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627F2D" w:rsidR="002211A7" w:rsidP="002211A7" w:rsidRDefault="002211A7" w14:paraId="4937F67E" wp14:textId="77777777"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B</w:t>
      </w:r>
    </w:p>
    <w:p xmlns:wp14="http://schemas.microsoft.com/office/word/2010/wordml" w:rsidR="002211A7" w:rsidP="002211A7" w:rsidRDefault="002211A7" w14:paraId="672A6659" wp14:textId="77777777">
      <w:pPr>
        <w:spacing w:line="240" w:lineRule="auto"/>
        <w:jc w:val="right"/>
        <w:rPr>
          <w:b/>
          <w:i/>
          <w:sz w:val="24"/>
          <w:szCs w:val="24"/>
        </w:rPr>
      </w:pPr>
    </w:p>
    <w:p xmlns:wp14="http://schemas.microsoft.com/office/word/2010/wordml" w:rsidR="006B70AF" w:rsidP="006B70AF" w:rsidRDefault="006B70AF" w14:paraId="752C41DC" wp14:textId="77777777">
      <w:pPr>
        <w:ind w:left="424" w:right="560"/>
        <w:jc w:val="center"/>
        <w:rPr>
          <w:b/>
        </w:rPr>
      </w:pPr>
      <w:r w:rsidRPr="294A0E82" w:rsidR="006B70AF">
        <w:rPr>
          <w:b w:val="1"/>
          <w:bCs w:val="1"/>
        </w:rPr>
        <w:t>TABELLA</w:t>
      </w:r>
      <w:r w:rsidRPr="294A0E82" w:rsidR="006B70AF">
        <w:rPr>
          <w:b w:val="1"/>
          <w:bCs w:val="1"/>
          <w:spacing w:val="-1"/>
        </w:rPr>
        <w:t xml:space="preserve"> </w:t>
      </w:r>
      <w:r w:rsidRPr="294A0E82" w:rsidR="006B70AF">
        <w:rPr>
          <w:b w:val="1"/>
          <w:bCs w:val="1"/>
        </w:rPr>
        <w:t>VALUTAZIONE</w:t>
      </w:r>
      <w:r w:rsidRPr="294A0E82" w:rsidR="006B70AF">
        <w:rPr>
          <w:b w:val="1"/>
          <w:bCs w:val="1"/>
          <w:spacing w:val="-5"/>
        </w:rPr>
        <w:t xml:space="preserve"> </w:t>
      </w:r>
      <w:r w:rsidRPr="294A0E82" w:rsidR="006B70AF">
        <w:rPr>
          <w:b w:val="1"/>
          <w:bCs w:val="1"/>
        </w:rPr>
        <w:t>TITOLI</w:t>
      </w:r>
      <w:r w:rsidRPr="294A0E82" w:rsidR="006B70AF">
        <w:rPr>
          <w:b w:val="1"/>
          <w:bCs w:val="1"/>
          <w:spacing w:val="-5"/>
        </w:rPr>
        <w:t xml:space="preserve"> </w:t>
      </w:r>
      <w:r w:rsidRPr="294A0E82" w:rsidR="006B70AF">
        <w:rPr>
          <w:b w:val="1"/>
          <w:bCs w:val="1"/>
        </w:rPr>
        <w:t>PER</w:t>
      </w:r>
      <w:r w:rsidRPr="294A0E82" w:rsidR="006B70AF">
        <w:rPr>
          <w:b w:val="1"/>
          <w:bCs w:val="1"/>
          <w:spacing w:val="-3"/>
        </w:rPr>
        <w:t xml:space="preserve"> </w:t>
      </w:r>
      <w:r w:rsidRPr="294A0E82" w:rsidR="006B70AF">
        <w:rPr>
          <w:b w:val="1"/>
          <w:bCs w:val="1"/>
        </w:rPr>
        <w:t>LA</w:t>
      </w:r>
      <w:r w:rsidRPr="294A0E82" w:rsidR="006B70AF">
        <w:rPr>
          <w:b w:val="1"/>
          <w:bCs w:val="1"/>
          <w:spacing w:val="-1"/>
        </w:rPr>
        <w:t xml:space="preserve"> </w:t>
      </w:r>
      <w:r w:rsidRPr="294A0E82" w:rsidR="006B70AF">
        <w:rPr>
          <w:b w:val="1"/>
          <w:bCs w:val="1"/>
        </w:rPr>
        <w:t>SELEZIONE</w:t>
      </w:r>
      <w:r w:rsidRPr="294A0E82" w:rsidR="006B70AF">
        <w:rPr>
          <w:b w:val="1"/>
          <w:bCs w:val="1"/>
          <w:spacing w:val="-3"/>
        </w:rPr>
        <w:t xml:space="preserve"> </w:t>
      </w:r>
      <w:r w:rsidRPr="294A0E82" w:rsidR="006B70AF">
        <w:rPr>
          <w:b w:val="1"/>
          <w:bCs w:val="1"/>
        </w:rPr>
        <w:t>DI</w:t>
      </w:r>
      <w:r w:rsidRPr="294A0E82" w:rsidR="006B70AF">
        <w:rPr>
          <w:b w:val="1"/>
          <w:bCs w:val="1"/>
          <w:spacing w:val="-4"/>
        </w:rPr>
        <w:t xml:space="preserve"> </w:t>
      </w:r>
      <w:r w:rsidRPr="294A0E82" w:rsidR="006B70AF">
        <w:rPr>
          <w:b w:val="1"/>
          <w:bCs w:val="1"/>
        </w:rPr>
        <w:t>PERSONALE</w:t>
      </w:r>
      <w:r w:rsidRPr="294A0E82" w:rsidR="006B70AF">
        <w:rPr>
          <w:b w:val="1"/>
          <w:bCs w:val="1"/>
          <w:spacing w:val="-5"/>
        </w:rPr>
        <w:t xml:space="preserve"> </w:t>
      </w:r>
      <w:r w:rsidRPr="294A0E82" w:rsidR="006B70AF">
        <w:rPr>
          <w:b w:val="1"/>
          <w:bCs w:val="1"/>
        </w:rPr>
        <w:t>ESPERTO</w:t>
      </w:r>
    </w:p>
    <w:tbl>
      <w:tblPr>
        <w:tblStyle w:val="Grigliatabella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141"/>
        <w:gridCol w:w="1470"/>
        <w:gridCol w:w="1500"/>
        <w:gridCol w:w="1519"/>
      </w:tblGrid>
      <w:tr w:rsidR="294A0E82" w:rsidTr="294A0E82" w14:paraId="116EA724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7AC7AD4E" w14:textId="3D6053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TITOLI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DF7100D" w14:textId="63E89A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PUNTEGGIO (max 45)</w:t>
            </w:r>
          </w:p>
        </w:tc>
        <w:tc>
          <w:tcPr>
            <w:tcW w:w="1500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6C81417" w14:textId="40DAB0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PUNTEGGIO a cura del candidato</w:t>
            </w:r>
          </w:p>
        </w:tc>
        <w:tc>
          <w:tcPr>
            <w:tcW w:w="1519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D0E1ACC" w14:textId="04642D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PUNTEGGIO a cura della commissione</w:t>
            </w:r>
          </w:p>
        </w:tc>
      </w:tr>
      <w:tr w:rsidR="294A0E82" w:rsidTr="294A0E82" w14:paraId="4C791DFA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4F613446" w14:textId="631374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Diploma di scuola secondaria superiore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04886246" w14:textId="69B3F0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4CFCFAB" w14:textId="66A092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7A63CFF" w14:textId="56C1C1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4C5CAE2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9F78808" w14:textId="5D9335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Laurea triennale</w:t>
            </w: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 xml:space="preserve"> </w:t>
            </w:r>
          </w:p>
          <w:p w:rsidR="294A0E82" w:rsidP="294A0E82" w:rsidRDefault="294A0E82" w14:paraId="6BC171D8" w14:textId="316145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>(indicare solo se non si possiede la laurea specialistica o se relativa ad un corso di studi ulteriore)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E642E2E" w14:textId="440131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10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7A62F50D" w14:textId="2DB6C2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9D93BF0" w14:textId="53FD84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0E1AE31D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670B403" w14:textId="692AD9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Laurea specialistica, magistrale o vecchio ordinamento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40D204FE" w14:textId="6222BA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15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6E4E5CB" w14:textId="3CFBC8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D951003" w14:textId="5CB707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648C9D4D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15A5D25D" w14:textId="3E870C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Corsi di formazione </w:t>
            </w: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it-IT"/>
              </w:rPr>
              <w:t>*</w:t>
            </w: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 afferenti alla tipologia di intervento/Master </w:t>
            </w: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it-IT"/>
              </w:rPr>
              <w:t>*</w:t>
            </w:r>
            <w:r w:rsidRPr="294A0E82" w:rsidR="294A0E8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4"/>
                <w:szCs w:val="24"/>
                <w:lang w:val="it-IT"/>
              </w:rPr>
              <w:t xml:space="preserve"> </w:t>
            </w:r>
          </w:p>
          <w:p w:rsidR="294A0E82" w:rsidP="294A0E82" w:rsidRDefault="294A0E82" w14:paraId="53F98D8C" w14:textId="3AD3CC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>(5 punti, max 10)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6A021F8" w14:textId="2090C4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1B691DC" w14:textId="32123B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737648BB" w14:textId="2B563A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08A1D9C5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078400A" w14:textId="290AD5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Certificazioni di competenze informatiche/tecniche rilasciate da Enti accreditati</w:t>
            </w:r>
          </w:p>
          <w:p w:rsidR="294A0E82" w:rsidP="294A0E82" w:rsidRDefault="294A0E82" w14:paraId="5AE003CF" w14:textId="6270AB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 </w:t>
            </w: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 xml:space="preserve">(1 punto per ogni certificazione, max 5 punti) </w:t>
            </w:r>
            <w:r w:rsidRPr="294A0E82" w:rsidR="294A0E8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4"/>
                <w:szCs w:val="24"/>
                <w:lang w:val="it-IT"/>
              </w:rPr>
              <w:t>*</w:t>
            </w:r>
          </w:p>
          <w:p w:rsidR="294A0E82" w:rsidP="294A0E82" w:rsidRDefault="294A0E82" w14:paraId="3EF2BAFA" w14:textId="7A2C36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4B787BE6" w14:textId="72812D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1 punto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0466D929" w14:textId="44976F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5A0492A" w14:textId="1F6C9C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59862D6B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3F09D61" w14:textId="757967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ESPERIENZE LAVORATIVE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4334959" w14:textId="26EC2F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PUNTEGGIO (max 55)</w:t>
            </w:r>
          </w:p>
        </w:tc>
        <w:tc>
          <w:tcPr>
            <w:tcW w:w="1500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018C183" w14:textId="484E88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PUNTEGGIO  a cura del candidato</w:t>
            </w:r>
          </w:p>
        </w:tc>
        <w:tc>
          <w:tcPr>
            <w:tcW w:w="1519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07BC9228" w14:textId="749541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PUNTEGGIO a cura della commissione</w:t>
            </w:r>
          </w:p>
        </w:tc>
      </w:tr>
      <w:tr w:rsidR="294A0E82" w:rsidTr="294A0E82" w14:paraId="5CD6FE1C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19420DDA" w14:textId="333E97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Pregresse esperienze come esperto per l’ampliamento dell’offerta formativa in ambito scolastico o extra scolastico, afferenti ai percorsi richiesti </w:t>
            </w:r>
          </w:p>
          <w:p w:rsidR="294A0E82" w:rsidP="294A0E82" w:rsidRDefault="294A0E82" w14:paraId="4823D674" w14:textId="3F56B5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>(3 punti per ogni esperienza, max 15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126B354E" w14:textId="4FA11E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3 punti</w:t>
            </w:r>
          </w:p>
          <w:p w:rsidR="294A0E82" w:rsidP="294A0E82" w:rsidRDefault="294A0E82" w14:paraId="26F87CC5" w14:textId="5EF05F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05629D5" w14:textId="1E6E70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F4F5E03" w14:textId="5BBE6F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1D9AC032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0AB31349" w14:textId="419B173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Pregresse esperienze di docente nelle istituzioni scolastiche o presso le Università per ogni anno o frazione superiore o uguale a 180 gg </w:t>
            </w:r>
          </w:p>
          <w:p w:rsidR="294A0E82" w:rsidP="294A0E82" w:rsidRDefault="294A0E82" w14:paraId="6C90255A" w14:textId="35BC6EB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>(2 punti per ogni anno, max 10 punti</w:t>
            </w: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1DF62194" w14:textId="6B555B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2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156D25EA" w14:textId="08CAFC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C258F71" w14:textId="0FDD7B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03BC3786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085F3FFE" w14:textId="76DC7F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Pregresse esperienze in attività specifiche come Esperto nella conduzione di percorsi formativi PNRR </w:t>
            </w:r>
          </w:p>
          <w:p w:rsidR="294A0E82" w:rsidP="294A0E82" w:rsidRDefault="294A0E82" w14:paraId="3536F53B" w14:textId="0431F3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 xml:space="preserve"> (2 punti per ogni esperienza, max 10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7D051F1D" w14:textId="4CBC1B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2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636DA9F" w14:textId="35CF08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F44610B" w14:textId="7D5034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312FAF5E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0FAD93B" w14:textId="038AED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Collaborazione a titolo personale o quali membri di Cooperative, Enti o Associazioni che hanno già collaborato con l’I. C. Aldo Moro </w:t>
            </w:r>
          </w:p>
          <w:p w:rsidR="294A0E82" w:rsidP="294A0E82" w:rsidRDefault="294A0E82" w14:paraId="67C566AB" w14:textId="311CA8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>(10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2A69770" w14:textId="447C9E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10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718FE12C" w14:textId="065569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4FC115D0" w14:textId="6D5AC2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3CF04D1D">
        <w:trPr>
          <w:trHeight w:val="300"/>
        </w:trPr>
        <w:tc>
          <w:tcPr>
            <w:tcW w:w="5141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8F991C5" w14:textId="24573D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Esperienza di collaborazione con enti di formazione/ fondazioni a scopo sociale o culturale/ agenzie formative e simili per esperienze coerenti con l’Avviso</w:t>
            </w:r>
          </w:p>
          <w:p w:rsidR="294A0E82" w:rsidP="294A0E82" w:rsidRDefault="294A0E82" w14:paraId="55243406" w14:textId="275196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 xml:space="preserve"> </w:t>
            </w:r>
            <w:r w:rsidRPr="294A0E82" w:rsidR="294A0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it-IT"/>
              </w:rPr>
              <w:t>(2 punti per ogni esperienza, max 10 punti)</w:t>
            </w:r>
          </w:p>
        </w:tc>
        <w:tc>
          <w:tcPr>
            <w:tcW w:w="147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0F6CBFA5" w14:textId="217CFE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it-IT"/>
              </w:rPr>
              <w:t>2 punti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C2BCB16" w14:textId="021CE7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368D0AE3" w14:textId="7E4A95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94A0E82" w:rsidTr="294A0E82" w14:paraId="73D55EFC">
        <w:trPr>
          <w:trHeight w:val="300"/>
        </w:trPr>
        <w:tc>
          <w:tcPr>
            <w:tcW w:w="5141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2782B795" w14:textId="679258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TOTALE PUNTI</w:t>
            </w:r>
          </w:p>
        </w:tc>
        <w:tc>
          <w:tcPr>
            <w:tcW w:w="1470" w:type="dxa"/>
            <w:shd w:val="clear" w:color="auto" w:fill="0070C0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6A06B3ED" w14:textId="53C8FB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94A0E82" w:rsidR="294A0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 xml:space="preserve">MASSIMO </w:t>
            </w:r>
            <w:r w:rsidRPr="294A0E82" w:rsidR="294A0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it-IT"/>
              </w:rPr>
              <w:t>100 PUNTI</w:t>
            </w:r>
          </w:p>
        </w:tc>
        <w:tc>
          <w:tcPr>
            <w:tcW w:w="15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06FBAA20" w14:textId="70BFE0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94A0E82" w:rsidP="294A0E82" w:rsidRDefault="294A0E82" w14:paraId="1F5D62E3" w14:textId="655017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R="006B70AF" w:rsidP="294A0E82" w:rsidRDefault="006B70AF" w14:paraId="05DE0F14" wp14:textId="68ED5B7E">
      <w:pPr>
        <w:pStyle w:val="Titolo1"/>
        <w:tabs>
          <w:tab w:val="left" w:leader="none" w:pos="704"/>
        </w:tabs>
        <w:spacing w:before="41" w:line="289" w:lineRule="exact"/>
        <w:ind w:left="706" w:hanging="563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94A0E82" w:rsidR="684030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*specificare quali:</w:t>
      </w:r>
    </w:p>
    <w:p xmlns:wp14="http://schemas.microsoft.com/office/word/2010/wordml" w:rsidR="006B70AF" w:rsidP="294A0E82" w:rsidRDefault="006B70AF" w14:paraId="0C32D9BB" wp14:textId="73BF4D6B">
      <w:pPr>
        <w:pStyle w:val="Titolo1"/>
        <w:tabs>
          <w:tab w:val="left" w:leader="none" w:pos="704"/>
        </w:tabs>
        <w:spacing w:before="41" w:line="289" w:lineRule="exact"/>
        <w:ind w:left="706" w:hanging="563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94A0E82" w:rsidR="684030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_____________________________________________________________________________</w:t>
      </w:r>
    </w:p>
    <w:p xmlns:wp14="http://schemas.microsoft.com/office/word/2010/wordml" w:rsidR="006B70AF" w:rsidP="294A0E82" w:rsidRDefault="006B70AF" w14:paraId="3F27AB33" wp14:textId="0D828EB7">
      <w:pPr>
        <w:pStyle w:val="Titolo1"/>
        <w:tabs>
          <w:tab w:val="left" w:leader="none" w:pos="704"/>
        </w:tabs>
        <w:spacing w:before="41" w:line="289" w:lineRule="exact"/>
        <w:ind w:left="706" w:hanging="563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94A0E82" w:rsidR="684030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_____________________________________________________________________________</w:t>
      </w:r>
    </w:p>
    <w:p xmlns:wp14="http://schemas.microsoft.com/office/word/2010/wordml" w:rsidR="006B70AF" w:rsidP="294A0E82" w:rsidRDefault="006B70AF" w14:paraId="339BED94" wp14:textId="67DEAAE3">
      <w:pPr>
        <w:pStyle w:val="Titolo1"/>
        <w:tabs>
          <w:tab w:val="left" w:leader="none" w:pos="704"/>
        </w:tabs>
        <w:spacing w:before="41" w:line="289" w:lineRule="exact"/>
        <w:ind w:left="706" w:hanging="563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94A0E82" w:rsidR="684030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_____________________________________________________________________________</w:t>
      </w:r>
    </w:p>
    <w:p xmlns:wp14="http://schemas.microsoft.com/office/word/2010/wordml" w:rsidR="006B70AF" w:rsidP="294A0E82" w:rsidRDefault="006B70AF" w14:paraId="0A37501D" wp14:textId="7FD60934">
      <w:pPr>
        <w:pStyle w:val="Normale"/>
        <w:ind w:left="0" w:right="560"/>
      </w:pPr>
      <w:r w:rsidRPr="294A0E82" w:rsidR="1BC2C1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94A0E82" w:rsidR="684030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___________________________________________________________________________</w:t>
      </w:r>
    </w:p>
    <w:p w:rsidR="294A0E82" w:rsidP="294A0E82" w:rsidRDefault="294A0E82" w14:paraId="756DFBED" w14:textId="376E4027">
      <w:pPr>
        <w:pStyle w:val="Normale"/>
        <w:ind w:left="0" w:right="5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294A0E82" w:rsidP="294A0E82" w:rsidRDefault="294A0E82" w14:paraId="70C650CB" w14:textId="22453A82">
      <w:pPr>
        <w:pStyle w:val="Normale"/>
        <w:ind w:left="0" w:right="5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RPr="00A37CD3" w:rsidR="00A37CD3" w:rsidP="00DB1765" w:rsidRDefault="00864918" w14:paraId="4CA0E49D" wp14:textId="77777777">
      <w:pPr>
        <w:spacing w:line="240" w:lineRule="auto"/>
        <w:ind w:firstLine="709"/>
        <w:rPr>
          <w:rFonts w:asciiTheme="minorHAnsi" w:hAnsiTheme="minorHAnsi" w:cstheme="minorHAnsi"/>
          <w:b/>
          <w:bCs/>
          <w:iCs/>
          <w:u w:val="single"/>
        </w:rPr>
      </w:pPr>
      <w:r>
        <w:rPr>
          <w:b/>
        </w:rPr>
        <w:t>Firma</w:t>
      </w:r>
      <w:r w:rsidR="00DB1765">
        <w:rPr>
          <w:b/>
        </w:rPr>
        <w:t>_______________________</w:t>
      </w:r>
    </w:p>
    <w:sectPr w:rsidRPr="00A37CD3" w:rsidR="00A37CD3" w:rsidSect="006B70AF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284" w:right="1134" w:bottom="284" w:left="1134" w:header="284" w:footer="1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C0054" w:rsidRDefault="00BC0054" w14:paraId="2BA226A1" wp14:textId="77777777">
      <w:r>
        <w:separator/>
      </w:r>
    </w:p>
  </w:endnote>
  <w:endnote w:type="continuationSeparator" w:id="0">
    <w:p xmlns:wp14="http://schemas.microsoft.com/office/word/2010/wordml" w:rsidR="00BC0054" w:rsidRDefault="00BC0054" w14:paraId="17AD93B2" wp14:textId="77777777">
      <w:r>
        <w:continuationSeparator/>
      </w:r>
    </w:p>
  </w:endnote>
  <w:endnote w:type="continuationNotice" w:id="1">
    <w:p xmlns:wp14="http://schemas.microsoft.com/office/word/2010/wordml" w:rsidR="00BC0054" w:rsidRDefault="00BC0054" w14:paraId="0DE4B5B7" wp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C16B99" w:rsidR="008860A9" w:rsidP="00C16B99" w:rsidRDefault="008860A9" w14:paraId="19219836" wp14:textId="77777777">
    <w:pPr>
      <w:pStyle w:val="Pidipagina"/>
      <w:jc w:val="center"/>
      <w:rPr>
        <w:sz w:val="16"/>
      </w:rPr>
    </w:pPr>
  </w:p>
  <w:p xmlns:wp14="http://schemas.microsoft.com/office/word/2010/wordml" w:rsidR="008860A9" w:rsidRDefault="008860A9" w14:paraId="296FEF7D" wp14:textId="77777777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xmlns:wp14="http://schemas.microsoft.com/office/word/2010/wordml" w:rsidRPr="00C16B99" w:rsidR="00FC2584" w:rsidRDefault="009B5BAF" w14:paraId="407CE2FB" wp14:textId="77777777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562794CC">
            <v:group id="Group 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spid="_x0000_s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style="position:absolute;width:57549;height:5038" coordsize="57549,503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style="position:absolute;width:57549;height:5038;visibility:visible;mso-wrap-style:square;v-text-anchor:middle" o:spid="_x0000_s1035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>
                  <v:stroke miterlimit="4"/>
                  <v:textbox inset="3.6pt,,3.6pt"/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FUTURA_INLINEA.png" style="position:absolute;left:1338;top:1938;width:53914;height:2265;visibility:visible;mso-wrap-style:square" o:spid="_x0000_s1034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>
                  <v:stroke miterlimit="4"/>
                  <v:imagedata o:title="" r:id="rId1"/>
                </v:shape>
              </v:group>
              <v:line id="Connettore diritto 8" style="position:absolute;visibility:visible;mso-wrap-style:square" o:spid="_x0000_s1032" strokecolor="#3e9389" strokeweight="2pt" o:connectortype="straight" from="1104,902" to="55487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>
                <v:stroke joinstyle="miter"/>
              </v:line>
            </v:group>
          </w:pict>
        </w:r>
        <w:r w:rsidRPr="00FC2584" w:rsidR="008B0B82">
          <w:rPr>
            <w:sz w:val="16"/>
          </w:rPr>
          <w:fldChar w:fldCharType="begin"/>
        </w:r>
        <w:r w:rsidRPr="00FC2584" w:rsidR="00FC2584">
          <w:rPr>
            <w:sz w:val="16"/>
          </w:rPr>
          <w:instrText>PAGE   \* MERGEFORMAT</w:instrText>
        </w:r>
        <w:r w:rsidRPr="00FC2584" w:rsidR="008B0B82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 w:rsidR="008B0B82">
          <w:rPr>
            <w:sz w:val="16"/>
          </w:rPr>
          <w:fldChar w:fldCharType="end"/>
        </w:r>
      </w:p>
    </w:sdtContent>
  </w:sdt>
  <w:p xmlns:wp14="http://schemas.microsoft.com/office/word/2010/wordml" w:rsidRPr="007C0A06" w:rsidR="008860A9" w:rsidP="007C0A06" w:rsidRDefault="008860A9" w14:paraId="02F2C34E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C0054" w:rsidRDefault="00BC0054" w14:paraId="66204FF1" wp14:textId="77777777">
      <w:r>
        <w:separator/>
      </w:r>
    </w:p>
  </w:footnote>
  <w:footnote w:type="continuationSeparator" w:id="0">
    <w:p xmlns:wp14="http://schemas.microsoft.com/office/word/2010/wordml" w:rsidR="00BC0054" w:rsidRDefault="00BC0054" w14:paraId="2DBF0D7D" wp14:textId="77777777">
      <w:r>
        <w:continuationSeparator/>
      </w:r>
    </w:p>
  </w:footnote>
  <w:footnote w:type="continuationNotice" w:id="1">
    <w:p xmlns:wp14="http://schemas.microsoft.com/office/word/2010/wordml" w:rsidR="00BC0054" w:rsidRDefault="00BC0054" w14:paraId="6B62F1B3" wp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F5433" w:rsidP="00895BEF" w:rsidRDefault="00FF5433" w14:paraId="61829076" wp14:textId="77777777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DD72AA" w:rsidR="002211FE" w:rsidP="002211FE" w:rsidRDefault="00686B37" w14:paraId="4F05E191" wp14:textId="77777777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Pr="00DD72AA" w:rsidR="001A4AA3">
      <w:rPr>
        <w:rFonts w:ascii="Times New Roman" w:hAnsi="Times New Roman"/>
        <w:i/>
        <w:iCs/>
        <w:szCs w:val="24"/>
      </w:rPr>
      <w:t>A</w:t>
    </w:r>
    <w:r w:rsidRPr="00DD72AA" w:rsidR="00954C9D">
      <w:rPr>
        <w:rFonts w:ascii="Times New Roman" w:hAnsi="Times New Roman"/>
        <w:i/>
        <w:iCs/>
        <w:szCs w:val="24"/>
      </w:rPr>
      <w:t xml:space="preserve"> </w:t>
    </w:r>
    <w:r w:rsidRPr="00DD72AA" w:rsidR="00F519DA">
      <w:rPr>
        <w:rFonts w:ascii="Times New Roman" w:hAnsi="Times New Roman"/>
        <w:i/>
        <w:iCs/>
        <w:szCs w:val="24"/>
      </w:rPr>
      <w:t xml:space="preserve">all’Avviso </w:t>
    </w:r>
    <w:r w:rsidRPr="00DD72AA" w:rsidR="00186592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Pr="00DD72AA" w:rsidR="00186592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xmlns:wp14="http://schemas.microsoft.com/office/word/2010/wordml" w:rsidR="00EC2F59" w:rsidP="0008794B" w:rsidRDefault="0008794B" w14:paraId="1E323D85" wp14:textId="77777777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C0026BE" wp14:editId="77777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xmlns:wp14="http://schemas.microsoft.com/office/word/2010/wordprocessingDrawing" distT="0" distB="0" distL="0" distR="0" wp14:anchorId="332861E3" wp14:editId="7777777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xmlns:wp14="http://schemas.microsoft.com/office/word/2010/wordml" w:rsidRPr="00EC2F59" w:rsidR="002211FE" w:rsidP="00EC2F59" w:rsidRDefault="00EC2F59" w14:paraId="06011E7B" wp14:textId="77777777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name="_Hlk127978402" w:id="1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xmlns:wp14="http://schemas.microsoft.com/office/word/2010/wordml" w:rsidRPr="00EC2F59" w:rsidR="00EC2F59" w:rsidP="00EC2F59" w:rsidRDefault="00EC2F59" w14:paraId="0FE0B4A7" wp14:textId="77777777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xmlns:wp14="http://schemas.microsoft.com/office/word/2010/wordml" w:rsidRPr="00EC2F59" w:rsidR="00EC2F59" w:rsidP="00EC2F59" w:rsidRDefault="00EC2F59" w14:paraId="0C4CC2E0" wp14:textId="77777777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xmlns:wp14="http://schemas.microsoft.com/office/word/2010/wordml" w:rsidRPr="002211FE" w:rsidR="00EC2F59" w:rsidP="00EC2F59" w:rsidRDefault="00EC2F59" w14:paraId="34567E38" wp14:textId="77777777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xmlns:wp14="http://schemas.microsoft.com/office/word/2010/wordml" w:rsidRPr="00225740" w:rsidR="009A080B" w:rsidP="002211FE" w:rsidRDefault="009A080B" w14:paraId="680A4E5D" wp14:textId="77777777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 w:asciiTheme="minorHAns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hint="default" w:asciiTheme="minorHAnsi" w:hAnsiTheme="minorHAnsi" w:cstheme="minorHAnsi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hint="default" w:ascii="Verdana" w:hAnsi="Verdana" w:cs="Times New Roman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hint="default" w:ascii="Verdana" w:hAnsi="Verdana" w:cs="Times New Roman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hint="default" w:ascii="Wingdings" w:hAnsi="Wingdings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hint="default" w:ascii="Wingdings" w:hAnsi="Wingdings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hint="default" w:ascii="Garamond" w:hAnsi="Garamond" w:cs="Times New Roman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hint="default" w:ascii="Verdana" w:hAnsi="Verdana" w:cs="Times New Roman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hint="default" w:ascii="Verdana" w:hAnsi="Verdana" w:cs="Times New Roman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9"/>
  </w:num>
  <w:num w:numId="38">
    <w:abstractNumId w:val="12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888"/>
    <w:rsid w:val="00013837"/>
    <w:rsid w:val="0001427E"/>
    <w:rsid w:val="00014798"/>
    <w:rsid w:val="00021772"/>
    <w:rsid w:val="000224B6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472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762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A7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0D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DC9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39C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C89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0AF"/>
    <w:rsid w:val="006C022C"/>
    <w:rsid w:val="006C18ED"/>
    <w:rsid w:val="006C4349"/>
    <w:rsid w:val="006C45DC"/>
    <w:rsid w:val="006C4613"/>
    <w:rsid w:val="006C49CE"/>
    <w:rsid w:val="006C68AC"/>
    <w:rsid w:val="006C6A22"/>
    <w:rsid w:val="006C6A48"/>
    <w:rsid w:val="006D0AF9"/>
    <w:rsid w:val="006D0CE5"/>
    <w:rsid w:val="006D1DB6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4918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A53D5"/>
    <w:rsid w:val="008B0B82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BAF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CD3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1B9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0966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A7E10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63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87E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765"/>
    <w:rsid w:val="00DB2B30"/>
    <w:rsid w:val="00DB438C"/>
    <w:rsid w:val="00DB4498"/>
    <w:rsid w:val="00DB5EBF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677B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4E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90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1BC2C142"/>
    <w:rsid w:val="1F61272C"/>
    <w:rsid w:val="294A0E82"/>
    <w:rsid w:val="307AE392"/>
    <w:rsid w:val="55725B20"/>
    <w:rsid w:val="55725B20"/>
    <w:rsid w:val="684030D4"/>
    <w:rsid w:val="7727D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F58E7"/>
  <w15:docId w15:val="{8D2C79CF-FA57-41B7-B429-AB8040DCBE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e" w:default="1">
    <w:name w:val="Normal"/>
    <w:qFormat/>
    <w:rsid w:val="009F60DF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501B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501B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501B9"/>
    <w:pPr>
      <w:keepNext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hAnsi="Verdana" w:eastAsia="Times"/>
      <w:sz w:val="24"/>
    </w:rPr>
  </w:style>
  <w:style w:type="paragraph" w:styleId="Pidipagina">
    <w:name w:val="footer"/>
    <w:basedOn w:val="Normale"/>
    <w:link w:val="PidipaginaCarattere"/>
    <w:uiPriority w:val="99"/>
    <w:rsid w:val="00A501B9"/>
    <w:pPr>
      <w:tabs>
        <w:tab w:val="center" w:pos="4819"/>
        <w:tab w:val="right" w:pos="9638"/>
      </w:tabs>
      <w:spacing w:line="288" w:lineRule="exact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e"/>
    <w:rsid w:val="00A501B9"/>
    <w:pPr>
      <w:spacing w:line="192" w:lineRule="exact"/>
    </w:pPr>
    <w:rPr>
      <w:rFonts w:ascii="Verdana" w:hAnsi="Verdana" w:eastAsia="Times"/>
      <w:sz w:val="16"/>
    </w:rPr>
  </w:style>
  <w:style w:type="paragraph" w:styleId="INPS052footer" w:customStyle="1">
    <w:name w:val="INPS052_footer"/>
    <w:rsid w:val="00A501B9"/>
    <w:pPr>
      <w:widowControl w:val="0"/>
      <w:adjustRightInd w:val="0"/>
      <w:spacing w:line="192" w:lineRule="exact"/>
      <w:jc w:val="both"/>
      <w:textAlignment w:val="baseline"/>
    </w:pPr>
    <w:rPr>
      <w:rFonts w:ascii="Verdana" w:hAnsi="Verdana" w:eastAsia="Times"/>
      <w:noProof/>
      <w:sz w:val="16"/>
    </w:rPr>
  </w:style>
  <w:style w:type="paragraph" w:styleId="INPS052headint" w:customStyle="1">
    <w:name w:val="INPS052_head_int"/>
    <w:basedOn w:val="Normale"/>
    <w:rsid w:val="00A501B9"/>
    <w:pPr>
      <w:spacing w:line="192" w:lineRule="exact"/>
      <w:ind w:left="-113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rsid w:val="00A501B9"/>
    <w:rPr>
      <w:position w:val="-3"/>
    </w:rPr>
  </w:style>
  <w:style w:type="paragraph" w:styleId="Corpotesto">
    <w:name w:val="Body Text"/>
    <w:basedOn w:val="Normale"/>
    <w:link w:val="CorpotestoCarattere"/>
    <w:rsid w:val="00A501B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501B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501B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styleId="NumeroelencoCarattere" w:customStyle="1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styleId="TableGrid" w:customStyle="1">
    <w:name w:val="TableGrid"/>
    <w:rsid w:val="002211A7"/>
    <w:rPr>
      <w:rFonts w:asciiTheme="minorHAnsi" w:hAnsiTheme="minorHAnsi" w:eastAsiaTheme="minorEastAsia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 w:customStyle="1">
    <w:name w:val="Table Normal"/>
    <w:uiPriority w:val="2"/>
    <w:semiHidden/>
    <w:unhideWhenUsed/>
    <w:qFormat/>
    <w:rsid w:val="00A37CD3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A37CD3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383FB-03B0-4FA2-A910-36341177C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589C8-AAD0-4998-8617-A0A075D1BA22}"/>
</file>

<file path=customXml/itemProps3.xml><?xml version="1.0" encoding="utf-8"?>
<ds:datastoreItem xmlns:ds="http://schemas.openxmlformats.org/officeDocument/2006/customXml" ds:itemID="{0F46E5FE-1C3D-47EF-9CD9-309FE4A1E0CE}"/>
</file>

<file path=customXml/itemProps4.xml><?xml version="1.0" encoding="utf-8"?>
<ds:datastoreItem xmlns:ds="http://schemas.openxmlformats.org/officeDocument/2006/customXml" ds:itemID="{E4FA6D3E-C63A-4E8B-A1F1-BF3045A911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cassano ionio</dc:creator>
  <lastModifiedBy>BANFI LAURA</lastModifiedBy>
  <revision>6</revision>
  <dcterms:created xsi:type="dcterms:W3CDTF">2024-12-30T15:32:00.0000000Z</dcterms:created>
  <dcterms:modified xsi:type="dcterms:W3CDTF">2025-02-01T20:21:13.8950943Z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