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DC3B9" w14:textId="77777777" w:rsidR="008D65FB" w:rsidRDefault="008D65FB"/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922"/>
      </w:tblGrid>
      <w:tr w:rsidR="003576AF" w14:paraId="555B69D8" w14:textId="77777777" w:rsidTr="00722507">
        <w:tc>
          <w:tcPr>
            <w:tcW w:w="9922" w:type="dxa"/>
          </w:tcPr>
          <w:p w14:paraId="7ECC17C0" w14:textId="4C6464BD" w:rsidR="00783C67" w:rsidRDefault="00783C67" w:rsidP="003576AF"/>
          <w:p w14:paraId="427978B5" w14:textId="6E6AE026" w:rsidR="004321A7" w:rsidRPr="008D65FB" w:rsidRDefault="008D65FB" w:rsidP="003576AF">
            <w:pPr>
              <w:rPr>
                <w:sz w:val="20"/>
                <w:szCs w:val="20"/>
              </w:rPr>
            </w:pP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  <w:p w14:paraId="44EFDEBD" w14:textId="4140CF34" w:rsidR="008D65FB" w:rsidRDefault="008D65FB" w:rsidP="003576AF"/>
          <w:p w14:paraId="4DFDECBF" w14:textId="77777777" w:rsidR="004321A7" w:rsidRDefault="004321A7" w:rsidP="003576AF"/>
          <w:p w14:paraId="3E3A1599" w14:textId="77777777" w:rsidR="003576AF" w:rsidRDefault="003576AF" w:rsidP="003576AF"/>
        </w:tc>
      </w:tr>
    </w:tbl>
    <w:p w14:paraId="3D010ED5" w14:textId="42FC419F" w:rsidR="003576AF" w:rsidRDefault="003576AF" w:rsidP="003576AF"/>
    <w:p w14:paraId="0E0942AB" w14:textId="62EF0EBF" w:rsidR="00783C67" w:rsidRDefault="00FE13F3" w:rsidP="0085274D">
      <w:pPr>
        <w:pStyle w:val="Paragrafoelenco"/>
        <w:ind w:left="284"/>
        <w:jc w:val="center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Allegato </w:t>
      </w:r>
      <w:r w:rsidR="009A45D8">
        <w:rPr>
          <w:rFonts w:asciiTheme="minorHAnsi" w:hAnsiTheme="minorHAnsi" w:cstheme="minorHAnsi"/>
          <w:b/>
          <w:bCs/>
          <w:sz w:val="20"/>
          <w:szCs w:val="20"/>
          <w:lang w:val="it-IT"/>
        </w:rPr>
        <w:t>“E”</w:t>
      </w:r>
      <w:r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</w:p>
    <w:p w14:paraId="29D19E2E" w14:textId="21D5A479" w:rsidR="00433CBA" w:rsidRDefault="004172C6" w:rsidP="0085274D">
      <w:pPr>
        <w:pStyle w:val="Paragrafoelenco"/>
        <w:ind w:left="284"/>
        <w:jc w:val="center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4172C6">
        <w:rPr>
          <w:rFonts w:asciiTheme="minorHAnsi" w:hAnsiTheme="minorHAnsi" w:cstheme="minorHAnsi"/>
          <w:b/>
          <w:bCs/>
          <w:sz w:val="20"/>
          <w:szCs w:val="20"/>
          <w:lang w:val="it-IT"/>
        </w:rPr>
        <w:t>T</w:t>
      </w:r>
      <w:r w:rsidR="00433CBA" w:rsidRPr="004172C6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abella limiti di indennizzo e tabella indennizzi </w:t>
      </w:r>
      <w:r w:rsidR="0085274D">
        <w:rPr>
          <w:rFonts w:asciiTheme="minorHAnsi" w:hAnsiTheme="minorHAnsi" w:cstheme="minorHAnsi"/>
          <w:b/>
          <w:bCs/>
          <w:sz w:val="20"/>
          <w:szCs w:val="20"/>
          <w:lang w:val="it-IT"/>
        </w:rPr>
        <w:t>i</w:t>
      </w:r>
      <w:r w:rsidR="0085274D" w:rsidRPr="0085274D">
        <w:rPr>
          <w:rFonts w:asciiTheme="minorHAnsi" w:hAnsiTheme="minorHAnsi" w:cstheme="minorHAnsi"/>
          <w:b/>
          <w:bCs/>
          <w:sz w:val="20"/>
          <w:szCs w:val="20"/>
          <w:lang w:val="it-IT"/>
        </w:rPr>
        <w:t>nvalidità</w:t>
      </w:r>
      <w:r w:rsidR="0085274D" w:rsidRPr="004172C6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r w:rsidR="00433CBA" w:rsidRPr="004172C6">
        <w:rPr>
          <w:rFonts w:asciiTheme="minorHAnsi" w:hAnsiTheme="minorHAnsi" w:cstheme="minorHAnsi"/>
          <w:b/>
          <w:bCs/>
          <w:sz w:val="20"/>
          <w:szCs w:val="20"/>
          <w:lang w:val="it-IT"/>
        </w:rPr>
        <w:t>permanente</w:t>
      </w:r>
      <w:r w:rsidR="003576AF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r w:rsidR="00E41595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– PREMIO PRO CAPITE € </w:t>
      </w:r>
      <w:r w:rsidR="00D15767">
        <w:rPr>
          <w:rFonts w:asciiTheme="minorHAnsi" w:hAnsiTheme="minorHAnsi" w:cstheme="minorHAnsi"/>
          <w:b/>
          <w:bCs/>
          <w:sz w:val="20"/>
          <w:szCs w:val="20"/>
          <w:lang w:val="it-IT"/>
        </w:rPr>
        <w:t>7,00</w:t>
      </w:r>
    </w:p>
    <w:p w14:paraId="3DB8C625" w14:textId="76EA6684" w:rsidR="003576AF" w:rsidRPr="004172C6" w:rsidRDefault="003576AF" w:rsidP="0085274D">
      <w:pPr>
        <w:pStyle w:val="Paragrafoelenco"/>
        <w:ind w:left="284"/>
        <w:jc w:val="center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CIG N. </w:t>
      </w:r>
      <w:r w:rsidR="002C112D"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2C112D" w:rsidRPr="00CF14C9">
        <w:rPr>
          <w:rFonts w:ascii="Calibri" w:eastAsia="Times New Roman" w:hAnsi="Calibri" w:cs="Times New Roman"/>
          <w:color w:val="000000"/>
          <w:kern w:val="28"/>
          <w:sz w:val="20"/>
          <w:szCs w:val="20"/>
          <w:lang w:val="it-IT" w:eastAsia="it-IT"/>
        </w:rPr>
        <w:instrText xml:space="preserve"> FORMTEXT </w:instrText>
      </w:r>
      <w:r w:rsidR="002C112D"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</w:r>
      <w:r w:rsidR="002C112D"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  <w:fldChar w:fldCharType="separate"/>
      </w:r>
      <w:r w:rsidR="002C112D"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="002C112D"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="002C112D"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="002C112D"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="002C112D"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="002C112D"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  <w:fldChar w:fldCharType="end"/>
      </w:r>
    </w:p>
    <w:p w14:paraId="5DE1C079" w14:textId="77777777" w:rsidR="0085274D" w:rsidRPr="00F3729A" w:rsidRDefault="0085274D" w:rsidP="0030059D">
      <w:pPr>
        <w:pStyle w:val="Paragrafoelenco"/>
        <w:ind w:left="284"/>
        <w:rPr>
          <w:rFonts w:asciiTheme="minorHAnsi" w:hAnsiTheme="minorHAnsi" w:cstheme="minorHAnsi"/>
          <w:b/>
          <w:bCs/>
          <w:sz w:val="10"/>
          <w:szCs w:val="10"/>
          <w:lang w:val="it-IT"/>
        </w:rPr>
      </w:pPr>
    </w:p>
    <w:p w14:paraId="48F24947" w14:textId="2F8A3237" w:rsidR="008064CA" w:rsidRPr="00CF14C9" w:rsidRDefault="008064CA" w:rsidP="008064CA">
      <w:pPr>
        <w:spacing w:line="240" w:lineRule="exact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CF14C9">
        <w:rPr>
          <w:rFonts w:asciiTheme="minorHAnsi" w:hAnsiTheme="minorHAnsi" w:cstheme="minorHAnsi"/>
          <w:b/>
          <w:bCs/>
          <w:sz w:val="20"/>
          <w:szCs w:val="20"/>
          <w:lang w:val="it-IT"/>
        </w:rPr>
        <w:tab/>
      </w:r>
      <w:r w:rsidRPr="00A61DED">
        <w:rPr>
          <w:rFonts w:asciiTheme="minorHAnsi" w:hAnsiTheme="minorHAnsi" w:cstheme="minorHAnsi"/>
          <w:b/>
          <w:bCs/>
          <w:sz w:val="20"/>
          <w:szCs w:val="20"/>
          <w:lang w:val="it-IT"/>
        </w:rPr>
        <w:t>Il sottoscritto</w:t>
      </w:r>
      <w:r w:rsidRPr="00CF14C9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r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CF14C9">
        <w:rPr>
          <w:rFonts w:ascii="Calibri" w:eastAsia="Times New Roman" w:hAnsi="Calibri" w:cs="Times New Roman"/>
          <w:color w:val="000000"/>
          <w:kern w:val="28"/>
          <w:sz w:val="20"/>
          <w:szCs w:val="20"/>
          <w:lang w:val="it-IT" w:eastAsia="it-IT"/>
        </w:rPr>
        <w:instrText xml:space="preserve"> FORMTEXT </w:instrText>
      </w:r>
      <w:r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</w:r>
      <w:r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  <w:fldChar w:fldCharType="separate"/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  <w:fldChar w:fldCharType="end"/>
      </w:r>
    </w:p>
    <w:p w14:paraId="7F5277D6" w14:textId="11F20D80" w:rsidR="008064CA" w:rsidRPr="00CF14C9" w:rsidRDefault="008064CA" w:rsidP="00255B15">
      <w:pPr>
        <w:spacing w:line="240" w:lineRule="exact"/>
        <w:ind w:left="743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</w:p>
    <w:p w14:paraId="4C4681F5" w14:textId="346FB0EA" w:rsidR="008064CA" w:rsidRPr="00CF14C9" w:rsidRDefault="008064CA" w:rsidP="00255B15">
      <w:pPr>
        <w:spacing w:after="120"/>
        <w:ind w:left="743" w:right="685"/>
        <w:jc w:val="both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E47171">
        <w:rPr>
          <w:rFonts w:asciiTheme="minorHAnsi" w:hAnsiTheme="minorHAnsi" w:cstheme="minorHAnsi"/>
          <w:b/>
          <w:bCs/>
          <w:sz w:val="20"/>
          <w:szCs w:val="20"/>
          <w:lang w:val="it-IT"/>
        </w:rPr>
        <w:t>così come identificato nell’Allegato</w:t>
      </w:r>
      <w:r w:rsidRPr="00CF14C9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“A” - </w:t>
      </w:r>
      <w:r w:rsidRPr="007017C3">
        <w:rPr>
          <w:rFonts w:asciiTheme="minorHAnsi" w:hAnsiTheme="minorHAnsi" w:cstheme="minorHAnsi"/>
          <w:b/>
          <w:bCs/>
          <w:sz w:val="20"/>
          <w:szCs w:val="20"/>
          <w:lang w:val="it-IT"/>
        </w:rPr>
        <w:t>Istanza</w:t>
      </w:r>
      <w:r w:rsidRPr="00CF14C9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di </w:t>
      </w:r>
      <w:r w:rsidR="007017C3" w:rsidRPr="007017C3">
        <w:rPr>
          <w:rFonts w:asciiTheme="minorHAnsi" w:hAnsiTheme="minorHAnsi" w:cstheme="minorHAnsi"/>
          <w:b/>
          <w:bCs/>
          <w:sz w:val="20"/>
          <w:szCs w:val="20"/>
          <w:lang w:val="it-IT"/>
        </w:rPr>
        <w:t>partecipazione</w:t>
      </w:r>
    </w:p>
    <w:p w14:paraId="0574BCAC" w14:textId="24300467" w:rsidR="008064CA" w:rsidRPr="00FF3CB2" w:rsidRDefault="008064CA" w:rsidP="008F4BFA">
      <w:pPr>
        <w:spacing w:after="120"/>
        <w:ind w:right="31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OFFRE</w:t>
      </w:r>
    </w:p>
    <w:tbl>
      <w:tblPr>
        <w:tblStyle w:val="TableNormal"/>
        <w:tblW w:w="9922" w:type="dxa"/>
        <w:tblInd w:w="420" w:type="dxa"/>
        <w:tblBorders>
          <w:top w:val="single" w:sz="5" w:space="0" w:color="BBBBBB"/>
          <w:left w:val="single" w:sz="5" w:space="0" w:color="BBBBBB"/>
          <w:bottom w:val="single" w:sz="5" w:space="0" w:color="BBBBBB"/>
          <w:right w:val="single" w:sz="5" w:space="0" w:color="BBBBBB"/>
          <w:insideH w:val="single" w:sz="5" w:space="0" w:color="BBBBBB"/>
          <w:insideV w:val="single" w:sz="5" w:space="0" w:color="BBBBBB"/>
        </w:tblBorders>
        <w:tblLayout w:type="fixed"/>
        <w:tblLook w:val="01E0" w:firstRow="1" w:lastRow="1" w:firstColumn="1" w:lastColumn="1" w:noHBand="0" w:noVBand="0"/>
      </w:tblPr>
      <w:tblGrid>
        <w:gridCol w:w="6697"/>
        <w:gridCol w:w="1666"/>
        <w:gridCol w:w="1559"/>
      </w:tblGrid>
      <w:tr w:rsidR="007017C3" w:rsidRPr="00CF14C9" w14:paraId="58E0467C" w14:textId="196CDB23" w:rsidTr="001354AA">
        <w:trPr>
          <w:trHeight w:hRule="exact" w:val="304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17A7F855" w14:textId="6BBDE801" w:rsidR="007017C3" w:rsidRPr="00814F66" w:rsidRDefault="007017C3" w:rsidP="008064CA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NORME CHE REGOLANO IL CONTRATTO IN GENERALE</w:t>
            </w:r>
          </w:p>
        </w:tc>
        <w:tc>
          <w:tcPr>
            <w:tcW w:w="3225" w:type="dxa"/>
            <w:gridSpan w:val="2"/>
            <w:shd w:val="clear" w:color="auto" w:fill="2A4F1C" w:themeFill="accent1" w:themeFillShade="80"/>
            <w:vAlign w:val="center"/>
          </w:tcPr>
          <w:p w14:paraId="001F8132" w14:textId="3BE2D96C" w:rsidR="007017C3" w:rsidRPr="004172C6" w:rsidRDefault="007017C3" w:rsidP="008064CA">
            <w:pPr>
              <w:pStyle w:val="TableParagraph"/>
              <w:spacing w:before="0" w:after="120"/>
              <w:ind w:left="3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</w:p>
        </w:tc>
      </w:tr>
      <w:tr w:rsidR="001354AA" w:rsidRPr="009441E5" w14:paraId="05F68994" w14:textId="53AC0679" w:rsidTr="009915E4">
        <w:trPr>
          <w:trHeight w:hRule="exact" w:val="227"/>
        </w:trPr>
        <w:tc>
          <w:tcPr>
            <w:tcW w:w="6697" w:type="dxa"/>
            <w:vAlign w:val="center"/>
          </w:tcPr>
          <w:p w14:paraId="246B1EE5" w14:textId="43615908" w:rsidR="001354AA" w:rsidRPr="00814F66" w:rsidRDefault="001354AA" w:rsidP="008064CA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17 - Calcolo del premio (percentuale di tolleranza)</w:t>
            </w:r>
          </w:p>
        </w:tc>
        <w:tc>
          <w:tcPr>
            <w:tcW w:w="3225" w:type="dxa"/>
            <w:gridSpan w:val="2"/>
            <w:shd w:val="clear" w:color="auto" w:fill="auto"/>
            <w:vAlign w:val="center"/>
          </w:tcPr>
          <w:p w14:paraId="73373263" w14:textId="5E09DFB2" w:rsidR="001354AA" w:rsidRPr="002968E1" w:rsidRDefault="00F41932" w:rsidP="001354AA">
            <w:pPr>
              <w:pStyle w:val="TableParagraph"/>
              <w:spacing w:before="0" w:after="120"/>
              <w:ind w:left="31" w:right="4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5</w:t>
            </w:r>
          </w:p>
          <w:p w14:paraId="0981295A" w14:textId="00DB2C18" w:rsidR="001354AA" w:rsidRPr="002968E1" w:rsidRDefault="001354AA" w:rsidP="001354AA">
            <w:pPr>
              <w:pStyle w:val="TableParagraph"/>
              <w:spacing w:before="0" w:after="120"/>
              <w:ind w:left="31" w:right="4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2968E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2968E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2968E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r>
            <w:r w:rsidRPr="002968E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2968E1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2968E1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2968E1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2968E1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2968E1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2968E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2968E1" w:rsidRPr="009441E5" w14:paraId="3C50C2C5" w14:textId="77777777" w:rsidTr="00600651">
        <w:trPr>
          <w:trHeight w:hRule="exact" w:val="227"/>
        </w:trPr>
        <w:tc>
          <w:tcPr>
            <w:tcW w:w="6697" w:type="dxa"/>
            <w:vAlign w:val="center"/>
          </w:tcPr>
          <w:p w14:paraId="7B238920" w14:textId="6885941F" w:rsidR="002968E1" w:rsidRDefault="002968E1" w:rsidP="008064CA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23.1 - Assicurati esonerati dal versamento del premio</w:t>
            </w:r>
          </w:p>
          <w:p w14:paraId="0992B908" w14:textId="014CD211" w:rsidR="002968E1" w:rsidRPr="00814F66" w:rsidRDefault="002968E1" w:rsidP="008064CA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  <w:tc>
          <w:tcPr>
            <w:tcW w:w="3225" w:type="dxa"/>
            <w:gridSpan w:val="2"/>
            <w:vMerge w:val="restart"/>
            <w:shd w:val="clear" w:color="auto" w:fill="auto"/>
            <w:vAlign w:val="center"/>
          </w:tcPr>
          <w:p w14:paraId="5C0EBC0A" w14:textId="6708E197" w:rsidR="002968E1" w:rsidRPr="00D15767" w:rsidRDefault="00D15767" w:rsidP="001F6AD6">
            <w:pPr>
              <w:pStyle w:val="TableParagraph"/>
              <w:spacing w:before="0" w:after="120"/>
              <w:ind w:left="31" w:right="48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 w:rsidRPr="00D1576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NO</w:t>
            </w:r>
          </w:p>
        </w:tc>
      </w:tr>
      <w:tr w:rsidR="002968E1" w:rsidRPr="00CF14C9" w14:paraId="4651C937" w14:textId="77777777" w:rsidTr="008A3269">
        <w:trPr>
          <w:trHeight w:hRule="exact" w:val="227"/>
        </w:trPr>
        <w:tc>
          <w:tcPr>
            <w:tcW w:w="6697" w:type="dxa"/>
            <w:vAlign w:val="center"/>
          </w:tcPr>
          <w:p w14:paraId="3B561A82" w14:textId="147A49DE" w:rsidR="002968E1" w:rsidRDefault="002968E1" w:rsidP="008064CA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47.1 - Assicurati esonerati dal versamento del premio</w:t>
            </w:r>
          </w:p>
        </w:tc>
        <w:tc>
          <w:tcPr>
            <w:tcW w:w="3225" w:type="dxa"/>
            <w:gridSpan w:val="2"/>
            <w:vMerge/>
            <w:shd w:val="clear" w:color="auto" w:fill="auto"/>
            <w:vAlign w:val="center"/>
          </w:tcPr>
          <w:p w14:paraId="4FB74EAB" w14:textId="554CBBF4" w:rsidR="002968E1" w:rsidRPr="00CF14C9" w:rsidRDefault="002968E1" w:rsidP="001F6AD6">
            <w:pPr>
              <w:pStyle w:val="TableParagraph"/>
              <w:spacing w:before="0" w:after="120"/>
              <w:ind w:left="31" w:right="48"/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</w:p>
        </w:tc>
      </w:tr>
      <w:tr w:rsidR="002968E1" w:rsidRPr="00CF14C9" w14:paraId="5B505B81" w14:textId="77777777" w:rsidTr="00C80816">
        <w:trPr>
          <w:trHeight w:hRule="exact" w:val="227"/>
        </w:trPr>
        <w:tc>
          <w:tcPr>
            <w:tcW w:w="6697" w:type="dxa"/>
            <w:vAlign w:val="center"/>
          </w:tcPr>
          <w:p w14:paraId="28FF5953" w14:textId="7C47FF14" w:rsidR="002968E1" w:rsidRDefault="002968E1" w:rsidP="001F6AD6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57.1 - Assicurati esonerati dal versamento del premio</w:t>
            </w:r>
          </w:p>
        </w:tc>
        <w:tc>
          <w:tcPr>
            <w:tcW w:w="3225" w:type="dxa"/>
            <w:gridSpan w:val="2"/>
            <w:vMerge/>
            <w:shd w:val="clear" w:color="auto" w:fill="auto"/>
            <w:vAlign w:val="center"/>
          </w:tcPr>
          <w:p w14:paraId="504AA95E" w14:textId="0941D932" w:rsidR="002968E1" w:rsidRPr="00CF14C9" w:rsidRDefault="002968E1" w:rsidP="001F6AD6">
            <w:pPr>
              <w:pStyle w:val="TableParagraph"/>
              <w:spacing w:before="0" w:after="120"/>
              <w:ind w:left="31" w:right="48"/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</w:p>
        </w:tc>
      </w:tr>
      <w:tr w:rsidR="002968E1" w:rsidRPr="00CF14C9" w14:paraId="03D9F0C1" w14:textId="77777777" w:rsidTr="00C80816">
        <w:trPr>
          <w:trHeight w:hRule="exact" w:val="227"/>
        </w:trPr>
        <w:tc>
          <w:tcPr>
            <w:tcW w:w="6697" w:type="dxa"/>
            <w:vAlign w:val="center"/>
          </w:tcPr>
          <w:p w14:paraId="276D2850" w14:textId="7199D7B1" w:rsidR="002968E1" w:rsidRDefault="002968E1" w:rsidP="001F6AD6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76.1 - Assicurati esonerati dal versamento del premio</w:t>
            </w:r>
          </w:p>
        </w:tc>
        <w:tc>
          <w:tcPr>
            <w:tcW w:w="3225" w:type="dxa"/>
            <w:gridSpan w:val="2"/>
            <w:vMerge/>
            <w:shd w:val="clear" w:color="auto" w:fill="auto"/>
            <w:vAlign w:val="center"/>
          </w:tcPr>
          <w:p w14:paraId="21B04F2B" w14:textId="6A87EB56" w:rsidR="002968E1" w:rsidRPr="00CF14C9" w:rsidRDefault="002968E1" w:rsidP="001F6AD6">
            <w:pPr>
              <w:pStyle w:val="TableParagraph"/>
              <w:spacing w:before="0" w:after="120"/>
              <w:ind w:left="31" w:right="48"/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</w:p>
        </w:tc>
      </w:tr>
      <w:tr w:rsidR="001F6AD6" w:rsidRPr="004172C6" w14:paraId="14049A5B" w14:textId="3B1C17F2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2F86848C" w14:textId="77777777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INFORTUNI - VALIDITA' TERRITORIALE MONDO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5697AE3F" w14:textId="11120C14" w:rsidR="001F6AD6" w:rsidRPr="008064CA" w:rsidRDefault="001F6AD6" w:rsidP="001F6AD6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</w:t>
            </w:r>
            <w:proofErr w:type="gramStart"/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/</w:t>
            </w: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 operatività</w:t>
            </w:r>
            <w:proofErr w:type="gramEnd"/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3FCF65DF" w14:textId="1C22DB9F" w:rsidR="001F6AD6" w:rsidRPr="004172C6" w:rsidRDefault="001F6AD6" w:rsidP="001F6AD6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/ </w:t>
            </w: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offerte</w:t>
            </w:r>
          </w:p>
        </w:tc>
      </w:tr>
      <w:tr w:rsidR="001F6AD6" w:rsidRPr="004172C6" w14:paraId="4F384F1B" w14:textId="7F856C45" w:rsidTr="00255B15">
        <w:trPr>
          <w:trHeight w:hRule="exact" w:val="227"/>
        </w:trPr>
        <w:tc>
          <w:tcPr>
            <w:tcW w:w="6697" w:type="dxa"/>
            <w:vAlign w:val="center"/>
          </w:tcPr>
          <w:p w14:paraId="06EBF4C0" w14:textId="672B5AD5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28 - Somme assicurate e Limiti catastrofali</w:t>
            </w:r>
          </w:p>
        </w:tc>
        <w:tc>
          <w:tcPr>
            <w:tcW w:w="1666" w:type="dxa"/>
            <w:vAlign w:val="center"/>
          </w:tcPr>
          <w:p w14:paraId="25191B48" w14:textId="4E600204" w:rsidR="001F6AD6" w:rsidRPr="004172C6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1D54A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Pr="001D54A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.000.000,00</w:t>
            </w:r>
          </w:p>
        </w:tc>
        <w:tc>
          <w:tcPr>
            <w:tcW w:w="1559" w:type="dxa"/>
            <w:vAlign w:val="center"/>
          </w:tcPr>
          <w:p w14:paraId="3C978A47" w14:textId="13E557BE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FE7EBA" w14:paraId="0C81A175" w14:textId="1CA09F56" w:rsidTr="00255B15">
        <w:trPr>
          <w:trHeight w:hRule="exact" w:val="227"/>
        </w:trPr>
        <w:tc>
          <w:tcPr>
            <w:tcW w:w="6697" w:type="dxa"/>
            <w:vAlign w:val="center"/>
          </w:tcPr>
          <w:p w14:paraId="3E3F9042" w14:textId="49C47D7D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29 - Caso Morte da infortunio e morte presunta</w:t>
            </w:r>
          </w:p>
        </w:tc>
        <w:tc>
          <w:tcPr>
            <w:tcW w:w="1666" w:type="dxa"/>
            <w:vAlign w:val="center"/>
          </w:tcPr>
          <w:p w14:paraId="278DF876" w14:textId="6D4EFD52" w:rsidR="001F6AD6" w:rsidRPr="00FE7EBA" w:rsidRDefault="00553FC1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  <w:r w:rsidR="006F003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2968E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590D5C0A" w14:textId="709E3783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205921" w:rsidRPr="00FE7EBA" w14:paraId="6448AC33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289B92D1" w14:textId="5B9A517A" w:rsidR="00205921" w:rsidRPr="00205921" w:rsidRDefault="00205921" w:rsidP="001F486A">
            <w:pPr>
              <w:pStyle w:val="TableParagraph"/>
              <w:numPr>
                <w:ilvl w:val="0"/>
                <w:numId w:val="7"/>
              </w:numPr>
              <w:spacing w:before="0" w:after="120"/>
              <w:rPr>
                <w:rFonts w:asciiTheme="minorHAnsi" w:hAnsiTheme="minorHAnsi" w:cstheme="minorHAnsi"/>
                <w:sz w:val="16"/>
                <w:szCs w:val="16"/>
                <w:highlight w:val="yellow"/>
                <w:lang w:val="it-IT"/>
              </w:rPr>
            </w:pPr>
            <w:r w:rsidRPr="00205921">
              <w:rPr>
                <w:rFonts w:asciiTheme="minorHAnsi" w:hAnsiTheme="minorHAnsi" w:cstheme="minorHAnsi"/>
                <w:sz w:val="16"/>
                <w:szCs w:val="16"/>
                <w:highlight w:val="yellow"/>
                <w:lang w:val="it-IT"/>
              </w:rPr>
              <w:t>Spese funerarie a seguito di infortunio</w:t>
            </w:r>
          </w:p>
        </w:tc>
        <w:tc>
          <w:tcPr>
            <w:tcW w:w="1666" w:type="dxa"/>
            <w:vAlign w:val="center"/>
          </w:tcPr>
          <w:p w14:paraId="735C36E3" w14:textId="5AF9E7EE" w:rsidR="00205921" w:rsidRPr="00205921" w:rsidRDefault="00205921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yellow"/>
                <w:lang w:val="it-IT"/>
              </w:rPr>
            </w:pPr>
            <w:r w:rsidRPr="00205921">
              <w:rPr>
                <w:rFonts w:asciiTheme="minorHAnsi" w:hAnsiTheme="minorHAnsi" w:cstheme="minorHAnsi"/>
                <w:sz w:val="16"/>
                <w:szCs w:val="16"/>
                <w:highlight w:val="yellow"/>
                <w:lang w:val="it-IT"/>
              </w:rPr>
              <w:t>3.000,00</w:t>
            </w:r>
          </w:p>
        </w:tc>
        <w:tc>
          <w:tcPr>
            <w:tcW w:w="1559" w:type="dxa"/>
            <w:vAlign w:val="center"/>
          </w:tcPr>
          <w:p w14:paraId="33B28FF0" w14:textId="16B47E47" w:rsidR="00205921" w:rsidRPr="00205921" w:rsidRDefault="00205921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highlight w:val="yellow"/>
                <w:lang w:eastAsia="it-IT"/>
              </w:rPr>
            </w:pP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instrText xml:space="preserve"> FORMTEXT </w:instrTex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separate"/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end"/>
            </w:r>
          </w:p>
        </w:tc>
      </w:tr>
      <w:tr w:rsidR="001F6AD6" w:rsidRPr="004172C6" w14:paraId="6C6CE929" w14:textId="7090D581" w:rsidTr="00255B15">
        <w:trPr>
          <w:trHeight w:hRule="exact" w:val="227"/>
        </w:trPr>
        <w:tc>
          <w:tcPr>
            <w:tcW w:w="6697" w:type="dxa"/>
            <w:vAlign w:val="center"/>
          </w:tcPr>
          <w:p w14:paraId="641BD021" w14:textId="0C4B17E8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30 - Caso Invalidità permanente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(indennità per singolo punto vedi tabella indennizzi pagina 2)</w:t>
            </w:r>
          </w:p>
        </w:tc>
        <w:tc>
          <w:tcPr>
            <w:tcW w:w="1666" w:type="dxa"/>
            <w:vAlign w:val="center"/>
          </w:tcPr>
          <w:p w14:paraId="1A0C7EE5" w14:textId="0F691CB2" w:rsidR="001F6AD6" w:rsidRPr="004172C6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2968E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1559" w:type="dxa"/>
            <w:vAlign w:val="center"/>
          </w:tcPr>
          <w:p w14:paraId="7F5BA8F3" w14:textId="0FCBC000" w:rsidR="001F6AD6" w:rsidRPr="009F4DB8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instrText xml:space="preserve"> FORMTEXT </w:instrTex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separate"/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end"/>
            </w:r>
          </w:p>
        </w:tc>
      </w:tr>
      <w:tr w:rsidR="001F6AD6" w:rsidRPr="004172C6" w14:paraId="3FEA2B56" w14:textId="7A6D727A" w:rsidTr="00255B15">
        <w:trPr>
          <w:trHeight w:hRule="exact" w:val="227"/>
        </w:trPr>
        <w:tc>
          <w:tcPr>
            <w:tcW w:w="6697" w:type="dxa"/>
            <w:vAlign w:val="center"/>
          </w:tcPr>
          <w:p w14:paraId="2939BF29" w14:textId="0F70E742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31 - Caso Poliomielite e meningite cerebro spinale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1666" w:type="dxa"/>
            <w:vAlign w:val="center"/>
          </w:tcPr>
          <w:p w14:paraId="276745B6" w14:textId="6CD7EC7A" w:rsidR="001F6AD6" w:rsidRPr="004172C6" w:rsidRDefault="004505D0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  <w:r w:rsidR="00890484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53CDAA6E" w14:textId="643BD5AD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1D8D2958" w14:textId="14101E66" w:rsidTr="00255B15">
        <w:trPr>
          <w:trHeight w:hRule="exact" w:val="227"/>
        </w:trPr>
        <w:tc>
          <w:tcPr>
            <w:tcW w:w="6697" w:type="dxa"/>
            <w:vAlign w:val="center"/>
          </w:tcPr>
          <w:p w14:paraId="52319F9B" w14:textId="223D932C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31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Caso Poliomielite e meningite cerebro spinale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limite catastrofale caso morte</w:t>
            </w:r>
          </w:p>
        </w:tc>
        <w:tc>
          <w:tcPr>
            <w:tcW w:w="1666" w:type="dxa"/>
            <w:vAlign w:val="center"/>
          </w:tcPr>
          <w:p w14:paraId="54C4D0DA" w14:textId="32F98B5F" w:rsidR="001F6AD6" w:rsidRPr="004172C6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A971C0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3.000.000,00</w:t>
            </w:r>
          </w:p>
        </w:tc>
        <w:tc>
          <w:tcPr>
            <w:tcW w:w="1559" w:type="dxa"/>
            <w:vAlign w:val="center"/>
          </w:tcPr>
          <w:p w14:paraId="496AD9C3" w14:textId="2AC60CC2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6A93192D" w14:textId="2330FC36" w:rsidTr="00255B15">
        <w:trPr>
          <w:trHeight w:hRule="exact" w:val="227"/>
        </w:trPr>
        <w:tc>
          <w:tcPr>
            <w:tcW w:w="6697" w:type="dxa"/>
            <w:vAlign w:val="center"/>
          </w:tcPr>
          <w:p w14:paraId="158D6261" w14:textId="26568BB1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32 - Caso di Coma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importo forfetario</w:t>
            </w:r>
          </w:p>
        </w:tc>
        <w:tc>
          <w:tcPr>
            <w:tcW w:w="1666" w:type="dxa"/>
            <w:vAlign w:val="center"/>
          </w:tcPr>
          <w:p w14:paraId="6C03D86F" w14:textId="6148B9E1" w:rsidR="001F6AD6" w:rsidRPr="004172C6" w:rsidRDefault="004505D0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  <w:r w:rsidR="00CF14C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29486C73" w14:textId="37AED4CA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5BE575A1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4D1DE00F" w14:textId="6B565B53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32 - Caso di Coma periodo minimo giorni</w:t>
            </w:r>
          </w:p>
        </w:tc>
        <w:tc>
          <w:tcPr>
            <w:tcW w:w="1666" w:type="dxa"/>
            <w:vAlign w:val="center"/>
          </w:tcPr>
          <w:p w14:paraId="0E29740C" w14:textId="0DAACF78" w:rsidR="001F6AD6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90</w:t>
            </w:r>
          </w:p>
        </w:tc>
        <w:tc>
          <w:tcPr>
            <w:tcW w:w="1559" w:type="dxa"/>
            <w:vAlign w:val="center"/>
          </w:tcPr>
          <w:p w14:paraId="6755A69B" w14:textId="5F80503E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3BF3FE7A" w14:textId="5A754088" w:rsidTr="00255B15">
        <w:trPr>
          <w:trHeight w:hRule="exact" w:val="227"/>
        </w:trPr>
        <w:tc>
          <w:tcPr>
            <w:tcW w:w="6697" w:type="dxa"/>
            <w:vAlign w:val="center"/>
          </w:tcPr>
          <w:p w14:paraId="2839C11F" w14:textId="36DA18FF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33 - Spese mediche a seguito di infortunio </w:t>
            </w:r>
          </w:p>
        </w:tc>
        <w:tc>
          <w:tcPr>
            <w:tcW w:w="1666" w:type="dxa"/>
            <w:vAlign w:val="center"/>
          </w:tcPr>
          <w:p w14:paraId="4AB279B5" w14:textId="598F5182" w:rsidR="001F6AD6" w:rsidRPr="004172C6" w:rsidRDefault="00D15767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8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1559" w:type="dxa"/>
            <w:vAlign w:val="center"/>
          </w:tcPr>
          <w:p w14:paraId="5F39898E" w14:textId="55C922E6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16D20F8F" w14:textId="3D5EF8DC" w:rsidTr="00255B15">
        <w:trPr>
          <w:trHeight w:hRule="exact" w:val="227"/>
        </w:trPr>
        <w:tc>
          <w:tcPr>
            <w:tcW w:w="6697" w:type="dxa"/>
            <w:vAlign w:val="center"/>
          </w:tcPr>
          <w:p w14:paraId="1A76737A" w14:textId="293A5024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34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Spese aggiuntive:</w:t>
            </w:r>
          </w:p>
        </w:tc>
        <w:tc>
          <w:tcPr>
            <w:tcW w:w="1666" w:type="dxa"/>
            <w:vAlign w:val="center"/>
          </w:tcPr>
          <w:p w14:paraId="4D38CB0A" w14:textId="5C7C7FF1" w:rsidR="001F6AD6" w:rsidRPr="004172C6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Comprese</w:t>
            </w:r>
          </w:p>
        </w:tc>
        <w:tc>
          <w:tcPr>
            <w:tcW w:w="1559" w:type="dxa"/>
            <w:vAlign w:val="center"/>
          </w:tcPr>
          <w:p w14:paraId="7F7DD574" w14:textId="424615D3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3AA7F5D6" w14:textId="1972B290" w:rsidTr="00255B15">
        <w:trPr>
          <w:trHeight w:hRule="exact" w:val="227"/>
        </w:trPr>
        <w:tc>
          <w:tcPr>
            <w:tcW w:w="6697" w:type="dxa"/>
            <w:vAlign w:val="center"/>
          </w:tcPr>
          <w:p w14:paraId="13AB9B06" w14:textId="2B5189C9" w:rsidR="001F6AD6" w:rsidRPr="00814F66" w:rsidRDefault="001F6AD6" w:rsidP="001F6AD6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Danneggiamenti a strumenti musicali</w:t>
            </w:r>
          </w:p>
        </w:tc>
        <w:tc>
          <w:tcPr>
            <w:tcW w:w="1666" w:type="dxa"/>
            <w:vAlign w:val="center"/>
          </w:tcPr>
          <w:p w14:paraId="3966DFE4" w14:textId="02B7DFD0" w:rsidR="001F6AD6" w:rsidRPr="0062301A" w:rsidRDefault="00EE0AF2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 w:rsidR="00EA551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</w:t>
            </w:r>
            <w:r w:rsidR="001F6AD6" w:rsidRPr="006320C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6038F5AF" w14:textId="531B79BE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067169AF" w14:textId="04361D55" w:rsidTr="00255B15">
        <w:trPr>
          <w:trHeight w:hRule="exact" w:val="227"/>
        </w:trPr>
        <w:tc>
          <w:tcPr>
            <w:tcW w:w="6697" w:type="dxa"/>
            <w:vAlign w:val="center"/>
          </w:tcPr>
          <w:p w14:paraId="588EDB92" w14:textId="52709FEA" w:rsidR="001F6AD6" w:rsidRPr="00814F66" w:rsidRDefault="001F6AD6" w:rsidP="001F6AD6">
            <w:pPr>
              <w:pStyle w:val="TableParagraph"/>
              <w:numPr>
                <w:ilvl w:val="0"/>
                <w:numId w:val="5"/>
              </w:numPr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Acquisto di capi di vestiario danneggiati;</w:t>
            </w:r>
          </w:p>
        </w:tc>
        <w:tc>
          <w:tcPr>
            <w:tcW w:w="1666" w:type="dxa"/>
            <w:vAlign w:val="center"/>
          </w:tcPr>
          <w:p w14:paraId="7B8A5F28" w14:textId="409AC57D" w:rsidR="001F6AD6" w:rsidRPr="0062301A" w:rsidRDefault="00EE0AF2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 w:rsidR="00CD67B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</w:t>
            </w:r>
            <w:r w:rsidR="001F6AD6" w:rsidRPr="006320C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2B1008CB" w14:textId="6B40DB16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1B8FE6F8" w14:textId="212E0F17" w:rsidTr="00255B15">
        <w:trPr>
          <w:trHeight w:hRule="exact" w:val="227"/>
        </w:trPr>
        <w:tc>
          <w:tcPr>
            <w:tcW w:w="6697" w:type="dxa"/>
            <w:vAlign w:val="center"/>
          </w:tcPr>
          <w:p w14:paraId="47F024A2" w14:textId="0584D7E2" w:rsidR="001F6AD6" w:rsidRPr="00814F66" w:rsidRDefault="001F6AD6" w:rsidP="001F6AD6">
            <w:pPr>
              <w:pStyle w:val="TableParagraph"/>
              <w:numPr>
                <w:ilvl w:val="0"/>
                <w:numId w:val="5"/>
              </w:numPr>
              <w:tabs>
                <w:tab w:val="left" w:pos="1452"/>
              </w:tabs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Riparazione o acquisto di sedie a rotelle e tutori danneggiati per portatori di handicap</w:t>
            </w:r>
          </w:p>
        </w:tc>
        <w:tc>
          <w:tcPr>
            <w:tcW w:w="1666" w:type="dxa"/>
            <w:vAlign w:val="center"/>
          </w:tcPr>
          <w:p w14:paraId="62BA2E52" w14:textId="13A56430" w:rsidR="001F6AD6" w:rsidRPr="00240D2E" w:rsidRDefault="00EA5518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1.000</w:t>
            </w:r>
            <w:r w:rsidR="001F6AD6" w:rsidRPr="00240D2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7F05B9CC" w14:textId="52AFFAB7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78C507E9" w14:textId="19B5BC26" w:rsidTr="00255B15">
        <w:trPr>
          <w:trHeight w:hRule="exact" w:val="227"/>
        </w:trPr>
        <w:tc>
          <w:tcPr>
            <w:tcW w:w="6697" w:type="dxa"/>
            <w:vAlign w:val="center"/>
          </w:tcPr>
          <w:p w14:paraId="7A9C7023" w14:textId="46A4686A" w:rsidR="001F6AD6" w:rsidRPr="00814F66" w:rsidRDefault="001F6AD6" w:rsidP="001F6AD6">
            <w:pPr>
              <w:pStyle w:val="TableParagraph"/>
              <w:numPr>
                <w:ilvl w:val="0"/>
                <w:numId w:val="5"/>
              </w:numPr>
              <w:tabs>
                <w:tab w:val="left" w:pos="1452"/>
              </w:tabs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Acquisto, noleggio o riparazione di apparecchi e/o protesi ortopediche e/o terapeutiche</w:t>
            </w:r>
          </w:p>
        </w:tc>
        <w:tc>
          <w:tcPr>
            <w:tcW w:w="1666" w:type="dxa"/>
            <w:vAlign w:val="center"/>
          </w:tcPr>
          <w:p w14:paraId="5E86E9D2" w14:textId="0C32D52E" w:rsidR="001F6AD6" w:rsidRPr="003C5432" w:rsidRDefault="00CD67BE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</w:t>
            </w:r>
            <w:r w:rsidR="00EA551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</w:t>
            </w:r>
            <w:r w:rsidR="001F6AD6" w:rsidRPr="003C5432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6BFFCD27" w14:textId="23049D2F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3216C468" w14:textId="4F6E38B8" w:rsidTr="00255B15">
        <w:trPr>
          <w:trHeight w:hRule="exact" w:val="227"/>
        </w:trPr>
        <w:tc>
          <w:tcPr>
            <w:tcW w:w="6697" w:type="dxa"/>
            <w:vAlign w:val="center"/>
          </w:tcPr>
          <w:p w14:paraId="39CD61B1" w14:textId="289182B0" w:rsidR="001F6AD6" w:rsidRPr="00814F66" w:rsidRDefault="001F6AD6" w:rsidP="001F6AD6">
            <w:pPr>
              <w:pStyle w:val="TableParagraph"/>
              <w:numPr>
                <w:ilvl w:val="0"/>
                <w:numId w:val="5"/>
              </w:numPr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Riparazione della bicicletta utilizzata al momento del sinistro </w:t>
            </w:r>
          </w:p>
        </w:tc>
        <w:tc>
          <w:tcPr>
            <w:tcW w:w="1666" w:type="dxa"/>
            <w:vAlign w:val="center"/>
          </w:tcPr>
          <w:p w14:paraId="17299A72" w14:textId="585BF24D" w:rsidR="001F6AD6" w:rsidRPr="003C5432" w:rsidRDefault="00EA5518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500</w:t>
            </w:r>
            <w:r w:rsidR="001F6AD6" w:rsidRPr="003C5432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5282C5E1" w14:textId="3705D4E4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6F68CBCD" w14:textId="7DEE3D2C" w:rsidTr="00255B15">
        <w:trPr>
          <w:trHeight w:hRule="exact" w:val="227"/>
        </w:trPr>
        <w:tc>
          <w:tcPr>
            <w:tcW w:w="6697" w:type="dxa"/>
            <w:vAlign w:val="center"/>
          </w:tcPr>
          <w:p w14:paraId="2E799E14" w14:textId="7BFD24A4" w:rsidR="001F6AD6" w:rsidRPr="00814F66" w:rsidRDefault="001F6AD6" w:rsidP="001F6AD6">
            <w:pPr>
              <w:pStyle w:val="TableParagraph"/>
              <w:numPr>
                <w:ilvl w:val="0"/>
                <w:numId w:val="5"/>
              </w:numPr>
              <w:tabs>
                <w:tab w:val="left" w:pos="1452"/>
              </w:tabs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Danneggiamenti a protesi dentarie o apparecchi ortodontici in uso all’assicurato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0AB22602" w14:textId="165E3173" w:rsidR="001F6AD6" w:rsidRPr="0062301A" w:rsidRDefault="00E104CB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2.</w:t>
            </w:r>
            <w:r w:rsidR="00890484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</w:t>
            </w:r>
            <w:r w:rsidR="001F6AD6" w:rsidRPr="00CF1C3F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37ADCB87" w14:textId="4301D71C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5FA99BDE" w14:textId="2165CE57" w:rsidTr="00255B15">
        <w:trPr>
          <w:trHeight w:hRule="exact" w:val="227"/>
        </w:trPr>
        <w:tc>
          <w:tcPr>
            <w:tcW w:w="6697" w:type="dxa"/>
            <w:vAlign w:val="center"/>
          </w:tcPr>
          <w:p w14:paraId="225F76B4" w14:textId="091DC349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35 - Diaria da ricovero (euro/gg fino ad un massimo di 365 gg)</w:t>
            </w:r>
          </w:p>
        </w:tc>
        <w:tc>
          <w:tcPr>
            <w:tcW w:w="1666" w:type="dxa"/>
            <w:vAlign w:val="center"/>
          </w:tcPr>
          <w:p w14:paraId="43599B5A" w14:textId="0FAA1A82" w:rsidR="001F6AD6" w:rsidRPr="0062301A" w:rsidRDefault="006F003A" w:rsidP="001F6AD6">
            <w:pPr>
              <w:pStyle w:val="TableParagraph"/>
              <w:spacing w:before="0" w:after="120"/>
              <w:ind w:right="49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40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59A9A058" w14:textId="5AEB3BF9" w:rsidR="001F6AD6" w:rsidRPr="00061F43" w:rsidRDefault="001F6AD6" w:rsidP="001F6AD6">
            <w:pPr>
              <w:pStyle w:val="TableParagraph"/>
              <w:spacing w:before="0" w:after="120"/>
              <w:ind w:right="49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7047151E" w14:textId="5B792769" w:rsidTr="00255B15">
        <w:trPr>
          <w:trHeight w:hRule="exact" w:val="227"/>
        </w:trPr>
        <w:tc>
          <w:tcPr>
            <w:tcW w:w="6697" w:type="dxa"/>
            <w:vAlign w:val="center"/>
          </w:tcPr>
          <w:p w14:paraId="08CD7B21" w14:textId="190F6055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massimale arti superiori) assenza</w:t>
            </w:r>
          </w:p>
        </w:tc>
        <w:tc>
          <w:tcPr>
            <w:tcW w:w="1666" w:type="dxa"/>
            <w:vAlign w:val="center"/>
          </w:tcPr>
          <w:p w14:paraId="4DF94E8B" w14:textId="34A09A66" w:rsidR="001F6AD6" w:rsidRPr="004172C6" w:rsidRDefault="002F7EA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450,00</w:t>
            </w:r>
          </w:p>
        </w:tc>
        <w:tc>
          <w:tcPr>
            <w:tcW w:w="1559" w:type="dxa"/>
            <w:vAlign w:val="center"/>
          </w:tcPr>
          <w:p w14:paraId="51E9C002" w14:textId="03FB45B0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3E51DD6A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32561C68" w14:textId="4231094E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(massimale arti superiori) presenza</w:t>
            </w:r>
          </w:p>
        </w:tc>
        <w:tc>
          <w:tcPr>
            <w:tcW w:w="1666" w:type="dxa"/>
            <w:vAlign w:val="center"/>
          </w:tcPr>
          <w:p w14:paraId="2C8C939B" w14:textId="663110B1" w:rsidR="001F6AD6" w:rsidRDefault="002F7EA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450,00</w:t>
            </w:r>
          </w:p>
        </w:tc>
        <w:tc>
          <w:tcPr>
            <w:tcW w:w="1559" w:type="dxa"/>
            <w:vAlign w:val="center"/>
          </w:tcPr>
          <w:p w14:paraId="28076246" w14:textId="6FAF35AC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03B2B9CD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5509759F" w14:textId="0BA2C573" w:rsidR="001F6AD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(massimale arti inferiori) assenza</w:t>
            </w:r>
          </w:p>
        </w:tc>
        <w:tc>
          <w:tcPr>
            <w:tcW w:w="1666" w:type="dxa"/>
            <w:vAlign w:val="center"/>
          </w:tcPr>
          <w:p w14:paraId="66F241C8" w14:textId="76769028" w:rsidR="001F6AD6" w:rsidRDefault="002F7EA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450,00</w:t>
            </w:r>
          </w:p>
        </w:tc>
        <w:tc>
          <w:tcPr>
            <w:tcW w:w="1559" w:type="dxa"/>
          </w:tcPr>
          <w:p w14:paraId="76D27A82" w14:textId="4EFA58A0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72689CD0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407B87E6" w14:textId="286E5B98" w:rsidR="001F6AD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(massimale arti inferiori) presenza</w:t>
            </w:r>
          </w:p>
        </w:tc>
        <w:tc>
          <w:tcPr>
            <w:tcW w:w="1666" w:type="dxa"/>
            <w:vAlign w:val="center"/>
          </w:tcPr>
          <w:p w14:paraId="5E195CD8" w14:textId="39B1B030" w:rsidR="001F6AD6" w:rsidRDefault="002F7EA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450,00</w:t>
            </w:r>
          </w:p>
        </w:tc>
        <w:tc>
          <w:tcPr>
            <w:tcW w:w="1559" w:type="dxa"/>
          </w:tcPr>
          <w:p w14:paraId="0E0BB698" w14:textId="7526DEC5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170C72C2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5F879085" w14:textId="66997F6B" w:rsidR="001F6AD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(importo giornaliero arti superiori) assenza</w:t>
            </w:r>
          </w:p>
        </w:tc>
        <w:tc>
          <w:tcPr>
            <w:tcW w:w="1666" w:type="dxa"/>
            <w:vAlign w:val="center"/>
          </w:tcPr>
          <w:p w14:paraId="6EC02F3B" w14:textId="36399B43" w:rsidR="001F6AD6" w:rsidRDefault="002F7EA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15</w:t>
            </w:r>
            <w:r w:rsidR="00E2395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</w:tcPr>
          <w:p w14:paraId="5DE0E05F" w14:textId="6F3D13F0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5C52AC14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089B40FD" w14:textId="02D29A21" w:rsidR="001F6AD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(importo giornaliero arti superiori) presenza</w:t>
            </w:r>
          </w:p>
        </w:tc>
        <w:tc>
          <w:tcPr>
            <w:tcW w:w="1666" w:type="dxa"/>
            <w:vAlign w:val="center"/>
          </w:tcPr>
          <w:p w14:paraId="4718ECD2" w14:textId="76ECCF18" w:rsidR="001F6AD6" w:rsidRDefault="002F7EA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15</w:t>
            </w:r>
            <w:r w:rsidR="00E2395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</w:tcPr>
          <w:p w14:paraId="224215FF" w14:textId="1532DF71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2A6A85FE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1B9A9130" w14:textId="28A4A380" w:rsidR="001F6AD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36 - Diaria per immobilizzazione (importo giornaliero arti inferiori) assenza </w:t>
            </w:r>
          </w:p>
        </w:tc>
        <w:tc>
          <w:tcPr>
            <w:tcW w:w="1666" w:type="dxa"/>
            <w:vAlign w:val="center"/>
          </w:tcPr>
          <w:p w14:paraId="13C09464" w14:textId="44FF019E" w:rsidR="001F6AD6" w:rsidRDefault="002F7EA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15</w:t>
            </w:r>
            <w:r w:rsidR="00E2395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</w:tcPr>
          <w:p w14:paraId="5E096B69" w14:textId="5BB2B243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30A9730D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3213DA54" w14:textId="5A9B1774" w:rsidR="001F6AD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(importo giornaliero arti inferiori) presenza</w:t>
            </w:r>
          </w:p>
        </w:tc>
        <w:tc>
          <w:tcPr>
            <w:tcW w:w="1666" w:type="dxa"/>
            <w:vAlign w:val="center"/>
          </w:tcPr>
          <w:p w14:paraId="3EAB9218" w14:textId="1F749312" w:rsidR="001F6AD6" w:rsidRDefault="002F7EA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15</w:t>
            </w:r>
            <w:r w:rsidR="00E2395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</w:tcPr>
          <w:p w14:paraId="57108ACB" w14:textId="716DA7BA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00A16E85" w14:textId="0F77F6E7" w:rsidTr="00255B15">
        <w:trPr>
          <w:trHeight w:hRule="exact" w:val="227"/>
        </w:trPr>
        <w:tc>
          <w:tcPr>
            <w:tcW w:w="6697" w:type="dxa"/>
            <w:vAlign w:val="center"/>
          </w:tcPr>
          <w:p w14:paraId="72020BF1" w14:textId="34B9E8D4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37 - Indennità da assenza per infortunio (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indennizzo forfetario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)</w:t>
            </w:r>
          </w:p>
        </w:tc>
        <w:tc>
          <w:tcPr>
            <w:tcW w:w="1666" w:type="dxa"/>
            <w:vAlign w:val="center"/>
          </w:tcPr>
          <w:p w14:paraId="53911A0E" w14:textId="18570347" w:rsidR="001F6AD6" w:rsidRPr="004172C6" w:rsidRDefault="00E2395A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  <w:r w:rsidR="00B63D80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1F6AD6" w:rsidRPr="00F73E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0847BE29" w14:textId="5FFC4377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61AC81A5" w14:textId="4356CDE3" w:rsidTr="00255B15">
        <w:trPr>
          <w:trHeight w:hRule="exact" w:val="227"/>
        </w:trPr>
        <w:tc>
          <w:tcPr>
            <w:tcW w:w="6697" w:type="dxa"/>
            <w:vAlign w:val="center"/>
          </w:tcPr>
          <w:p w14:paraId="4C199937" w14:textId="4DF07059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38 - Danno estetico</w:t>
            </w:r>
          </w:p>
        </w:tc>
        <w:tc>
          <w:tcPr>
            <w:tcW w:w="1666" w:type="dxa"/>
            <w:vAlign w:val="center"/>
          </w:tcPr>
          <w:p w14:paraId="0D17B5F7" w14:textId="005D3ABC" w:rsidR="001F6AD6" w:rsidRPr="00137BBD" w:rsidRDefault="00B63D80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7</w:t>
            </w:r>
            <w:r w:rsidR="006A5AA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</w:t>
            </w:r>
            <w:r w:rsidR="00CD67B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00,00</w:t>
            </w:r>
          </w:p>
        </w:tc>
        <w:tc>
          <w:tcPr>
            <w:tcW w:w="1559" w:type="dxa"/>
            <w:vAlign w:val="center"/>
          </w:tcPr>
          <w:p w14:paraId="742550A2" w14:textId="1E79A6E4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2BB3762F" w14:textId="56934884" w:rsidTr="00255B15">
        <w:trPr>
          <w:trHeight w:hRule="exact" w:val="227"/>
        </w:trPr>
        <w:tc>
          <w:tcPr>
            <w:tcW w:w="6697" w:type="dxa"/>
            <w:vAlign w:val="center"/>
          </w:tcPr>
          <w:p w14:paraId="31F68AA2" w14:textId="28C14509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38 - Danno estetico una tantum</w:t>
            </w:r>
          </w:p>
        </w:tc>
        <w:tc>
          <w:tcPr>
            <w:tcW w:w="1666" w:type="dxa"/>
            <w:vAlign w:val="center"/>
          </w:tcPr>
          <w:p w14:paraId="5A312DB6" w14:textId="6B2B013C" w:rsidR="001F6AD6" w:rsidRPr="00137BBD" w:rsidRDefault="00B63D80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7</w:t>
            </w:r>
            <w:r w:rsidR="006A5AA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</w:t>
            </w:r>
            <w:r w:rsidR="00CD67B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6B51DEEB" w14:textId="072A3DC1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1B1568E3" w14:textId="3EE1DDF3" w:rsidTr="00255B15">
        <w:trPr>
          <w:trHeight w:hRule="exact" w:val="227"/>
        </w:trPr>
        <w:tc>
          <w:tcPr>
            <w:tcW w:w="6697" w:type="dxa"/>
            <w:vAlign w:val="center"/>
          </w:tcPr>
          <w:p w14:paraId="1EC9C577" w14:textId="7041B5BD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39 - Perdita anno scolastico</w:t>
            </w:r>
          </w:p>
        </w:tc>
        <w:tc>
          <w:tcPr>
            <w:tcW w:w="1666" w:type="dxa"/>
            <w:vAlign w:val="center"/>
          </w:tcPr>
          <w:p w14:paraId="3DA91848" w14:textId="4A1E4DFE" w:rsidR="001F6AD6" w:rsidRPr="0046656F" w:rsidRDefault="00CD67BE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</w:t>
            </w:r>
            <w:r w:rsidR="006A5AA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00,00</w:t>
            </w:r>
          </w:p>
        </w:tc>
        <w:tc>
          <w:tcPr>
            <w:tcW w:w="1559" w:type="dxa"/>
            <w:vAlign w:val="center"/>
          </w:tcPr>
          <w:p w14:paraId="7A0C816D" w14:textId="77C1A987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0BEA2276" w14:textId="4CCE1DBF" w:rsidTr="00255B15">
        <w:trPr>
          <w:trHeight w:hRule="exact" w:val="227"/>
        </w:trPr>
        <w:tc>
          <w:tcPr>
            <w:tcW w:w="6697" w:type="dxa"/>
            <w:vAlign w:val="center"/>
          </w:tcPr>
          <w:p w14:paraId="1F658111" w14:textId="47BC5D55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40 - Contagio accidentale da virus </w:t>
            </w:r>
            <w:proofErr w:type="spellStart"/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h.i.v</w:t>
            </w:r>
            <w:proofErr w:type="spellEnd"/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. – </w:t>
            </w:r>
            <w:proofErr w:type="gramStart"/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epatite ”B</w:t>
            </w:r>
            <w:proofErr w:type="gramEnd"/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” o “C”</w:t>
            </w:r>
          </w:p>
        </w:tc>
        <w:tc>
          <w:tcPr>
            <w:tcW w:w="1666" w:type="dxa"/>
            <w:vAlign w:val="center"/>
          </w:tcPr>
          <w:p w14:paraId="14153049" w14:textId="0843B06F" w:rsidR="001F6AD6" w:rsidRPr="00137BBD" w:rsidRDefault="00E2395A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  <w:r w:rsidR="00890484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</w:t>
            </w:r>
            <w:r w:rsidR="001F6AD6" w:rsidRPr="00B66C7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00,00</w:t>
            </w:r>
          </w:p>
        </w:tc>
        <w:tc>
          <w:tcPr>
            <w:tcW w:w="1559" w:type="dxa"/>
            <w:vAlign w:val="center"/>
          </w:tcPr>
          <w:p w14:paraId="1A57F8A3" w14:textId="799886D7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5D144EB7" w14:textId="3BEA4D4C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3038B65A" w14:textId="77777777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RESPONSABILITA' CIVILE - MASSIMALI PER SINISTRO ILLIMITATI PER ANNO - VALIDITA' TERRITORIALE MONDO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0AB857FE" w14:textId="005023E1" w:rsidR="001F6AD6" w:rsidRPr="004172C6" w:rsidRDefault="001F6AD6" w:rsidP="001F6AD6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/</w:t>
            </w: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26A42C69" w14:textId="1D7D1C4C" w:rsidR="001F6AD6" w:rsidRPr="004172C6" w:rsidRDefault="001F6AD6" w:rsidP="001F6AD6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/</w:t>
            </w: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offerte</w:t>
            </w:r>
          </w:p>
        </w:tc>
      </w:tr>
      <w:tr w:rsidR="001F6AD6" w:rsidRPr="004172C6" w14:paraId="2036BB0C" w14:textId="6CC328AD" w:rsidTr="00255B15">
        <w:trPr>
          <w:trHeight w:hRule="exact" w:val="227"/>
        </w:trPr>
        <w:tc>
          <w:tcPr>
            <w:tcW w:w="6697" w:type="dxa"/>
            <w:vAlign w:val="center"/>
          </w:tcPr>
          <w:p w14:paraId="2D625CDA" w14:textId="28334ADD" w:rsidR="001F6AD6" w:rsidRPr="00814F66" w:rsidRDefault="007A3BF5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48.2 – malattie professionali</w:t>
            </w:r>
          </w:p>
        </w:tc>
        <w:tc>
          <w:tcPr>
            <w:tcW w:w="1666" w:type="dxa"/>
            <w:vAlign w:val="center"/>
          </w:tcPr>
          <w:p w14:paraId="3190EF3D" w14:textId="45D30BCA" w:rsidR="001F6AD6" w:rsidRPr="004172C6" w:rsidRDefault="007A3BF5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3.000.000,00</w:t>
            </w:r>
          </w:p>
        </w:tc>
        <w:tc>
          <w:tcPr>
            <w:tcW w:w="1559" w:type="dxa"/>
            <w:vAlign w:val="center"/>
          </w:tcPr>
          <w:p w14:paraId="15FC6325" w14:textId="166A9B39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7A3BF5" w:rsidRPr="004172C6" w14:paraId="4C2459A0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09ADADF6" w14:textId="0D684F35" w:rsidR="007A3BF5" w:rsidRPr="00814F66" w:rsidRDefault="007A3BF5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51 - Estensioni dell’assicurazione:  </w:t>
            </w:r>
          </w:p>
        </w:tc>
        <w:tc>
          <w:tcPr>
            <w:tcW w:w="1666" w:type="dxa"/>
            <w:vAlign w:val="center"/>
          </w:tcPr>
          <w:p w14:paraId="66F77096" w14:textId="158FBE34" w:rsidR="007A3BF5" w:rsidRPr="004172C6" w:rsidRDefault="007A3BF5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Comprese</w:t>
            </w:r>
          </w:p>
        </w:tc>
        <w:tc>
          <w:tcPr>
            <w:tcW w:w="1559" w:type="dxa"/>
            <w:vAlign w:val="center"/>
          </w:tcPr>
          <w:p w14:paraId="3DA70980" w14:textId="0949D2BE" w:rsidR="007A3BF5" w:rsidRPr="00061F43" w:rsidRDefault="007A3BF5" w:rsidP="001F6AD6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472F8531" w14:textId="0E74444F" w:rsidTr="00255B15">
        <w:trPr>
          <w:trHeight w:hRule="exact" w:val="227"/>
        </w:trPr>
        <w:tc>
          <w:tcPr>
            <w:tcW w:w="6697" w:type="dxa"/>
            <w:vAlign w:val="center"/>
          </w:tcPr>
          <w:p w14:paraId="6EB28490" w14:textId="00AA8C49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              k) Danni da interruzioni o sospensioni attività</w:t>
            </w:r>
          </w:p>
        </w:tc>
        <w:tc>
          <w:tcPr>
            <w:tcW w:w="1666" w:type="dxa"/>
            <w:vAlign w:val="center"/>
          </w:tcPr>
          <w:p w14:paraId="519473E9" w14:textId="76A2C026" w:rsidR="001F6AD6" w:rsidRPr="00494117" w:rsidRDefault="004505D0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500</w:t>
            </w:r>
            <w:r w:rsidR="001F6AD6" w:rsidRPr="0049411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.000,00 </w:t>
            </w:r>
          </w:p>
        </w:tc>
        <w:tc>
          <w:tcPr>
            <w:tcW w:w="1559" w:type="dxa"/>
            <w:vAlign w:val="center"/>
          </w:tcPr>
          <w:p w14:paraId="1D6D3137" w14:textId="03271BD1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167630B3" w14:textId="0105CC66" w:rsidTr="00255B15">
        <w:trPr>
          <w:trHeight w:hRule="exact" w:val="227"/>
        </w:trPr>
        <w:tc>
          <w:tcPr>
            <w:tcW w:w="6697" w:type="dxa"/>
            <w:vAlign w:val="center"/>
          </w:tcPr>
          <w:p w14:paraId="5C05C42C" w14:textId="4D16D9B3" w:rsidR="001F6AD6" w:rsidRPr="006A5AAC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6A5AA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              l)  Danni da incendio</w:t>
            </w:r>
          </w:p>
        </w:tc>
        <w:tc>
          <w:tcPr>
            <w:tcW w:w="1666" w:type="dxa"/>
            <w:vAlign w:val="center"/>
          </w:tcPr>
          <w:p w14:paraId="6443C1FF" w14:textId="48CB5B0F" w:rsidR="001F6AD6" w:rsidRPr="006A5AAC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6A5AA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500.000,00</w:t>
            </w:r>
          </w:p>
        </w:tc>
        <w:tc>
          <w:tcPr>
            <w:tcW w:w="1559" w:type="dxa"/>
            <w:vAlign w:val="center"/>
          </w:tcPr>
          <w:p w14:paraId="567F081F" w14:textId="00EB600D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C6304" w:rsidRPr="004172C6" w14:paraId="22C03DED" w14:textId="77777777" w:rsidTr="00DC6304">
        <w:trPr>
          <w:trHeight w:hRule="exact" w:val="392"/>
        </w:trPr>
        <w:tc>
          <w:tcPr>
            <w:tcW w:w="6697" w:type="dxa"/>
            <w:vAlign w:val="center"/>
          </w:tcPr>
          <w:p w14:paraId="3FEFB0D5" w14:textId="77777777" w:rsidR="00DC6304" w:rsidRPr="006A5AAC" w:rsidRDefault="00DC6304" w:rsidP="00DC6304">
            <w:pPr>
              <w:pStyle w:val="TableParagraph"/>
              <w:spacing w:before="0" w:after="120"/>
              <w:ind w:left="702" w:hanging="652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6A5AA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              o) danni cagionati alle cose in consegna, custodia o detenute dall’assicurato e danni cagionati alle cose sulle quali e/o nelle quali si eseguono i lavori</w:t>
            </w:r>
          </w:p>
          <w:p w14:paraId="5C1E7CE5" w14:textId="77777777" w:rsidR="00DC6304" w:rsidRPr="006A5AAC" w:rsidRDefault="00DC6304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  <w:tc>
          <w:tcPr>
            <w:tcW w:w="1666" w:type="dxa"/>
            <w:vAlign w:val="center"/>
          </w:tcPr>
          <w:p w14:paraId="18AA3B4E" w14:textId="556E1467" w:rsidR="00DC6304" w:rsidRPr="006A5AAC" w:rsidRDefault="00DC6304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6A5AA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5.000,00</w:t>
            </w:r>
          </w:p>
        </w:tc>
        <w:tc>
          <w:tcPr>
            <w:tcW w:w="1559" w:type="dxa"/>
            <w:vAlign w:val="center"/>
          </w:tcPr>
          <w:p w14:paraId="55B1D835" w14:textId="3481F706" w:rsidR="00DC6304" w:rsidRPr="00061F43" w:rsidRDefault="00001CC7" w:rsidP="001F6AD6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4D6E1525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645E6238" w14:textId="6682804C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55 - Massimali assicurati per singolo sinistro</w:t>
            </w:r>
          </w:p>
        </w:tc>
        <w:tc>
          <w:tcPr>
            <w:tcW w:w="1666" w:type="dxa"/>
            <w:vAlign w:val="center"/>
          </w:tcPr>
          <w:p w14:paraId="13EAEC7E" w14:textId="546D0047" w:rsidR="001F6AD6" w:rsidRPr="00494117" w:rsidRDefault="00205C1A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B63D80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.000.000,00</w:t>
            </w:r>
          </w:p>
        </w:tc>
        <w:tc>
          <w:tcPr>
            <w:tcW w:w="1559" w:type="dxa"/>
            <w:vAlign w:val="center"/>
          </w:tcPr>
          <w:p w14:paraId="367F51B3" w14:textId="73911FEB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113D83FE" w14:textId="195A2611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05157096" w14:textId="38412BEE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ASSISTENZA – ASSICURAZIONE SPESE MEDICHE DA MALATTIA IN VIAGGIO – BAGAGLIO – ANNULLAMENTO – DANNI AD OCCHIALI/EFFETTI PERSONALI – ASSISTENTI DI LINGUA STRANIERA TEMPORANEAMENTE IN ITALIA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228CDE6B" w14:textId="63B353DE" w:rsidR="001F6AD6" w:rsidRPr="004172C6" w:rsidRDefault="001F6AD6" w:rsidP="001F6AD6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3E6744FE" w14:textId="71A56614" w:rsidR="001F6AD6" w:rsidRDefault="001F6AD6" w:rsidP="001F6AD6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offerte</w:t>
            </w:r>
          </w:p>
          <w:p w14:paraId="03AB8F2D" w14:textId="77777777" w:rsidR="001F6AD6" w:rsidRPr="005E3B83" w:rsidRDefault="001F6AD6" w:rsidP="001F6AD6">
            <w:pPr>
              <w:rPr>
                <w:lang w:val="it-IT"/>
              </w:rPr>
            </w:pPr>
          </w:p>
          <w:p w14:paraId="32731931" w14:textId="1ACE9EB7" w:rsidR="001F6AD6" w:rsidRPr="005E3B83" w:rsidRDefault="001F6AD6" w:rsidP="001F6AD6">
            <w:pPr>
              <w:rPr>
                <w:lang w:val="it-IT"/>
              </w:rPr>
            </w:pPr>
          </w:p>
        </w:tc>
      </w:tr>
      <w:tr w:rsidR="001F6AD6" w:rsidRPr="004172C6" w14:paraId="24F498B2" w14:textId="45A43716" w:rsidTr="00255B15">
        <w:trPr>
          <w:trHeight w:hRule="exact" w:val="227"/>
        </w:trPr>
        <w:tc>
          <w:tcPr>
            <w:tcW w:w="6697" w:type="dxa"/>
            <w:vAlign w:val="center"/>
          </w:tcPr>
          <w:p w14:paraId="55C2E4C7" w14:textId="642723A6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58 - Oggetto della garanzia Assistenza a scuola - validità territoriale Italia </w:t>
            </w:r>
          </w:p>
        </w:tc>
        <w:tc>
          <w:tcPr>
            <w:tcW w:w="1666" w:type="dxa"/>
            <w:vAlign w:val="center"/>
          </w:tcPr>
          <w:p w14:paraId="30CF8A2C" w14:textId="5507B341" w:rsidR="001F6AD6" w:rsidRPr="004172C6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Compresa</w:t>
            </w:r>
          </w:p>
        </w:tc>
        <w:tc>
          <w:tcPr>
            <w:tcW w:w="1559" w:type="dxa"/>
            <w:vAlign w:val="center"/>
          </w:tcPr>
          <w:p w14:paraId="2DE0E01E" w14:textId="77777777" w:rsidR="001F6AD6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  <w:p w14:paraId="47E233DD" w14:textId="6C705E5C" w:rsidR="001F6AD6" w:rsidRPr="003603F2" w:rsidRDefault="001F6AD6" w:rsidP="001F6AD6">
            <w:pPr>
              <w:rPr>
                <w:lang w:val="it-IT"/>
              </w:rPr>
            </w:pPr>
          </w:p>
        </w:tc>
      </w:tr>
      <w:tr w:rsidR="001F6AD6" w:rsidRPr="004172C6" w14:paraId="33BA53E7" w14:textId="4BEC7C34" w:rsidTr="00255B15">
        <w:trPr>
          <w:trHeight w:hRule="exact" w:val="227"/>
        </w:trPr>
        <w:tc>
          <w:tcPr>
            <w:tcW w:w="6697" w:type="dxa"/>
            <w:vAlign w:val="center"/>
          </w:tcPr>
          <w:p w14:paraId="5692AEEB" w14:textId="2B04911C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lastRenderedPageBreak/>
              <w:t>Art. 60 - Oggetto della garanzia Assistenza in viaggio - validità territoriale mondo</w:t>
            </w:r>
          </w:p>
        </w:tc>
        <w:tc>
          <w:tcPr>
            <w:tcW w:w="1666" w:type="dxa"/>
            <w:vAlign w:val="center"/>
          </w:tcPr>
          <w:p w14:paraId="544D476F" w14:textId="4D2EAB75" w:rsidR="001F6AD6" w:rsidRPr="004172C6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Compresa</w:t>
            </w:r>
          </w:p>
        </w:tc>
        <w:tc>
          <w:tcPr>
            <w:tcW w:w="1559" w:type="dxa"/>
            <w:vAlign w:val="center"/>
          </w:tcPr>
          <w:p w14:paraId="4A65A557" w14:textId="02E55FC9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B63D80" w:rsidRPr="004172C6" w14:paraId="272CB5C1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4E66A192" w14:textId="644D1802" w:rsidR="00B63D80" w:rsidRPr="00C4533A" w:rsidRDefault="00B63D80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highlight w:val="yellow"/>
                <w:lang w:val="it-IT"/>
              </w:rPr>
            </w:pPr>
            <w:r w:rsidRPr="00C4533A">
              <w:rPr>
                <w:rFonts w:asciiTheme="minorHAnsi" w:hAnsiTheme="minorHAnsi" w:cstheme="minorHAnsi"/>
                <w:sz w:val="16"/>
                <w:szCs w:val="16"/>
                <w:highlight w:val="yellow"/>
                <w:lang w:val="it-IT"/>
              </w:rPr>
              <w:t xml:space="preserve">Art. 60 lett. f) - Prolungamento soggiorno (euro/gg fino ad un massimo di 10 </w:t>
            </w:r>
            <w:proofErr w:type="gramStart"/>
            <w:r w:rsidRPr="00C4533A">
              <w:rPr>
                <w:rFonts w:asciiTheme="minorHAnsi" w:hAnsiTheme="minorHAnsi" w:cstheme="minorHAnsi"/>
                <w:sz w:val="16"/>
                <w:szCs w:val="16"/>
                <w:highlight w:val="yellow"/>
                <w:lang w:val="it-IT"/>
              </w:rPr>
              <w:t>gg)-</w:t>
            </w:r>
            <w:proofErr w:type="gramEnd"/>
            <w:r w:rsidRPr="00C4533A">
              <w:rPr>
                <w:rFonts w:asciiTheme="minorHAnsi" w:hAnsiTheme="minorHAnsi" w:cstheme="minorHAnsi"/>
                <w:sz w:val="16"/>
                <w:szCs w:val="16"/>
                <w:highlight w:val="yellow"/>
                <w:lang w:val="it-IT"/>
              </w:rPr>
              <w:t xml:space="preserve"> validità territoriale mondo</w:t>
            </w:r>
          </w:p>
        </w:tc>
        <w:tc>
          <w:tcPr>
            <w:tcW w:w="1666" w:type="dxa"/>
            <w:vAlign w:val="center"/>
          </w:tcPr>
          <w:p w14:paraId="525137BA" w14:textId="5FB5247F" w:rsidR="00B63D80" w:rsidRPr="00C4533A" w:rsidRDefault="00C4533A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yellow"/>
                <w:lang w:val="it-IT"/>
              </w:rPr>
            </w:pPr>
            <w:r w:rsidRPr="00C4533A">
              <w:rPr>
                <w:rFonts w:asciiTheme="minorHAnsi" w:hAnsiTheme="minorHAnsi" w:cstheme="minorHAnsi"/>
                <w:sz w:val="16"/>
                <w:szCs w:val="16"/>
                <w:highlight w:val="yellow"/>
                <w:lang w:val="it-IT"/>
              </w:rPr>
              <w:t>100,00</w:t>
            </w:r>
          </w:p>
        </w:tc>
        <w:tc>
          <w:tcPr>
            <w:tcW w:w="1559" w:type="dxa"/>
            <w:vAlign w:val="center"/>
          </w:tcPr>
          <w:p w14:paraId="10D3C4AC" w14:textId="243A81A7" w:rsidR="00B63D80" w:rsidRPr="00061F43" w:rsidRDefault="00C4533A" w:rsidP="001F6AD6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30B4B1E4" w14:textId="3884DB44" w:rsidTr="00255B15">
        <w:trPr>
          <w:trHeight w:hRule="exact" w:val="227"/>
        </w:trPr>
        <w:tc>
          <w:tcPr>
            <w:tcW w:w="6697" w:type="dxa"/>
            <w:vAlign w:val="center"/>
          </w:tcPr>
          <w:p w14:paraId="0E3191F3" w14:textId="3F047047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60 lett. </w:t>
            </w:r>
            <w:r w:rsidR="0092689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m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) - Spese funerarie a seguito di infortunio - validità territoriale mondo</w:t>
            </w:r>
          </w:p>
        </w:tc>
        <w:tc>
          <w:tcPr>
            <w:tcW w:w="1666" w:type="dxa"/>
            <w:vAlign w:val="center"/>
          </w:tcPr>
          <w:p w14:paraId="1EB8C044" w14:textId="40CC628F" w:rsidR="001F6AD6" w:rsidRPr="00F52D22" w:rsidRDefault="006A5AAC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5BDC7F51" w14:textId="5473D8B0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3F6FB59B" w14:textId="350D286F" w:rsidTr="00255B15">
        <w:trPr>
          <w:trHeight w:hRule="exact" w:val="227"/>
        </w:trPr>
        <w:tc>
          <w:tcPr>
            <w:tcW w:w="6697" w:type="dxa"/>
            <w:vAlign w:val="center"/>
          </w:tcPr>
          <w:p w14:paraId="1F1952B8" w14:textId="1445F99A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62 - Assicurazione Spese mediche da malattia in viaggio - validità territoriale mondo</w:t>
            </w:r>
          </w:p>
        </w:tc>
        <w:tc>
          <w:tcPr>
            <w:tcW w:w="1666" w:type="dxa"/>
            <w:vAlign w:val="center"/>
          </w:tcPr>
          <w:p w14:paraId="29871CFC" w14:textId="6F74BA21" w:rsidR="001F6AD6" w:rsidRPr="00F52D22" w:rsidRDefault="006A5AAC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</w:t>
            </w:r>
            <w:r w:rsidR="004505D0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1F6AD6" w:rsidRPr="00FA0F3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54D4F447" w14:textId="48DF8A5E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2297CD01" w14:textId="08AC2C5A" w:rsidTr="00255B15">
        <w:trPr>
          <w:trHeight w:hRule="exact" w:val="227"/>
        </w:trPr>
        <w:tc>
          <w:tcPr>
            <w:tcW w:w="6697" w:type="dxa"/>
            <w:vAlign w:val="center"/>
          </w:tcPr>
          <w:p w14:paraId="3B96CEC8" w14:textId="7A9D1AC5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66 - Massimali e limiti garanzia bagaglio - validità territoriale mondo</w:t>
            </w:r>
          </w:p>
        </w:tc>
        <w:tc>
          <w:tcPr>
            <w:tcW w:w="1666" w:type="dxa"/>
            <w:vAlign w:val="center"/>
          </w:tcPr>
          <w:p w14:paraId="23878F79" w14:textId="7C3A3B1D" w:rsidR="001F6AD6" w:rsidRPr="00F52D22" w:rsidRDefault="00205C1A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611EE0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502E2307" w14:textId="2CCC06B3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4866FA23" w14:textId="1502B570" w:rsidTr="00517DE8">
        <w:trPr>
          <w:trHeight w:hRule="exact" w:val="244"/>
        </w:trPr>
        <w:tc>
          <w:tcPr>
            <w:tcW w:w="6697" w:type="dxa"/>
            <w:vAlign w:val="center"/>
          </w:tcPr>
          <w:p w14:paraId="34A0741C" w14:textId="2A846A2A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69 - Massimali e limiti garanzia annullamento (infortunio e/o malattia improvvisa)</w:t>
            </w:r>
          </w:p>
        </w:tc>
        <w:tc>
          <w:tcPr>
            <w:tcW w:w="1666" w:type="dxa"/>
            <w:vAlign w:val="center"/>
          </w:tcPr>
          <w:p w14:paraId="0A931A5C" w14:textId="26896F40" w:rsidR="001F6AD6" w:rsidRPr="00F52D22" w:rsidRDefault="005F08D1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300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23F740C3" w14:textId="21D852AB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491C9482" w14:textId="5F7C3FB8" w:rsidTr="00517DE8">
        <w:trPr>
          <w:trHeight w:hRule="exact" w:val="276"/>
        </w:trPr>
        <w:tc>
          <w:tcPr>
            <w:tcW w:w="6697" w:type="dxa"/>
            <w:vAlign w:val="center"/>
          </w:tcPr>
          <w:p w14:paraId="3196EBD4" w14:textId="6319E5B8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74 lett. A) - Assicurazione Assistenti di lingua straniera</w:t>
            </w:r>
            <w:r w:rsidR="00517DE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 spese mediche da malattia</w:t>
            </w:r>
          </w:p>
        </w:tc>
        <w:tc>
          <w:tcPr>
            <w:tcW w:w="1666" w:type="dxa"/>
            <w:vAlign w:val="center"/>
          </w:tcPr>
          <w:p w14:paraId="05E1F910" w14:textId="49DA6B26" w:rsidR="001F6AD6" w:rsidRPr="00F52D22" w:rsidRDefault="00611EE0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  <w:r w:rsidR="00D8369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3CA56F9A" w14:textId="211CE1B8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63A1D3E0" w14:textId="31B74728" w:rsidTr="00517DE8">
        <w:trPr>
          <w:trHeight w:hRule="exact" w:val="293"/>
        </w:trPr>
        <w:tc>
          <w:tcPr>
            <w:tcW w:w="6697" w:type="dxa"/>
            <w:vAlign w:val="center"/>
          </w:tcPr>
          <w:p w14:paraId="687A13D2" w14:textId="737A421F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74 lett. B)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Assicurazione Assistenti di lingua straniera </w:t>
            </w:r>
            <w:r w:rsidR="00517DE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rimpatrio sanitario</w:t>
            </w:r>
          </w:p>
        </w:tc>
        <w:tc>
          <w:tcPr>
            <w:tcW w:w="1666" w:type="dxa"/>
            <w:vAlign w:val="center"/>
          </w:tcPr>
          <w:p w14:paraId="72778ED1" w14:textId="46BE6E0F" w:rsidR="001F6AD6" w:rsidRPr="001054E5" w:rsidRDefault="00D83693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</w:t>
            </w:r>
            <w:r w:rsidR="00611EE0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00,00</w:t>
            </w:r>
          </w:p>
          <w:p w14:paraId="6FAEEE6B" w14:textId="77777777" w:rsidR="001F6AD6" w:rsidRDefault="001F6AD6" w:rsidP="001F6AD6">
            <w:pPr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</w:p>
          <w:p w14:paraId="2E573BE7" w14:textId="42981C90" w:rsidR="001F6AD6" w:rsidRPr="00C94F23" w:rsidRDefault="001F6AD6" w:rsidP="001F6AD6">
            <w:pPr>
              <w:spacing w:after="120"/>
              <w:rPr>
                <w:highlight w:val="green"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5F3185B2" w14:textId="4624E885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4F655A4B" w14:textId="09E2F866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524A12BD" w14:textId="70E5A3EA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ASSICURAZIONE DANNI AD OCCHIALI ED EFFETTI PERSONALI - VALIDITA' TERRITORIALE ITALIA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7EBDB8BE" w14:textId="69676730" w:rsidR="001F6AD6" w:rsidRPr="004172C6" w:rsidRDefault="001F6AD6" w:rsidP="001F6AD6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636028C2" w14:textId="3C32240E" w:rsidR="001F6AD6" w:rsidRPr="004172C6" w:rsidRDefault="001F6AD6" w:rsidP="001F6AD6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offerte</w:t>
            </w:r>
          </w:p>
        </w:tc>
      </w:tr>
      <w:tr w:rsidR="001F6AD6" w:rsidRPr="004172C6" w14:paraId="447D0A6B" w14:textId="7B089428" w:rsidTr="00C513A7">
        <w:trPr>
          <w:trHeight w:hRule="exact" w:val="258"/>
        </w:trPr>
        <w:tc>
          <w:tcPr>
            <w:tcW w:w="6697" w:type="dxa"/>
            <w:vAlign w:val="center"/>
          </w:tcPr>
          <w:p w14:paraId="7E45C017" w14:textId="35A4108F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71 - Assicurazione danni ad occhiali ed effetti personali - soggetti assicurati</w:t>
            </w:r>
          </w:p>
        </w:tc>
        <w:tc>
          <w:tcPr>
            <w:tcW w:w="1666" w:type="dxa"/>
            <w:vAlign w:val="center"/>
          </w:tcPr>
          <w:p w14:paraId="54E7322F" w14:textId="0EF76330" w:rsidR="001F6AD6" w:rsidRPr="001850F5" w:rsidRDefault="001F6AD6" w:rsidP="001F6AD6">
            <w:pPr>
              <w:pStyle w:val="TableParagraph"/>
              <w:spacing w:before="0" w:after="120"/>
              <w:ind w:left="50" w:right="48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  <w:lang w:val="it-IT"/>
              </w:rPr>
            </w:pPr>
            <w:r w:rsidRPr="00611EE0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Alunni / operatori </w:t>
            </w:r>
          </w:p>
        </w:tc>
        <w:tc>
          <w:tcPr>
            <w:tcW w:w="1559" w:type="dxa"/>
            <w:vAlign w:val="center"/>
          </w:tcPr>
          <w:p w14:paraId="1328C223" w14:textId="21FF5A8C" w:rsidR="001F6AD6" w:rsidRPr="005F48E2" w:rsidRDefault="00C4533A" w:rsidP="00C4533A">
            <w:pPr>
              <w:spacing w:after="120"/>
              <w:ind w:left="50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611EE0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Alunni / operatori</w:t>
            </w:r>
          </w:p>
        </w:tc>
      </w:tr>
      <w:tr w:rsidR="001F6AD6" w:rsidRPr="00225F5D" w14:paraId="5D408A01" w14:textId="1DAC7915" w:rsidTr="00255B15">
        <w:trPr>
          <w:trHeight w:hRule="exact" w:val="227"/>
        </w:trPr>
        <w:tc>
          <w:tcPr>
            <w:tcW w:w="6697" w:type="dxa"/>
            <w:vAlign w:val="center"/>
          </w:tcPr>
          <w:p w14:paraId="0C058071" w14:textId="13C155FA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72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Massimali e limiti assicurazione danni ad occhiali ed effetti personali </w:t>
            </w:r>
          </w:p>
        </w:tc>
        <w:tc>
          <w:tcPr>
            <w:tcW w:w="1666" w:type="dxa"/>
            <w:vAlign w:val="center"/>
          </w:tcPr>
          <w:p w14:paraId="4A1D3329" w14:textId="08DCDC7A" w:rsidR="001F6AD6" w:rsidRPr="004172C6" w:rsidRDefault="004016FC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D8369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50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1773761D" w14:textId="5296AE05" w:rsidR="001F6AD6" w:rsidRPr="00225F5D" w:rsidRDefault="001F6AD6" w:rsidP="001F6AD6">
            <w:pPr>
              <w:spacing w:after="120"/>
              <w:ind w:left="50"/>
              <w:jc w:val="right"/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  <w:p w14:paraId="28CC7246" w14:textId="77777777" w:rsidR="001F6AD6" w:rsidRPr="00225F5D" w:rsidRDefault="001F6AD6" w:rsidP="001F6AD6">
            <w:pPr>
              <w:spacing w:after="120"/>
              <w:ind w:left="50"/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</w:pPr>
          </w:p>
          <w:p w14:paraId="7CADCF3A" w14:textId="4386E358" w:rsidR="001F6AD6" w:rsidRPr="00225F5D" w:rsidRDefault="001F6AD6" w:rsidP="001F6AD6">
            <w:pPr>
              <w:spacing w:after="120"/>
              <w:ind w:left="50"/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</w:pPr>
          </w:p>
        </w:tc>
      </w:tr>
      <w:tr w:rsidR="001F6AD6" w:rsidRPr="004172C6" w14:paraId="56DC93D4" w14:textId="32F3D18B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0FFB279A" w14:textId="77777777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TUTELA LEGALE VALIDITA' TERRITORIALE MONDO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312AED41" w14:textId="081712A7" w:rsidR="001F6AD6" w:rsidRPr="004172C6" w:rsidRDefault="001F6AD6" w:rsidP="001F6AD6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4EBA8382" w14:textId="4AE14AC1" w:rsidR="001F6AD6" w:rsidRPr="004172C6" w:rsidRDefault="001F6AD6" w:rsidP="001F6AD6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offerte</w:t>
            </w:r>
          </w:p>
        </w:tc>
      </w:tr>
      <w:tr w:rsidR="001F6AD6" w:rsidRPr="004172C6" w14:paraId="5EA63FB5" w14:textId="459DE660" w:rsidTr="00255B15">
        <w:trPr>
          <w:trHeight w:hRule="exact" w:val="227"/>
        </w:trPr>
        <w:tc>
          <w:tcPr>
            <w:tcW w:w="6697" w:type="dxa"/>
            <w:vAlign w:val="center"/>
          </w:tcPr>
          <w:p w14:paraId="611A6A4B" w14:textId="3A161A76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78 - Garanzie aggiuntive</w:t>
            </w:r>
          </w:p>
        </w:tc>
        <w:tc>
          <w:tcPr>
            <w:tcW w:w="1666" w:type="dxa"/>
            <w:vAlign w:val="center"/>
          </w:tcPr>
          <w:p w14:paraId="4D6CB69B" w14:textId="14011238" w:rsidR="001F6AD6" w:rsidRPr="004172C6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Comprese</w:t>
            </w:r>
          </w:p>
        </w:tc>
        <w:tc>
          <w:tcPr>
            <w:tcW w:w="1559" w:type="dxa"/>
          </w:tcPr>
          <w:p w14:paraId="559BDAD3" w14:textId="3DE6BD63" w:rsidR="001F6AD6" w:rsidRPr="005F48E2" w:rsidRDefault="001F6AD6" w:rsidP="001F6AD6">
            <w:pPr>
              <w:spacing w:after="120"/>
              <w:ind w:left="50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0CF6D80C" w14:textId="5726A459" w:rsidTr="00255B15">
        <w:trPr>
          <w:trHeight w:hRule="exact" w:val="227"/>
        </w:trPr>
        <w:tc>
          <w:tcPr>
            <w:tcW w:w="6697" w:type="dxa"/>
            <w:vAlign w:val="center"/>
          </w:tcPr>
          <w:p w14:paraId="44971333" w14:textId="3B689189" w:rsidR="001F6AD6" w:rsidRPr="00814F66" w:rsidRDefault="001F6AD6" w:rsidP="001F6AD6">
            <w:pPr>
              <w:pStyle w:val="TableParagraph"/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Art. 78.5 - Sanzioni Amministrative di vario genere </w:t>
            </w:r>
          </w:p>
        </w:tc>
        <w:tc>
          <w:tcPr>
            <w:tcW w:w="1666" w:type="dxa"/>
            <w:vAlign w:val="center"/>
          </w:tcPr>
          <w:p w14:paraId="72C865D0" w14:textId="033DC5FD" w:rsidR="001F6AD6" w:rsidRPr="004C4BF0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2.500,00</w:t>
            </w:r>
          </w:p>
        </w:tc>
        <w:tc>
          <w:tcPr>
            <w:tcW w:w="1559" w:type="dxa"/>
          </w:tcPr>
          <w:p w14:paraId="007BC00E" w14:textId="57FC52F5" w:rsidR="001F6AD6" w:rsidRPr="005F48E2" w:rsidRDefault="001F6AD6" w:rsidP="001F6AD6">
            <w:pPr>
              <w:spacing w:after="120"/>
              <w:ind w:left="50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78E09B0A" w14:textId="268384C5" w:rsidTr="00255B15">
        <w:trPr>
          <w:trHeight w:hRule="exact" w:val="227"/>
        </w:trPr>
        <w:tc>
          <w:tcPr>
            <w:tcW w:w="6697" w:type="dxa"/>
            <w:vAlign w:val="center"/>
          </w:tcPr>
          <w:p w14:paraId="2AE6F612" w14:textId="59EB8560" w:rsidR="001F6AD6" w:rsidRPr="00591B4C" w:rsidRDefault="001F6AD6" w:rsidP="001F6AD6">
            <w:pPr>
              <w:spacing w:after="120"/>
              <w:rPr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Art. 78.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Vertenze contrattuali 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1666" w:type="dxa"/>
            <w:vAlign w:val="center"/>
          </w:tcPr>
          <w:p w14:paraId="797AD8EB" w14:textId="1E6A5869" w:rsidR="001F6AD6" w:rsidRPr="004C4BF0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5.000,00</w:t>
            </w:r>
          </w:p>
        </w:tc>
        <w:tc>
          <w:tcPr>
            <w:tcW w:w="1559" w:type="dxa"/>
          </w:tcPr>
          <w:p w14:paraId="1E894F70" w14:textId="06077299" w:rsidR="001F6AD6" w:rsidRPr="005F48E2" w:rsidRDefault="001F6AD6" w:rsidP="001F6AD6">
            <w:pPr>
              <w:spacing w:after="120"/>
              <w:ind w:left="50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4016FC" w:rsidRPr="004172C6" w14:paraId="22AE0F8A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5FE90596" w14:textId="701832F1" w:rsidR="004016FC" w:rsidRPr="00814F66" w:rsidRDefault="004016FC" w:rsidP="004016FC">
            <w:pPr>
              <w:spacing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42952">
              <w:rPr>
                <w:rFonts w:asciiTheme="minorHAnsi" w:hAnsiTheme="minorHAnsi" w:cstheme="minorHAnsi"/>
                <w:sz w:val="16"/>
                <w:szCs w:val="16"/>
                <w:highlight w:val="yellow"/>
                <w:lang w:val="it-IT"/>
              </w:rPr>
              <w:t>Art. 78.9 – Rivalsa della Pubblica Amministrazione e Corte dei conti</w:t>
            </w:r>
          </w:p>
        </w:tc>
        <w:tc>
          <w:tcPr>
            <w:tcW w:w="1666" w:type="dxa"/>
            <w:vAlign w:val="center"/>
          </w:tcPr>
          <w:p w14:paraId="098847A7" w14:textId="7363D26D" w:rsidR="004016FC" w:rsidRDefault="004016FC" w:rsidP="004016FC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016FC">
              <w:rPr>
                <w:rFonts w:asciiTheme="minorHAnsi" w:hAnsiTheme="minorHAnsi" w:cstheme="minorHAnsi"/>
                <w:sz w:val="16"/>
                <w:szCs w:val="16"/>
                <w:highlight w:val="yellow"/>
                <w:lang w:val="it-IT"/>
              </w:rPr>
              <w:t>5.000,00</w:t>
            </w:r>
          </w:p>
        </w:tc>
        <w:tc>
          <w:tcPr>
            <w:tcW w:w="1559" w:type="dxa"/>
          </w:tcPr>
          <w:p w14:paraId="4C318452" w14:textId="61AD0C92" w:rsidR="004016FC" w:rsidRPr="00C3380B" w:rsidRDefault="004016FC" w:rsidP="004016FC">
            <w:pPr>
              <w:spacing w:after="120"/>
              <w:ind w:left="5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4016FC" w:rsidRPr="004172C6" w14:paraId="623ACAFC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3F6317DA" w14:textId="78B7BBB4" w:rsidR="004016FC" w:rsidRPr="00814F66" w:rsidRDefault="004016FC" w:rsidP="004016FC">
            <w:pPr>
              <w:spacing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Art. 80 - 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Massimal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e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assicurat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o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per singolo sinistro</w:t>
            </w:r>
          </w:p>
        </w:tc>
        <w:tc>
          <w:tcPr>
            <w:tcW w:w="1666" w:type="dxa"/>
            <w:vAlign w:val="center"/>
          </w:tcPr>
          <w:p w14:paraId="5796DD43" w14:textId="3593433E" w:rsidR="004016FC" w:rsidRDefault="004016FC" w:rsidP="004016FC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20.000,00</w:t>
            </w:r>
          </w:p>
        </w:tc>
        <w:tc>
          <w:tcPr>
            <w:tcW w:w="1559" w:type="dxa"/>
          </w:tcPr>
          <w:p w14:paraId="51B32FBA" w14:textId="66C41924" w:rsidR="004016FC" w:rsidRPr="00BD0B88" w:rsidRDefault="004016FC" w:rsidP="004016FC">
            <w:pPr>
              <w:spacing w:after="120"/>
              <w:ind w:left="5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4016FC" w:rsidRPr="004172C6" w14:paraId="3C7FF3AD" w14:textId="14B940D0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5BA8CF95" w14:textId="12D98C6F" w:rsidR="004016FC" w:rsidRPr="00814F66" w:rsidRDefault="004016FC" w:rsidP="004016FC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ASSICURAZIONE KASKO VEICOLI DEI REVISORI DEI CONTI - VALIDITA' TERRITORIALE ITALIA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76307831" w14:textId="70D63A76" w:rsidR="004016FC" w:rsidRPr="004172C6" w:rsidRDefault="004016FC" w:rsidP="004016FC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21F8217A" w14:textId="7FEA9B47" w:rsidR="004016FC" w:rsidRPr="004172C6" w:rsidRDefault="004016FC" w:rsidP="004016FC">
            <w:pPr>
              <w:pStyle w:val="TableParagraph"/>
              <w:spacing w:before="0" w:after="120"/>
              <w:ind w:left="173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offerte</w:t>
            </w:r>
          </w:p>
        </w:tc>
      </w:tr>
      <w:tr w:rsidR="004016FC" w:rsidRPr="004172C6" w14:paraId="23CDC548" w14:textId="4729001A" w:rsidTr="00255B15">
        <w:trPr>
          <w:trHeight w:hRule="exact" w:val="227"/>
        </w:trPr>
        <w:tc>
          <w:tcPr>
            <w:tcW w:w="6697" w:type="dxa"/>
            <w:vAlign w:val="center"/>
          </w:tcPr>
          <w:p w14:paraId="37CDF78C" w14:textId="2E3DDF85" w:rsidR="004016FC" w:rsidRPr="00814F66" w:rsidRDefault="004016FC" w:rsidP="004016FC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shd w:val="clear" w:color="auto" w:fill="FDE67E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88 - Oggetto dell’assicurazione</w:t>
            </w:r>
          </w:p>
        </w:tc>
        <w:tc>
          <w:tcPr>
            <w:tcW w:w="1666" w:type="dxa"/>
            <w:vAlign w:val="center"/>
          </w:tcPr>
          <w:p w14:paraId="739E87D4" w14:textId="1740C007" w:rsidR="004016FC" w:rsidRPr="004172C6" w:rsidRDefault="004016FC" w:rsidP="004016FC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6648C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Non prevista</w:t>
            </w:r>
          </w:p>
        </w:tc>
        <w:tc>
          <w:tcPr>
            <w:tcW w:w="1559" w:type="dxa"/>
            <w:vAlign w:val="center"/>
          </w:tcPr>
          <w:p w14:paraId="0AF5BF2D" w14:textId="3BBD4944" w:rsidR="004016FC" w:rsidRPr="00D57E77" w:rsidRDefault="004016FC" w:rsidP="004016FC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6648C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Non prevista</w:t>
            </w:r>
          </w:p>
        </w:tc>
      </w:tr>
      <w:tr w:rsidR="004016FC" w:rsidRPr="004172C6" w14:paraId="769C0D8D" w14:textId="10B3D55A" w:rsidTr="00255B15">
        <w:trPr>
          <w:trHeight w:hRule="exact" w:val="227"/>
        </w:trPr>
        <w:tc>
          <w:tcPr>
            <w:tcW w:w="6697" w:type="dxa"/>
            <w:vAlign w:val="center"/>
          </w:tcPr>
          <w:p w14:paraId="13B401B4" w14:textId="1FB3EB11" w:rsidR="004016FC" w:rsidRPr="00814F66" w:rsidRDefault="004016FC" w:rsidP="004016FC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89 - Somma assicurata a primo rischio assoluto</w:t>
            </w:r>
          </w:p>
        </w:tc>
        <w:tc>
          <w:tcPr>
            <w:tcW w:w="1666" w:type="dxa"/>
            <w:vAlign w:val="center"/>
          </w:tcPr>
          <w:p w14:paraId="7BB1FF4C" w14:textId="6627D62B" w:rsidR="004016FC" w:rsidRPr="004172C6" w:rsidRDefault="004016FC" w:rsidP="004016FC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6648C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Non prevista</w:t>
            </w:r>
          </w:p>
        </w:tc>
        <w:tc>
          <w:tcPr>
            <w:tcW w:w="1559" w:type="dxa"/>
            <w:vAlign w:val="center"/>
          </w:tcPr>
          <w:p w14:paraId="5E0C936B" w14:textId="7B5FFA96" w:rsidR="004016FC" w:rsidRPr="00D57E77" w:rsidRDefault="004016FC" w:rsidP="004016FC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6648C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Non prevista</w:t>
            </w:r>
          </w:p>
        </w:tc>
      </w:tr>
      <w:tr w:rsidR="004016FC" w:rsidRPr="004172C6" w14:paraId="5E6948B1" w14:textId="77777777" w:rsidTr="00C513A7">
        <w:trPr>
          <w:trHeight w:hRule="exact" w:val="330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78EE604F" w14:textId="65B2865A" w:rsidR="004016FC" w:rsidRPr="00814F66" w:rsidRDefault="004016FC" w:rsidP="004016FC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A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LTRE PRESTAZIONI COMPLEMENTARI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6BF1BE18" w14:textId="047A83E8" w:rsidR="004016FC" w:rsidRPr="004172C6" w:rsidRDefault="004016FC" w:rsidP="004016FC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8728F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SÌ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34168140" w14:textId="2576E7DC" w:rsidR="004016FC" w:rsidRPr="004172C6" w:rsidRDefault="004016FC" w:rsidP="004016FC">
            <w:pPr>
              <w:pStyle w:val="TableParagraph"/>
              <w:spacing w:before="0" w:after="120"/>
              <w:ind w:left="173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NO</w:t>
            </w:r>
          </w:p>
        </w:tc>
      </w:tr>
      <w:tr w:rsidR="004016FC" w:rsidRPr="00D57E77" w14:paraId="2BDBBDE9" w14:textId="77777777" w:rsidTr="00E73757">
        <w:trPr>
          <w:trHeight w:hRule="exact" w:val="227"/>
        </w:trPr>
        <w:tc>
          <w:tcPr>
            <w:tcW w:w="6697" w:type="dxa"/>
            <w:vAlign w:val="center"/>
          </w:tcPr>
          <w:p w14:paraId="0816A358" w14:textId="33429062" w:rsidR="004016FC" w:rsidRPr="00814F66" w:rsidRDefault="004016FC" w:rsidP="004016FC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shd w:val="clear" w:color="auto" w:fill="FDE67E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Emissione polizze, modulistica e guide per la scuola e gli assicurati su piattaforma dedicata</w:t>
            </w:r>
          </w:p>
        </w:tc>
        <w:tc>
          <w:tcPr>
            <w:tcW w:w="1666" w:type="dxa"/>
            <w:vAlign w:val="center"/>
          </w:tcPr>
          <w:p w14:paraId="67850FCD" w14:textId="30B6BFB0" w:rsidR="004016FC" w:rsidRPr="004172C6" w:rsidRDefault="004016FC" w:rsidP="004016FC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6BC2B72" w14:textId="770048B8" w:rsidR="004016FC" w:rsidRPr="00D57E77" w:rsidRDefault="004016FC" w:rsidP="004016FC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4016FC" w:rsidRPr="00D57E77" w14:paraId="4052F7A6" w14:textId="77777777" w:rsidTr="00E73757">
        <w:trPr>
          <w:trHeight w:hRule="exact" w:val="227"/>
        </w:trPr>
        <w:tc>
          <w:tcPr>
            <w:tcW w:w="6697" w:type="dxa"/>
            <w:vAlign w:val="center"/>
          </w:tcPr>
          <w:p w14:paraId="2811531C" w14:textId="2375C0E6" w:rsidR="004016FC" w:rsidRPr="00814F66" w:rsidRDefault="004016FC" w:rsidP="004016FC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Gestione sinistri su piattaforma dedicata</w:t>
            </w:r>
          </w:p>
        </w:tc>
        <w:tc>
          <w:tcPr>
            <w:tcW w:w="1666" w:type="dxa"/>
            <w:vAlign w:val="center"/>
          </w:tcPr>
          <w:p w14:paraId="3BAE2D3E" w14:textId="5ADC0EA8" w:rsidR="004016FC" w:rsidRPr="004172C6" w:rsidRDefault="004016FC" w:rsidP="004016FC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40A75B9" w14:textId="5EA2EA4A" w:rsidR="004016FC" w:rsidRPr="00D57E77" w:rsidRDefault="004016FC" w:rsidP="004016FC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4016FC" w:rsidRPr="00D57E77" w14:paraId="1B7DD43A" w14:textId="77777777" w:rsidTr="00E73757">
        <w:trPr>
          <w:trHeight w:hRule="exact" w:val="227"/>
        </w:trPr>
        <w:tc>
          <w:tcPr>
            <w:tcW w:w="6697" w:type="dxa"/>
            <w:vAlign w:val="center"/>
          </w:tcPr>
          <w:p w14:paraId="65B404C2" w14:textId="026A509E" w:rsidR="004016FC" w:rsidRPr="00814F66" w:rsidRDefault="004016FC" w:rsidP="004016FC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Consultazione on line dei sinistri denunciati anche dopo la scadenza della polizza </w:t>
            </w:r>
          </w:p>
        </w:tc>
        <w:tc>
          <w:tcPr>
            <w:tcW w:w="1666" w:type="dxa"/>
            <w:vAlign w:val="center"/>
          </w:tcPr>
          <w:p w14:paraId="462763E9" w14:textId="2B030F45" w:rsidR="004016FC" w:rsidRPr="006648C7" w:rsidRDefault="004016FC" w:rsidP="004016FC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030CEE3" w14:textId="2F6DA39B" w:rsidR="004016FC" w:rsidRPr="006648C7" w:rsidRDefault="004016FC" w:rsidP="004016FC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</w:tbl>
    <w:p w14:paraId="420DAACF" w14:textId="54437BC5" w:rsidR="00AB41AA" w:rsidRDefault="00916D07" w:rsidP="00AA72FB">
      <w:pPr>
        <w:pStyle w:val="Corpotesto"/>
        <w:spacing w:before="94"/>
        <w:jc w:val="center"/>
        <w:rPr>
          <w:rFonts w:asciiTheme="minorHAnsi" w:hAnsiTheme="minorHAnsi" w:cstheme="minorHAnsi"/>
          <w:sz w:val="20"/>
          <w:szCs w:val="20"/>
          <w:lang w:val="it-IT"/>
        </w:rPr>
      </w:pPr>
      <w:r w:rsidRPr="00D57E77">
        <w:rPr>
          <w:rFonts w:asciiTheme="minorHAnsi" w:hAnsiTheme="minorHAnsi" w:cstheme="minorHAnsi"/>
          <w:sz w:val="20"/>
          <w:szCs w:val="20"/>
          <w:lang w:val="it-IT"/>
        </w:rPr>
        <w:t xml:space="preserve">Tabella indennizzi </w:t>
      </w:r>
      <w:r w:rsidR="00AA72FB">
        <w:rPr>
          <w:rFonts w:asciiTheme="minorHAnsi" w:hAnsiTheme="minorHAnsi" w:cstheme="minorHAnsi"/>
          <w:sz w:val="20"/>
          <w:szCs w:val="20"/>
          <w:lang w:val="it-IT"/>
        </w:rPr>
        <w:t xml:space="preserve">per ogni singolo punto di </w:t>
      </w:r>
      <w:r w:rsidRPr="00D57E77">
        <w:rPr>
          <w:rFonts w:asciiTheme="minorHAnsi" w:hAnsiTheme="minorHAnsi" w:cstheme="minorHAnsi"/>
          <w:sz w:val="20"/>
          <w:szCs w:val="20"/>
          <w:lang w:val="it-IT"/>
        </w:rPr>
        <w:t xml:space="preserve">invalidità permanente </w:t>
      </w:r>
    </w:p>
    <w:tbl>
      <w:tblPr>
        <w:tblW w:w="10632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890"/>
        <w:gridCol w:w="647"/>
        <w:gridCol w:w="466"/>
        <w:gridCol w:w="890"/>
        <w:gridCol w:w="731"/>
        <w:gridCol w:w="487"/>
        <w:gridCol w:w="850"/>
        <w:gridCol w:w="851"/>
        <w:gridCol w:w="425"/>
        <w:gridCol w:w="850"/>
        <w:gridCol w:w="851"/>
        <w:gridCol w:w="567"/>
        <w:gridCol w:w="850"/>
        <w:gridCol w:w="851"/>
      </w:tblGrid>
      <w:tr w:rsidR="00392F5D" w:rsidRPr="00074907" w14:paraId="6E1B2682" w14:textId="1683ED05" w:rsidTr="00F340FA">
        <w:trPr>
          <w:trHeight w:hRule="exact" w:val="3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2D5C291C" w14:textId="77777777" w:rsidR="00392F5D" w:rsidRPr="00074907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B72C44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1DB3FDA9" w14:textId="237B7715" w:rsidR="00392F5D" w:rsidRPr="00B72C44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B72C44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 xml:space="preserve">Indennità di riferimento € 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43A1E46C" w14:textId="193DFA2B" w:rsidR="00392F5D" w:rsidRPr="00074907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B72C44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34C4E77D" w14:textId="77777777" w:rsidR="00392F5D" w:rsidRPr="00074907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B72C44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04FEDD84" w14:textId="63A6F5C4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di riferimento €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00F1819A" w14:textId="0EA4A7CD" w:rsidR="00392F5D" w:rsidRPr="00074907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  <w:lang w:val="it-IT" w:eastAsia="it-IT" w:bidi="it-IT"/>
              </w:rPr>
              <w:t xml:space="preserve">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4C05A698" w14:textId="77777777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0FD4F129" w14:textId="354A1DD9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di riferimento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0DAE10C4" w14:textId="62B60588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77346BF6" w14:textId="51579038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311EB3CE" w14:textId="07D75371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di riferimento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0B5EFF1" w14:textId="6060CCF1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01E4ADFF" w14:textId="0E334A4C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CF3C00A" w14:textId="422D82FB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di riferimento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E28A577" w14:textId="2375D96F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</w:p>
        </w:tc>
      </w:tr>
      <w:tr w:rsidR="002D67D9" w:rsidRPr="00074907" w14:paraId="6BDC3B67" w14:textId="5860BF77" w:rsidTr="002D67D9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A14922" w14:textId="77777777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55D4A8" w14:textId="11088625" w:rsidR="002D67D9" w:rsidRPr="00A54567" w:rsidRDefault="002D67D9" w:rsidP="002D67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7F533A" w14:textId="77323BFA" w:rsidR="002D67D9" w:rsidRPr="005F48E2" w:rsidRDefault="002D67D9" w:rsidP="002D67D9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A8A28C" w14:textId="77777777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030C4" w14:textId="3E9A3321" w:rsidR="002D67D9" w:rsidRPr="00EE04A0" w:rsidRDefault="002D67D9" w:rsidP="002D67D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21.000,00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70C3D5" w14:textId="7E246327" w:rsidR="002D67D9" w:rsidRPr="005F48E2" w:rsidRDefault="002D67D9" w:rsidP="002D67D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15763A" w14:textId="77777777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658396" w14:textId="6D4DD520" w:rsidR="002D67D9" w:rsidRPr="00EE04A0" w:rsidRDefault="002D67D9" w:rsidP="002D67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60.200,00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929C7B" w14:textId="6D40E710" w:rsidR="002D67D9" w:rsidRPr="005F48E2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75D647" w14:textId="0C6E4E7B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AA31E5" w14:textId="4640E602" w:rsidR="002D67D9" w:rsidRPr="00EE04A0" w:rsidRDefault="002D67D9" w:rsidP="002D67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5444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5E67C" w14:textId="3D3B7D9F" w:rsidR="002D67D9" w:rsidRPr="00037B1B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48D857" w14:textId="3EC2E271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03349" w14:textId="38740313" w:rsidR="002D67D9" w:rsidRPr="00EE04A0" w:rsidRDefault="002D67D9" w:rsidP="002D67D9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 w:rsidRPr="00F9099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E0E07" w14:textId="6EAC7B7D" w:rsidR="002D67D9" w:rsidRPr="00037B1B" w:rsidRDefault="002D67D9" w:rsidP="002D67D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2D67D9" w:rsidRPr="00074907" w14:paraId="22EFB6E3" w14:textId="548CD532" w:rsidTr="002D67D9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DFCDFC" w14:textId="77777777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09D56" w14:textId="018BCA21" w:rsidR="002D67D9" w:rsidRPr="00A61DED" w:rsidRDefault="002D67D9" w:rsidP="002D67D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800,00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EE2837" w14:textId="75CBF91C" w:rsidR="002D67D9" w:rsidRPr="005F48E2" w:rsidRDefault="002D67D9" w:rsidP="002D67D9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89C6EF" w14:textId="77777777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45A06" w14:textId="7326F01A" w:rsidR="002D67D9" w:rsidRPr="00EE04A0" w:rsidRDefault="002D67D9" w:rsidP="002D67D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22.500,00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A18988" w14:textId="50FB9808" w:rsidR="002D67D9" w:rsidRPr="005F48E2" w:rsidRDefault="002D67D9" w:rsidP="002D67D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25DD8E" w14:textId="77777777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B15E6F" w14:textId="6509580E" w:rsidR="002D67D9" w:rsidRPr="00EE04A0" w:rsidRDefault="002D67D9" w:rsidP="002D67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62.400,00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D7EEEF" w14:textId="6DED36B6" w:rsidR="002D67D9" w:rsidRPr="005F48E2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80BDF7" w14:textId="7B2C1135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0466F2" w14:textId="0D9B1B03" w:rsidR="002D67D9" w:rsidRPr="00EE04A0" w:rsidRDefault="002D67D9" w:rsidP="002D67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5444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5E0A4" w14:textId="2E4F1ACC" w:rsidR="002D67D9" w:rsidRPr="00037B1B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EE574A" w14:textId="2718104B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771A5" w14:textId="78C78483" w:rsidR="002D67D9" w:rsidRPr="00EE04A0" w:rsidRDefault="002D67D9" w:rsidP="002D67D9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 w:rsidRPr="00F9099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BB0E9" w14:textId="6A0A57F4" w:rsidR="002D67D9" w:rsidRPr="00037B1B" w:rsidRDefault="002D67D9" w:rsidP="002D67D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2D67D9" w:rsidRPr="00074907" w14:paraId="063809F6" w14:textId="3C1EBB01" w:rsidTr="002D67D9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7E42D" w14:textId="77777777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49C5" w14:textId="54B7581C" w:rsidR="002D67D9" w:rsidRPr="00A61DED" w:rsidRDefault="002D67D9" w:rsidP="002D67D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1.200</w:t>
            </w:r>
            <w:r w:rsidRPr="00A5456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0977A7" w14:textId="5740B0F3" w:rsidR="002D67D9" w:rsidRPr="005F48E2" w:rsidRDefault="002D67D9" w:rsidP="002D67D9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400B52" w14:textId="77777777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E02C9" w14:textId="5EEF422A" w:rsidR="002D67D9" w:rsidRPr="00EE04A0" w:rsidRDefault="002D67D9" w:rsidP="002D67D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24.000,00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FF37D5" w14:textId="44FE8054" w:rsidR="002D67D9" w:rsidRPr="005F48E2" w:rsidRDefault="002D67D9" w:rsidP="002D67D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0DC7B6" w14:textId="77777777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B36929" w14:textId="2BFB8862" w:rsidR="002D67D9" w:rsidRPr="00EE04A0" w:rsidRDefault="002D67D9" w:rsidP="002D67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64.600,00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8C1D48" w14:textId="4058E585" w:rsidR="002D67D9" w:rsidRPr="005F48E2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D60DC7" w14:textId="78619A5F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DB7ADD" w14:textId="39BA680C" w:rsidR="002D67D9" w:rsidRPr="00EE04A0" w:rsidRDefault="002D67D9" w:rsidP="002D67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5444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4A88D" w14:textId="2BC3DC60" w:rsidR="002D67D9" w:rsidRPr="00037B1B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053597" w14:textId="6AF7D3C9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5E2BB" w14:textId="6CA72BAA" w:rsidR="002D67D9" w:rsidRPr="00EE04A0" w:rsidRDefault="002D67D9" w:rsidP="002D67D9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 w:rsidRPr="00F9099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8DF79" w14:textId="29DD1B10" w:rsidR="002D67D9" w:rsidRPr="00037B1B" w:rsidRDefault="002D67D9" w:rsidP="002D67D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2D67D9" w:rsidRPr="00074907" w14:paraId="08EA6150" w14:textId="43A1CAB9" w:rsidTr="002D67D9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E2D6AB" w14:textId="77777777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7028D5" w14:textId="68CF80FB" w:rsidR="002D67D9" w:rsidRPr="00A61DED" w:rsidRDefault="002D67D9" w:rsidP="002D67D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1.800,00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522FB8" w14:textId="6307EF31" w:rsidR="002D67D9" w:rsidRPr="005F48E2" w:rsidRDefault="002D67D9" w:rsidP="002D67D9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FD7844" w14:textId="77777777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8346E" w14:textId="7A050096" w:rsidR="002D67D9" w:rsidRPr="00EE04A0" w:rsidRDefault="002D67D9" w:rsidP="002D67D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25.500,00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FB9B0C" w14:textId="4D0DC4EA" w:rsidR="002D67D9" w:rsidRPr="005F48E2" w:rsidRDefault="002D67D9" w:rsidP="002D67D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780D19" w14:textId="77777777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9B6E19" w14:textId="2AD083A9" w:rsidR="002D67D9" w:rsidRPr="00EE04A0" w:rsidRDefault="002D67D9" w:rsidP="002D67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66.800,00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B26EFD" w14:textId="2D69ED78" w:rsidR="002D67D9" w:rsidRPr="005F48E2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DB6BC8" w14:textId="77885CD0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C2A20F" w14:textId="23CA27BF" w:rsidR="002D67D9" w:rsidRPr="00EE04A0" w:rsidRDefault="002D67D9" w:rsidP="002D67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5444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A57CB" w14:textId="13EA27AB" w:rsidR="002D67D9" w:rsidRPr="00037B1B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D00173" w14:textId="3C42FDAB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4771E" w14:textId="79C02E1D" w:rsidR="002D67D9" w:rsidRPr="00EE04A0" w:rsidRDefault="002D67D9" w:rsidP="002D67D9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 w:rsidRPr="00F9099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AE3AB" w14:textId="2263EC1D" w:rsidR="002D67D9" w:rsidRPr="00037B1B" w:rsidRDefault="002D67D9" w:rsidP="002D67D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2D67D9" w:rsidRPr="00074907" w14:paraId="7158AE58" w14:textId="3E2CD40A" w:rsidTr="002D67D9">
        <w:trPr>
          <w:trHeight w:hRule="exact"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A4025F" w14:textId="77777777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B0ED4" w14:textId="586896E2" w:rsidR="002D67D9" w:rsidRPr="00A61DED" w:rsidRDefault="002D67D9" w:rsidP="002D67D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2.400,00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FBB4DB" w14:textId="63DB3AC9" w:rsidR="002D67D9" w:rsidRPr="005F48E2" w:rsidRDefault="002D67D9" w:rsidP="002D67D9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55EDD5" w14:textId="77777777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91AC3" w14:textId="3BF6498D" w:rsidR="002D67D9" w:rsidRPr="00EE04A0" w:rsidRDefault="002D67D9" w:rsidP="002D67D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27.000,00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91C7AA" w14:textId="01101743" w:rsidR="002D67D9" w:rsidRPr="005F48E2" w:rsidRDefault="002D67D9" w:rsidP="002D67D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A5A2F1" w14:textId="77777777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68DDC0" w14:textId="2CF83236" w:rsidR="002D67D9" w:rsidRPr="00EE04A0" w:rsidRDefault="002D67D9" w:rsidP="002D67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9EF1AC" w14:textId="53C7D961" w:rsidR="002D67D9" w:rsidRPr="005F48E2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1005A9" w14:textId="33A51FBD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B6086D" w14:textId="11DF7F69" w:rsidR="002D67D9" w:rsidRPr="00EE04A0" w:rsidRDefault="002D67D9" w:rsidP="002D67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5444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A3C64" w14:textId="190087F7" w:rsidR="002D67D9" w:rsidRPr="00037B1B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6E03E1" w14:textId="34D6FC4F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7B71D" w14:textId="4D916F4E" w:rsidR="002D67D9" w:rsidRPr="00EE04A0" w:rsidRDefault="002D67D9" w:rsidP="002D67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F9099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F50F5" w14:textId="6E65C9F5" w:rsidR="002D67D9" w:rsidRPr="00037B1B" w:rsidRDefault="002D67D9" w:rsidP="002D67D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2D67D9" w:rsidRPr="00074907" w14:paraId="73F35887" w14:textId="2461B23A" w:rsidTr="002D67D9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256BDD" w14:textId="77777777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C6BE4" w14:textId="6DA33D36" w:rsidR="002D67D9" w:rsidRPr="00A61DED" w:rsidRDefault="002D67D9" w:rsidP="002D67D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3.000,00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A7EDE8" w14:textId="6224C4BD" w:rsidR="002D67D9" w:rsidRPr="005F48E2" w:rsidRDefault="002D67D9" w:rsidP="002D67D9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5E910E" w14:textId="77777777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12297" w14:textId="38BA2B14" w:rsidR="002D67D9" w:rsidRPr="00EE04A0" w:rsidRDefault="002D67D9" w:rsidP="002D67D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29.000,00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EFB3A1" w14:textId="3264983D" w:rsidR="002D67D9" w:rsidRPr="005F48E2" w:rsidRDefault="002D67D9" w:rsidP="002D67D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CB16C2" w14:textId="77777777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34E047" w14:textId="2F988AA7" w:rsidR="002D67D9" w:rsidRPr="00EE04A0" w:rsidRDefault="002D67D9" w:rsidP="002D67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338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6CA1F4" w14:textId="34EB2E56" w:rsidR="002D67D9" w:rsidRPr="005F48E2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8CC86E" w14:textId="2BFCE979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F1E61F" w14:textId="7841C325" w:rsidR="002D67D9" w:rsidRPr="00EE04A0" w:rsidRDefault="002D67D9" w:rsidP="002D67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5444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92372" w14:textId="446CD517" w:rsidR="002D67D9" w:rsidRPr="00037B1B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161C03" w14:textId="560B8C10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D7661" w14:textId="2C94906E" w:rsidR="002D67D9" w:rsidRPr="00EE04A0" w:rsidRDefault="002D67D9" w:rsidP="002D67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F9099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F3223" w14:textId="5201A966" w:rsidR="002D67D9" w:rsidRPr="00037B1B" w:rsidRDefault="002D67D9" w:rsidP="002D67D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2D67D9" w:rsidRPr="00074907" w14:paraId="0210F01A" w14:textId="2333451A" w:rsidTr="002D67D9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982575" w14:textId="77777777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29B0C1" w14:textId="217C049E" w:rsidR="002D67D9" w:rsidRPr="00A61DED" w:rsidRDefault="002D67D9" w:rsidP="002D67D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4.000,00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E1E16E" w14:textId="06E3CC85" w:rsidR="002D67D9" w:rsidRPr="005F48E2" w:rsidRDefault="002D67D9" w:rsidP="002D67D9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921054" w14:textId="77777777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8D132" w14:textId="11944E24" w:rsidR="002D67D9" w:rsidRPr="00EE04A0" w:rsidRDefault="002D67D9" w:rsidP="002D67D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31.000,00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89386A" w14:textId="7008F12A" w:rsidR="002D67D9" w:rsidRPr="005F48E2" w:rsidRDefault="002D67D9" w:rsidP="002D67D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460271" w14:textId="77777777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86AE9" w14:textId="09B4E7CF" w:rsidR="002D67D9" w:rsidRPr="00EE04A0" w:rsidRDefault="002D67D9" w:rsidP="002D67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338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5DA6B2" w14:textId="3D5D79C0" w:rsidR="002D67D9" w:rsidRPr="005F48E2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8A5FE3" w14:textId="26E1E84F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8D48E0" w14:textId="25DE13F8" w:rsidR="002D67D9" w:rsidRPr="00EE04A0" w:rsidRDefault="002D67D9" w:rsidP="002D67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5444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9929F" w14:textId="1E379C57" w:rsidR="002D67D9" w:rsidRPr="00037B1B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31A92A" w14:textId="3DA199E4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3B0C2" w14:textId="6B2200C7" w:rsidR="002D67D9" w:rsidRPr="00EE04A0" w:rsidRDefault="002D67D9" w:rsidP="002D67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F9099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ECEDD" w14:textId="24CC8F63" w:rsidR="002D67D9" w:rsidRPr="00037B1B" w:rsidRDefault="002D67D9" w:rsidP="002D67D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2D67D9" w:rsidRPr="00074907" w14:paraId="74035DF3" w14:textId="6482B4A6" w:rsidTr="002D67D9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D7BEF4" w14:textId="77777777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27749" w14:textId="590FDC77" w:rsidR="002D67D9" w:rsidRPr="00A61DED" w:rsidRDefault="002D67D9" w:rsidP="002D67D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5.000,00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C5889D" w14:textId="166EBCEC" w:rsidR="002D67D9" w:rsidRPr="005F48E2" w:rsidRDefault="002D67D9" w:rsidP="002D67D9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169DB7" w14:textId="77777777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73FDE" w14:textId="1CBE0C09" w:rsidR="002D67D9" w:rsidRPr="00EE04A0" w:rsidRDefault="002D67D9" w:rsidP="002D67D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33.000,00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D558A" w14:textId="2D1E253C" w:rsidR="002D67D9" w:rsidRPr="005F48E2" w:rsidRDefault="002D67D9" w:rsidP="002D67D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B763BA" w14:textId="77777777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79B32E" w14:textId="7C6EA6B7" w:rsidR="002D67D9" w:rsidRPr="00EE04A0" w:rsidRDefault="002D67D9" w:rsidP="002D67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338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72062" w14:textId="461492CA" w:rsidR="002D67D9" w:rsidRPr="005F48E2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DBD908" w14:textId="036DC87E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21E258" w14:textId="44B04A51" w:rsidR="002D67D9" w:rsidRPr="00EE04A0" w:rsidRDefault="002D67D9" w:rsidP="002D67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5444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B916A" w14:textId="567565EF" w:rsidR="002D67D9" w:rsidRPr="00037B1B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F52D07" w14:textId="4D9AD2F3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D1DF7" w14:textId="083975C1" w:rsidR="002D67D9" w:rsidRPr="00EE04A0" w:rsidRDefault="002D67D9" w:rsidP="002D67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F9099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91F46" w14:textId="56A5A0EE" w:rsidR="002D67D9" w:rsidRPr="00037B1B" w:rsidRDefault="002D67D9" w:rsidP="002D67D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2D67D9" w:rsidRPr="00074907" w14:paraId="3803E171" w14:textId="47116CA3" w:rsidTr="002D67D9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382F95" w14:textId="77777777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28C39" w14:textId="74A2329C" w:rsidR="002D67D9" w:rsidRPr="00EE04A0" w:rsidRDefault="002D67D9" w:rsidP="002D67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6.000,00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864E28" w14:textId="43B70549" w:rsidR="002D67D9" w:rsidRPr="005F48E2" w:rsidRDefault="002D67D9" w:rsidP="002D67D9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12502" w14:textId="77777777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B86B9" w14:textId="0BCEECE4" w:rsidR="002D67D9" w:rsidRPr="00EE04A0" w:rsidRDefault="002D67D9" w:rsidP="002D67D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35.000,00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A57459" w14:textId="77AA1604" w:rsidR="002D67D9" w:rsidRPr="005F48E2" w:rsidRDefault="002D67D9" w:rsidP="002D67D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6D6422" w14:textId="77777777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A7321D" w14:textId="37E4CAF5" w:rsidR="002D67D9" w:rsidRPr="00EE04A0" w:rsidRDefault="002D67D9" w:rsidP="002D67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338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FB6868" w14:textId="1E5039A2" w:rsidR="002D67D9" w:rsidRPr="005F48E2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3A3A22" w14:textId="1AA47C24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D4FBA7" w14:textId="72BF7124" w:rsidR="002D67D9" w:rsidRPr="00EE04A0" w:rsidRDefault="002D67D9" w:rsidP="002D67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5444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F7B9D" w14:textId="70D461BB" w:rsidR="002D67D9" w:rsidRPr="00037B1B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C6EC37" w14:textId="362660E2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0DCCF" w14:textId="50ADC5CC" w:rsidR="002D67D9" w:rsidRPr="00EE04A0" w:rsidRDefault="002D67D9" w:rsidP="002D67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F9099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18980" w14:textId="2B1BADBE" w:rsidR="002D67D9" w:rsidRPr="00037B1B" w:rsidRDefault="002D67D9" w:rsidP="002D67D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2D67D9" w:rsidRPr="00074907" w14:paraId="608A98FB" w14:textId="3E84B6A3" w:rsidTr="002D67D9">
        <w:trPr>
          <w:trHeight w:hRule="exact"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EC89CA" w14:textId="77777777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7E631" w14:textId="59A3E6F9" w:rsidR="002D67D9" w:rsidRPr="00EE04A0" w:rsidRDefault="002D67D9" w:rsidP="002D67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7.000,00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6EC6C7" w14:textId="7CDA4437" w:rsidR="002D67D9" w:rsidRPr="005F48E2" w:rsidRDefault="002D67D9" w:rsidP="002D67D9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C8334" w14:textId="77777777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70C5D" w14:textId="68574E4D" w:rsidR="002D67D9" w:rsidRPr="00EE04A0" w:rsidRDefault="002D67D9" w:rsidP="002D67D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37.000,00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D24398" w14:textId="620C3701" w:rsidR="002D67D9" w:rsidRPr="005F48E2" w:rsidRDefault="002D67D9" w:rsidP="002D67D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81907" w14:textId="77777777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64F04A" w14:textId="58D77FB3" w:rsidR="002D67D9" w:rsidRPr="00EE04A0" w:rsidRDefault="002D67D9" w:rsidP="002D67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338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CAC066" w14:textId="11186338" w:rsidR="002D67D9" w:rsidRPr="005F48E2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63436A" w14:textId="01B0ADD6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1E0F27" w14:textId="682535A0" w:rsidR="002D67D9" w:rsidRPr="00EE04A0" w:rsidRDefault="002D67D9" w:rsidP="002D67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5444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66B6C" w14:textId="1EB62FF5" w:rsidR="002D67D9" w:rsidRPr="00037B1B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381640" w14:textId="5F163B1B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A48E1" w14:textId="09B12857" w:rsidR="002D67D9" w:rsidRPr="00EE04A0" w:rsidRDefault="002D67D9" w:rsidP="002D67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F9099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F5B78" w14:textId="5FE51F59" w:rsidR="002D67D9" w:rsidRPr="00037B1B" w:rsidRDefault="002D67D9" w:rsidP="002D67D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2D67D9" w:rsidRPr="00074907" w14:paraId="481E74BB" w14:textId="5944C350" w:rsidTr="002D67D9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1BCCB2" w14:textId="77777777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E01824" w14:textId="325CC0F4" w:rsidR="002D67D9" w:rsidRPr="00EE04A0" w:rsidRDefault="002D67D9" w:rsidP="002D67D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8.000,00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8897A4" w14:textId="7EC6DB82" w:rsidR="002D67D9" w:rsidRPr="005F48E2" w:rsidRDefault="002D67D9" w:rsidP="002D67D9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2E3349" w14:textId="77777777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DE5AA" w14:textId="3EFE4185" w:rsidR="002D67D9" w:rsidRPr="00EE04A0" w:rsidRDefault="002D67D9" w:rsidP="002D67D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39.000,00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726703" w14:textId="68920DF2" w:rsidR="002D67D9" w:rsidRPr="005F48E2" w:rsidRDefault="002D67D9" w:rsidP="002D67D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E6C2B8" w14:textId="77777777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C8E484" w14:textId="7A934119" w:rsidR="002D67D9" w:rsidRPr="00EE04A0" w:rsidRDefault="002D67D9" w:rsidP="002D67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338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565D8C" w14:textId="05F795B0" w:rsidR="002D67D9" w:rsidRPr="005F48E2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F33D00" w14:textId="755E03A5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77E073" w14:textId="393EA241" w:rsidR="002D67D9" w:rsidRPr="00EE04A0" w:rsidRDefault="002D67D9" w:rsidP="002D67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5444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3501E" w14:textId="4E5A8892" w:rsidR="002D67D9" w:rsidRPr="00037B1B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EA5F23" w14:textId="0CB40EAA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0A6DF" w14:textId="05E113BE" w:rsidR="002D67D9" w:rsidRPr="00EE04A0" w:rsidRDefault="002D67D9" w:rsidP="002D67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F9099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5C129" w14:textId="73F0848D" w:rsidR="002D67D9" w:rsidRPr="00037B1B" w:rsidRDefault="002D67D9" w:rsidP="002D67D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2D67D9" w:rsidRPr="00074907" w14:paraId="6BDA9F44" w14:textId="7DD0075A" w:rsidTr="002D67D9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70FADC" w14:textId="77777777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DD64FA" w14:textId="61386960" w:rsidR="002D67D9" w:rsidRPr="00F90935" w:rsidRDefault="002D67D9" w:rsidP="002D67D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9.000,00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549AFF" w14:textId="090AF81F" w:rsidR="002D67D9" w:rsidRPr="005F48E2" w:rsidRDefault="002D67D9" w:rsidP="002D67D9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CAF0A5" w14:textId="77777777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9F7A6" w14:textId="760EFE3F" w:rsidR="002D67D9" w:rsidRPr="00EE04A0" w:rsidRDefault="002D67D9" w:rsidP="002D67D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41.000,00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7EB2C5" w14:textId="69D0820C" w:rsidR="002D67D9" w:rsidRPr="005F48E2" w:rsidRDefault="002D67D9" w:rsidP="002D67D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9D1EB0" w14:textId="77777777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AF07BA" w14:textId="5DB829FF" w:rsidR="002D67D9" w:rsidRPr="00EE04A0" w:rsidRDefault="002D67D9" w:rsidP="002D67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338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038002" w14:textId="06362E20" w:rsidR="002D67D9" w:rsidRPr="005F48E2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C8307A" w14:textId="5CFD0F1A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F8A437" w14:textId="59259097" w:rsidR="002D67D9" w:rsidRPr="00EE04A0" w:rsidRDefault="002D67D9" w:rsidP="002D67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5444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AC854" w14:textId="02361638" w:rsidR="002D67D9" w:rsidRPr="00037B1B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C0C166" w14:textId="7E459039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843B8" w14:textId="0AD7AD20" w:rsidR="002D67D9" w:rsidRPr="00EE04A0" w:rsidRDefault="002D67D9" w:rsidP="002D67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F9099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6F026" w14:textId="6D1A12A6" w:rsidR="002D67D9" w:rsidRPr="00037B1B" w:rsidRDefault="002D67D9" w:rsidP="002D67D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2D67D9" w:rsidRPr="00074907" w14:paraId="23704874" w14:textId="75279D5F" w:rsidTr="002D67D9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1CE119" w14:textId="77777777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1A96F" w14:textId="727A3782" w:rsidR="002D67D9" w:rsidRPr="00F90935" w:rsidRDefault="002D67D9" w:rsidP="002D67D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10.000,00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F45D6B" w14:textId="3C7788A3" w:rsidR="002D67D9" w:rsidRPr="005F48E2" w:rsidRDefault="002D67D9" w:rsidP="002D67D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B0837A" w14:textId="77777777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FB3C5" w14:textId="46326FFC" w:rsidR="002D67D9" w:rsidRPr="00EE04A0" w:rsidRDefault="002D67D9" w:rsidP="002D67D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43.000,00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09C3C" w14:textId="223E8DB9" w:rsidR="002D67D9" w:rsidRPr="005F48E2" w:rsidRDefault="002D67D9" w:rsidP="002D67D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669D7C" w14:textId="77777777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B48944" w14:textId="3467954E" w:rsidR="002D67D9" w:rsidRPr="00EE04A0" w:rsidRDefault="002D67D9" w:rsidP="002D67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338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852918" w14:textId="6794230A" w:rsidR="002D67D9" w:rsidRPr="005F48E2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02F323" w14:textId="75BDBB81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363BBD" w14:textId="657EDA20" w:rsidR="002D67D9" w:rsidRPr="00EE04A0" w:rsidRDefault="002D67D9" w:rsidP="002D67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5444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BBDCD" w14:textId="6FFF1943" w:rsidR="002D67D9" w:rsidRPr="00037B1B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E9A13" w14:textId="11A40E78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9B1A2" w14:textId="59EE33C6" w:rsidR="002D67D9" w:rsidRPr="00EE04A0" w:rsidRDefault="002D67D9" w:rsidP="002D67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F9099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D2EDD" w14:textId="1C4A6D35" w:rsidR="002D67D9" w:rsidRPr="00037B1B" w:rsidRDefault="002D67D9" w:rsidP="002D67D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2D67D9" w:rsidRPr="00074907" w14:paraId="4D7B7608" w14:textId="598B96BF" w:rsidTr="002D67D9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985140" w14:textId="77777777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54F11" w14:textId="6C761A49" w:rsidR="002D67D9" w:rsidRPr="00F90935" w:rsidRDefault="002D67D9" w:rsidP="002D67D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11.000,00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71C62F" w14:textId="308DE775" w:rsidR="002D67D9" w:rsidRPr="005F48E2" w:rsidRDefault="002D67D9" w:rsidP="002D67D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CF349" w14:textId="77777777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699B9" w14:textId="1C2312B9" w:rsidR="002D67D9" w:rsidRPr="00EE04A0" w:rsidRDefault="002D67D9" w:rsidP="002D67D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45.000,00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9DF4D0" w14:textId="3F3063EF" w:rsidR="002D67D9" w:rsidRPr="005F48E2" w:rsidRDefault="002D67D9" w:rsidP="002D67D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C5995E" w14:textId="77777777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9981C5" w14:textId="5C95DFA5" w:rsidR="002D67D9" w:rsidRPr="00EE04A0" w:rsidRDefault="002D67D9" w:rsidP="002D67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338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730D51" w14:textId="39113749" w:rsidR="002D67D9" w:rsidRPr="005F48E2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141524" w14:textId="4D368921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7BF738" w14:textId="11594AD0" w:rsidR="002D67D9" w:rsidRPr="00EE04A0" w:rsidRDefault="002D67D9" w:rsidP="002D67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5444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0729E" w14:textId="28792504" w:rsidR="002D67D9" w:rsidRPr="00037B1B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C803FA" w14:textId="6C3D41C1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D3F20" w14:textId="4D32FCCF" w:rsidR="002D67D9" w:rsidRPr="00EE04A0" w:rsidRDefault="002D67D9" w:rsidP="002D67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F9099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2FBA5" w14:textId="6E4C4A51" w:rsidR="002D67D9" w:rsidRPr="00037B1B" w:rsidRDefault="002D67D9" w:rsidP="002D67D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2D67D9" w:rsidRPr="00074907" w14:paraId="2309B765" w14:textId="681CD61C" w:rsidTr="002D67D9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6BEEB8" w14:textId="77777777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3C274" w14:textId="1742EAE3" w:rsidR="002D67D9" w:rsidRPr="00F90935" w:rsidRDefault="002D67D9" w:rsidP="002D67D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12.000,00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B1CC35" w14:textId="33E717AB" w:rsidR="002D67D9" w:rsidRPr="005F48E2" w:rsidRDefault="002D67D9" w:rsidP="002D67D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F3CC0B" w14:textId="77777777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224F1" w14:textId="71F8C945" w:rsidR="002D67D9" w:rsidRPr="00EE04A0" w:rsidRDefault="002D67D9" w:rsidP="002D67D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47.000,00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E7A414" w14:textId="66F41623" w:rsidR="002D67D9" w:rsidRPr="005F48E2" w:rsidRDefault="002D67D9" w:rsidP="002D67D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E6430" w14:textId="77777777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A665E0" w14:textId="461FEF3D" w:rsidR="002D67D9" w:rsidRPr="00EE04A0" w:rsidRDefault="002D67D9" w:rsidP="002D67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338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36E560" w14:textId="6482C0A3" w:rsidR="002D67D9" w:rsidRPr="005F48E2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9EED15" w14:textId="2DF58F9D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FA2CFF" w14:textId="3F22DF4E" w:rsidR="002D67D9" w:rsidRPr="00EE04A0" w:rsidRDefault="002D67D9" w:rsidP="002D67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5444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8D59B" w14:textId="4A8DD6CE" w:rsidR="002D67D9" w:rsidRPr="00037B1B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9D21E8" w14:textId="6309C148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A9101" w14:textId="41D03471" w:rsidR="002D67D9" w:rsidRPr="00EE04A0" w:rsidRDefault="002D67D9" w:rsidP="002D67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F9099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EE2F7" w14:textId="7FCBEAE0" w:rsidR="002D67D9" w:rsidRPr="00037B1B" w:rsidRDefault="002D67D9" w:rsidP="002D67D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2D67D9" w:rsidRPr="00074907" w14:paraId="28C5AB05" w14:textId="2E65DBB3" w:rsidTr="002D67D9">
        <w:trPr>
          <w:trHeight w:hRule="exact"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CD63F9" w14:textId="77777777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A3506" w14:textId="674D05F3" w:rsidR="002D67D9" w:rsidRPr="00F90935" w:rsidRDefault="002D67D9" w:rsidP="002D67D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13.500,00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812FD5" w14:textId="30C7B2FC" w:rsidR="002D67D9" w:rsidRPr="005F48E2" w:rsidRDefault="002D67D9" w:rsidP="002D67D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14D932" w14:textId="77777777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08360" w14:textId="05990BAA" w:rsidR="002D67D9" w:rsidRPr="00EE04A0" w:rsidRDefault="002D67D9" w:rsidP="002D67D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49.200,00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DD0C56" w14:textId="164FFE6E" w:rsidR="002D67D9" w:rsidRPr="005F48E2" w:rsidRDefault="002D67D9" w:rsidP="002D67D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2F096C" w14:textId="77777777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894754" w14:textId="2A1E34D8" w:rsidR="002D67D9" w:rsidRPr="00EE04A0" w:rsidRDefault="002D67D9" w:rsidP="002D67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338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B8DE56" w14:textId="0725143F" w:rsidR="002D67D9" w:rsidRPr="005F48E2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824C38" w14:textId="6B9311BF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B2A6A3" w14:textId="46C62851" w:rsidR="002D67D9" w:rsidRPr="00EE04A0" w:rsidRDefault="002D67D9" w:rsidP="002D67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5444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51805" w14:textId="3E767A32" w:rsidR="002D67D9" w:rsidRPr="00037B1B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AF67BA" w14:textId="6D3744BE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AFA00" w14:textId="12001C4F" w:rsidR="002D67D9" w:rsidRPr="00EE04A0" w:rsidRDefault="002D67D9" w:rsidP="002D67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F9099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A1DD3" w14:textId="4CFE917B" w:rsidR="002D67D9" w:rsidRPr="00037B1B" w:rsidRDefault="002D67D9" w:rsidP="002D67D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2D67D9" w:rsidRPr="00074907" w14:paraId="471F3DA4" w14:textId="5D46D92E" w:rsidTr="002D67D9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3EA134" w14:textId="77777777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45978" w14:textId="006D9566" w:rsidR="002D67D9" w:rsidRPr="00F90935" w:rsidRDefault="002D67D9" w:rsidP="002D67D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15.000,00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BB1F2E" w14:textId="06413253" w:rsidR="002D67D9" w:rsidRPr="005F48E2" w:rsidRDefault="002D67D9" w:rsidP="002D67D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A81900" w14:textId="77777777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D617A" w14:textId="3B034797" w:rsidR="002D67D9" w:rsidRPr="00EE04A0" w:rsidRDefault="002D67D9" w:rsidP="002D67D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51.400,00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D4076B" w14:textId="611CC34E" w:rsidR="002D67D9" w:rsidRPr="005F48E2" w:rsidRDefault="002D67D9" w:rsidP="002D67D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2D555D" w14:textId="77777777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307AD1" w14:textId="59EE2002" w:rsidR="002D67D9" w:rsidRPr="00EE04A0" w:rsidRDefault="002D67D9" w:rsidP="002D67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338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9A6ABD" w14:textId="34865EFF" w:rsidR="002D67D9" w:rsidRPr="005F48E2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E4A04E" w14:textId="5FB0B0E0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E6CCA5" w14:textId="5DBF5468" w:rsidR="002D67D9" w:rsidRPr="00EE04A0" w:rsidRDefault="002D67D9" w:rsidP="002D67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5444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7D26E" w14:textId="623AB670" w:rsidR="002D67D9" w:rsidRPr="00037B1B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45969B" w14:textId="67876057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F88C7" w14:textId="35830842" w:rsidR="002D67D9" w:rsidRPr="00EE04A0" w:rsidRDefault="002D67D9" w:rsidP="002D67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F9099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69607" w14:textId="5D1FEA22" w:rsidR="002D67D9" w:rsidRPr="00037B1B" w:rsidRDefault="002D67D9" w:rsidP="002D67D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2D67D9" w:rsidRPr="00074907" w14:paraId="1998A1F7" w14:textId="51B635A0" w:rsidTr="002D67D9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8CA674" w14:textId="77777777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9B802" w14:textId="5861678A" w:rsidR="002D67D9" w:rsidRPr="00F90935" w:rsidRDefault="002D67D9" w:rsidP="002D67D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16.500,00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DA7CDD" w14:textId="095916BB" w:rsidR="002D67D9" w:rsidRPr="005F48E2" w:rsidRDefault="002D67D9" w:rsidP="002D67D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F52A7D" w14:textId="77777777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0B9C6" w14:textId="6597EF3C" w:rsidR="002D67D9" w:rsidRPr="00EE04A0" w:rsidRDefault="002D67D9" w:rsidP="002D67D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53.600,00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6BCF28" w14:textId="10114C81" w:rsidR="002D67D9" w:rsidRPr="005F48E2" w:rsidRDefault="002D67D9" w:rsidP="002D67D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F711E4" w14:textId="77777777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7621EE" w14:textId="2FEA4EE5" w:rsidR="002D67D9" w:rsidRPr="00EE04A0" w:rsidRDefault="002D67D9" w:rsidP="002D67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338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EEBAC6" w14:textId="21F739A0" w:rsidR="002D67D9" w:rsidRPr="005F48E2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0099F4" w14:textId="4383B2E2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1EEE1A" w14:textId="3A0F744F" w:rsidR="002D67D9" w:rsidRPr="00EE04A0" w:rsidRDefault="002D67D9" w:rsidP="002D67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5444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8E584" w14:textId="0175E492" w:rsidR="002D67D9" w:rsidRPr="00037B1B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A1015C" w14:textId="28A0A439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DFCD1" w14:textId="09186DB1" w:rsidR="002D67D9" w:rsidRPr="00EE04A0" w:rsidRDefault="002D67D9" w:rsidP="002D67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F9099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425F9" w14:textId="2C65FB03" w:rsidR="002D67D9" w:rsidRPr="00037B1B" w:rsidRDefault="002D67D9" w:rsidP="002D67D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2D67D9" w:rsidRPr="00074907" w14:paraId="6A5A6DA7" w14:textId="29A1B30D" w:rsidTr="002D67D9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8A3183" w14:textId="77777777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86270" w14:textId="00F47850" w:rsidR="002D67D9" w:rsidRPr="00F90935" w:rsidRDefault="002D67D9" w:rsidP="002D67D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18.000,00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9A2B95" w14:textId="0AA507C9" w:rsidR="002D67D9" w:rsidRPr="005F48E2" w:rsidRDefault="002D67D9" w:rsidP="002D67D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86C76D" w14:textId="77777777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D1CEA" w14:textId="766D3CF8" w:rsidR="002D67D9" w:rsidRPr="00EE04A0" w:rsidRDefault="002D67D9" w:rsidP="002D67D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55.800,00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9D6156" w14:textId="50D38A4A" w:rsidR="002D67D9" w:rsidRPr="005F48E2" w:rsidRDefault="002D67D9" w:rsidP="002D67D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ABF7B0" w14:textId="77777777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49CD71" w14:textId="4784A890" w:rsidR="002D67D9" w:rsidRPr="00EE04A0" w:rsidRDefault="002D67D9" w:rsidP="002D67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338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98FAB7" w14:textId="246A7290" w:rsidR="002D67D9" w:rsidRPr="005F48E2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5B2BDD" w14:textId="765D7E20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AE7F86" w14:textId="245C2DB5" w:rsidR="002D67D9" w:rsidRPr="00EE04A0" w:rsidRDefault="002D67D9" w:rsidP="002D67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5444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5FE92" w14:textId="22CE6E83" w:rsidR="002D67D9" w:rsidRPr="00037B1B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5F0C88" w14:textId="7719C560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0C59F" w14:textId="4989F958" w:rsidR="002D67D9" w:rsidRPr="00EE04A0" w:rsidRDefault="002D67D9" w:rsidP="002D67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F9099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EBB49" w14:textId="5F5B61B4" w:rsidR="002D67D9" w:rsidRPr="00037B1B" w:rsidRDefault="002D67D9" w:rsidP="002D67D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2D67D9" w:rsidRPr="00074907" w14:paraId="48CF0DD0" w14:textId="3C43B6E3" w:rsidTr="002D67D9">
        <w:trPr>
          <w:trHeight w:hRule="exact" w:val="3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2D9A7A" w14:textId="77777777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50560" w14:textId="701C62F2" w:rsidR="002D67D9" w:rsidRPr="00F90935" w:rsidRDefault="002D67D9" w:rsidP="002D67D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19.500,00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8C08FF" w14:textId="40555A46" w:rsidR="002D67D9" w:rsidRPr="005F48E2" w:rsidRDefault="002D67D9" w:rsidP="002D67D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41EDD6" w14:textId="77777777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C8E8E" w14:textId="01CF07E2" w:rsidR="002D67D9" w:rsidRPr="00EE04A0" w:rsidRDefault="002D67D9" w:rsidP="002D67D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58.000,00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4E045C" w14:textId="1AFB1A4C" w:rsidR="002D67D9" w:rsidRPr="005F48E2" w:rsidRDefault="002D67D9" w:rsidP="002D67D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09FA30" w14:textId="77777777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CFE930" w14:textId="00E215D0" w:rsidR="002D67D9" w:rsidRPr="00EE04A0" w:rsidRDefault="002D67D9" w:rsidP="002D67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338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508AFB" w14:textId="22B9C413" w:rsidR="002D67D9" w:rsidRPr="005F48E2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31C9E8" w14:textId="080E9390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1B793C" w14:textId="130C7058" w:rsidR="002D67D9" w:rsidRPr="00EE04A0" w:rsidRDefault="002D67D9" w:rsidP="002D67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5444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4BD24" w14:textId="64725747" w:rsidR="002D67D9" w:rsidRPr="00037B1B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06D63B" w14:textId="0AF3E2E9" w:rsidR="002D67D9" w:rsidRPr="00074907" w:rsidRDefault="002D67D9" w:rsidP="002D67D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555F3" w14:textId="34AA3FA5" w:rsidR="002D67D9" w:rsidRPr="00EE04A0" w:rsidRDefault="002D67D9" w:rsidP="002D67D9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 w:rsidRPr="00F9099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BF45D" w14:textId="4FC01865" w:rsidR="002D67D9" w:rsidRPr="00037B1B" w:rsidRDefault="002D67D9" w:rsidP="002D67D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</w:tbl>
    <w:p w14:paraId="46E68DFD" w14:textId="7918479A" w:rsidR="00A07BC2" w:rsidRDefault="00A07BC2" w:rsidP="006C249A">
      <w:pPr>
        <w:pStyle w:val="Corpotesto"/>
        <w:spacing w:before="94"/>
        <w:rPr>
          <w:rFonts w:asciiTheme="minorHAnsi" w:hAnsiTheme="minorHAnsi" w:cstheme="minorHAnsi"/>
          <w:sz w:val="20"/>
          <w:szCs w:val="20"/>
          <w:lang w:val="it-IT"/>
        </w:rPr>
      </w:pPr>
    </w:p>
    <w:p w14:paraId="48E8E5D9" w14:textId="77777777" w:rsidR="00124541" w:rsidRDefault="00124541" w:rsidP="00124541">
      <w:pPr>
        <w:pStyle w:val="Corpotesto"/>
        <w:spacing w:before="94"/>
        <w:ind w:left="284"/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rFonts w:asciiTheme="minorHAnsi" w:hAnsiTheme="minorHAnsi" w:cstheme="minorHAnsi"/>
          <w:sz w:val="20"/>
          <w:szCs w:val="20"/>
          <w:lang w:val="it-IT"/>
        </w:rPr>
        <w:t>Luogo e data</w:t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instrText xml:space="preserve"> FORMTEXT </w:instrText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fldChar w:fldCharType="separate"/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fldChar w:fldCharType="end"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  <w:t>timbro e firma</w:t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instrText xml:space="preserve"> FORMTEXT </w:instrText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fldChar w:fldCharType="separate"/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fldChar w:fldCharType="end"/>
      </w:r>
    </w:p>
    <w:p w14:paraId="337FCD04" w14:textId="77777777" w:rsidR="00124541" w:rsidRDefault="00124541" w:rsidP="006C249A">
      <w:pPr>
        <w:pStyle w:val="Corpotesto"/>
        <w:spacing w:before="94"/>
        <w:rPr>
          <w:rFonts w:asciiTheme="minorHAnsi" w:hAnsiTheme="minorHAnsi" w:cstheme="minorHAnsi"/>
          <w:sz w:val="20"/>
          <w:szCs w:val="20"/>
          <w:lang w:val="it-IT"/>
        </w:rPr>
      </w:pPr>
    </w:p>
    <w:sectPr w:rsidR="00124541" w:rsidSect="00DC77DE">
      <w:footerReference w:type="default" r:id="rId7"/>
      <w:pgSz w:w="11910" w:h="16840"/>
      <w:pgMar w:top="567" w:right="459" w:bottom="426" w:left="425" w:header="0" w:footer="30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BCFA2" w14:textId="77777777" w:rsidR="005B227A" w:rsidRDefault="005B227A">
      <w:r>
        <w:separator/>
      </w:r>
    </w:p>
  </w:endnote>
  <w:endnote w:type="continuationSeparator" w:id="0">
    <w:p w14:paraId="1F0D96F1" w14:textId="77777777" w:rsidR="005B227A" w:rsidRDefault="005B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32AF4" w14:textId="4740A8DB" w:rsidR="005B227A" w:rsidRPr="003603F2" w:rsidRDefault="005B227A">
    <w:pPr>
      <w:tabs>
        <w:tab w:val="center" w:pos="4550"/>
        <w:tab w:val="left" w:pos="5818"/>
      </w:tabs>
      <w:ind w:right="260"/>
      <w:jc w:val="right"/>
      <w:rPr>
        <w:rFonts w:asciiTheme="minorHAnsi" w:hAnsiTheme="minorHAnsi" w:cstheme="minorHAnsi"/>
        <w:color w:val="000000" w:themeColor="text1"/>
        <w:sz w:val="18"/>
        <w:szCs w:val="18"/>
      </w:rPr>
    </w:pPr>
    <w:r w:rsidRPr="003603F2">
      <w:rPr>
        <w:rFonts w:asciiTheme="minorHAnsi" w:hAnsiTheme="minorHAnsi" w:cstheme="minorHAnsi"/>
        <w:color w:val="000000" w:themeColor="text1"/>
        <w:spacing w:val="60"/>
        <w:sz w:val="18"/>
        <w:szCs w:val="18"/>
        <w:lang w:val="it-IT"/>
      </w:rPr>
      <w:t>Pag.</w:t>
    </w:r>
    <w:r w:rsidRPr="003603F2">
      <w:rPr>
        <w:rFonts w:asciiTheme="minorHAnsi" w:hAnsiTheme="minorHAnsi" w:cstheme="minorHAnsi"/>
        <w:color w:val="000000" w:themeColor="text1"/>
        <w:sz w:val="18"/>
        <w:szCs w:val="18"/>
        <w:lang w:val="it-IT"/>
      </w:rPr>
      <w:t xml:space="preserve"> </w:t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fldChar w:fldCharType="begin"/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instrText>PAGE   \* MERGEFORMAT</w:instrText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fldChar w:fldCharType="separate"/>
    </w:r>
    <w:r w:rsidRPr="003603F2">
      <w:rPr>
        <w:rFonts w:asciiTheme="minorHAnsi" w:hAnsiTheme="minorHAnsi" w:cstheme="minorHAnsi"/>
        <w:color w:val="000000" w:themeColor="text1"/>
        <w:sz w:val="18"/>
        <w:szCs w:val="18"/>
        <w:lang w:val="it-IT"/>
      </w:rPr>
      <w:t>1</w:t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fldChar w:fldCharType="end"/>
    </w:r>
    <w:r w:rsidRPr="003603F2">
      <w:rPr>
        <w:rFonts w:asciiTheme="minorHAnsi" w:hAnsiTheme="minorHAnsi" w:cstheme="minorHAnsi"/>
        <w:color w:val="000000" w:themeColor="text1"/>
        <w:sz w:val="18"/>
        <w:szCs w:val="18"/>
        <w:lang w:val="it-IT"/>
      </w:rPr>
      <w:t>/</w:t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fldChar w:fldCharType="begin"/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instrText>NUMPAGES  \* Arabic  \* MERGEFORMAT</w:instrText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fldChar w:fldCharType="separate"/>
    </w:r>
    <w:r w:rsidRPr="003603F2">
      <w:rPr>
        <w:rFonts w:asciiTheme="minorHAnsi" w:hAnsiTheme="minorHAnsi" w:cstheme="minorHAnsi"/>
        <w:color w:val="000000" w:themeColor="text1"/>
        <w:sz w:val="18"/>
        <w:szCs w:val="18"/>
        <w:lang w:val="it-IT"/>
      </w:rPr>
      <w:t>1</w:t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fldChar w:fldCharType="end"/>
    </w:r>
  </w:p>
  <w:p w14:paraId="35B50774" w14:textId="2C69043D" w:rsidR="005B227A" w:rsidRDefault="005B227A">
    <w:pPr>
      <w:pStyle w:val="Corpotesto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01B68" w14:textId="77777777" w:rsidR="005B227A" w:rsidRDefault="005B227A">
      <w:r>
        <w:separator/>
      </w:r>
    </w:p>
  </w:footnote>
  <w:footnote w:type="continuationSeparator" w:id="0">
    <w:p w14:paraId="5B8ED68A" w14:textId="77777777" w:rsidR="005B227A" w:rsidRDefault="005B2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211"/>
    <w:multiLevelType w:val="hybridMultilevel"/>
    <w:tmpl w:val="ABCE6892"/>
    <w:lvl w:ilvl="0" w:tplc="04100017">
      <w:start w:val="1"/>
      <w:numFmt w:val="lowerLetter"/>
      <w:lvlText w:val="%1)"/>
      <w:lvlJc w:val="left"/>
      <w:pPr>
        <w:ind w:left="810" w:hanging="360"/>
      </w:pPr>
    </w:lvl>
    <w:lvl w:ilvl="1" w:tplc="04100019" w:tentative="1">
      <w:start w:val="1"/>
      <w:numFmt w:val="lowerLetter"/>
      <w:lvlText w:val="%2."/>
      <w:lvlJc w:val="left"/>
      <w:pPr>
        <w:ind w:left="1530" w:hanging="360"/>
      </w:pPr>
    </w:lvl>
    <w:lvl w:ilvl="2" w:tplc="0410001B" w:tentative="1">
      <w:start w:val="1"/>
      <w:numFmt w:val="lowerRoman"/>
      <w:lvlText w:val="%3."/>
      <w:lvlJc w:val="right"/>
      <w:pPr>
        <w:ind w:left="2250" w:hanging="180"/>
      </w:pPr>
    </w:lvl>
    <w:lvl w:ilvl="3" w:tplc="0410000F" w:tentative="1">
      <w:start w:val="1"/>
      <w:numFmt w:val="decimal"/>
      <w:lvlText w:val="%4."/>
      <w:lvlJc w:val="left"/>
      <w:pPr>
        <w:ind w:left="2970" w:hanging="360"/>
      </w:pPr>
    </w:lvl>
    <w:lvl w:ilvl="4" w:tplc="04100019" w:tentative="1">
      <w:start w:val="1"/>
      <w:numFmt w:val="lowerLetter"/>
      <w:lvlText w:val="%5."/>
      <w:lvlJc w:val="left"/>
      <w:pPr>
        <w:ind w:left="3690" w:hanging="360"/>
      </w:pPr>
    </w:lvl>
    <w:lvl w:ilvl="5" w:tplc="0410001B" w:tentative="1">
      <w:start w:val="1"/>
      <w:numFmt w:val="lowerRoman"/>
      <w:lvlText w:val="%6."/>
      <w:lvlJc w:val="right"/>
      <w:pPr>
        <w:ind w:left="4410" w:hanging="180"/>
      </w:pPr>
    </w:lvl>
    <w:lvl w:ilvl="6" w:tplc="0410000F" w:tentative="1">
      <w:start w:val="1"/>
      <w:numFmt w:val="decimal"/>
      <w:lvlText w:val="%7."/>
      <w:lvlJc w:val="left"/>
      <w:pPr>
        <w:ind w:left="5130" w:hanging="360"/>
      </w:pPr>
    </w:lvl>
    <w:lvl w:ilvl="7" w:tplc="04100019" w:tentative="1">
      <w:start w:val="1"/>
      <w:numFmt w:val="lowerLetter"/>
      <w:lvlText w:val="%8."/>
      <w:lvlJc w:val="left"/>
      <w:pPr>
        <w:ind w:left="5850" w:hanging="360"/>
      </w:pPr>
    </w:lvl>
    <w:lvl w:ilvl="8" w:tplc="0410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DBE5D72"/>
    <w:multiLevelType w:val="hybridMultilevel"/>
    <w:tmpl w:val="55421A16"/>
    <w:lvl w:ilvl="0" w:tplc="6BD0936E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0" w:hanging="360"/>
      </w:pPr>
    </w:lvl>
    <w:lvl w:ilvl="2" w:tplc="0410001B" w:tentative="1">
      <w:start w:val="1"/>
      <w:numFmt w:val="lowerRoman"/>
      <w:lvlText w:val="%3."/>
      <w:lvlJc w:val="right"/>
      <w:pPr>
        <w:ind w:left="1850" w:hanging="180"/>
      </w:pPr>
    </w:lvl>
    <w:lvl w:ilvl="3" w:tplc="0410000F" w:tentative="1">
      <w:start w:val="1"/>
      <w:numFmt w:val="decimal"/>
      <w:lvlText w:val="%4."/>
      <w:lvlJc w:val="left"/>
      <w:pPr>
        <w:ind w:left="2570" w:hanging="360"/>
      </w:pPr>
    </w:lvl>
    <w:lvl w:ilvl="4" w:tplc="04100019" w:tentative="1">
      <w:start w:val="1"/>
      <w:numFmt w:val="lowerLetter"/>
      <w:lvlText w:val="%5."/>
      <w:lvlJc w:val="left"/>
      <w:pPr>
        <w:ind w:left="3290" w:hanging="360"/>
      </w:pPr>
    </w:lvl>
    <w:lvl w:ilvl="5" w:tplc="0410001B" w:tentative="1">
      <w:start w:val="1"/>
      <w:numFmt w:val="lowerRoman"/>
      <w:lvlText w:val="%6."/>
      <w:lvlJc w:val="right"/>
      <w:pPr>
        <w:ind w:left="4010" w:hanging="180"/>
      </w:pPr>
    </w:lvl>
    <w:lvl w:ilvl="6" w:tplc="0410000F" w:tentative="1">
      <w:start w:val="1"/>
      <w:numFmt w:val="decimal"/>
      <w:lvlText w:val="%7."/>
      <w:lvlJc w:val="left"/>
      <w:pPr>
        <w:ind w:left="4730" w:hanging="360"/>
      </w:pPr>
    </w:lvl>
    <w:lvl w:ilvl="7" w:tplc="04100019" w:tentative="1">
      <w:start w:val="1"/>
      <w:numFmt w:val="lowerLetter"/>
      <w:lvlText w:val="%8."/>
      <w:lvlJc w:val="left"/>
      <w:pPr>
        <w:ind w:left="5450" w:hanging="360"/>
      </w:pPr>
    </w:lvl>
    <w:lvl w:ilvl="8" w:tplc="0410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21A27144"/>
    <w:multiLevelType w:val="hybridMultilevel"/>
    <w:tmpl w:val="319C765C"/>
    <w:lvl w:ilvl="0" w:tplc="F2E28C48">
      <w:start w:val="1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1263533"/>
    <w:multiLevelType w:val="hybridMultilevel"/>
    <w:tmpl w:val="5BE251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B5489"/>
    <w:multiLevelType w:val="hybridMultilevel"/>
    <w:tmpl w:val="9D6CC39E"/>
    <w:lvl w:ilvl="0" w:tplc="04100017">
      <w:start w:val="1"/>
      <w:numFmt w:val="lowerLetter"/>
      <w:lvlText w:val="%1)"/>
      <w:lvlJc w:val="left"/>
      <w:pPr>
        <w:ind w:left="750" w:hanging="360"/>
      </w:pPr>
    </w:lvl>
    <w:lvl w:ilvl="1" w:tplc="04100019" w:tentative="1">
      <w:start w:val="1"/>
      <w:numFmt w:val="lowerLetter"/>
      <w:lvlText w:val="%2."/>
      <w:lvlJc w:val="left"/>
      <w:pPr>
        <w:ind w:left="1470" w:hanging="360"/>
      </w:pPr>
    </w:lvl>
    <w:lvl w:ilvl="2" w:tplc="0410001B" w:tentative="1">
      <w:start w:val="1"/>
      <w:numFmt w:val="lowerRoman"/>
      <w:lvlText w:val="%3."/>
      <w:lvlJc w:val="right"/>
      <w:pPr>
        <w:ind w:left="2190" w:hanging="180"/>
      </w:pPr>
    </w:lvl>
    <w:lvl w:ilvl="3" w:tplc="0410000F" w:tentative="1">
      <w:start w:val="1"/>
      <w:numFmt w:val="decimal"/>
      <w:lvlText w:val="%4."/>
      <w:lvlJc w:val="left"/>
      <w:pPr>
        <w:ind w:left="2910" w:hanging="360"/>
      </w:pPr>
    </w:lvl>
    <w:lvl w:ilvl="4" w:tplc="04100019" w:tentative="1">
      <w:start w:val="1"/>
      <w:numFmt w:val="lowerLetter"/>
      <w:lvlText w:val="%5."/>
      <w:lvlJc w:val="left"/>
      <w:pPr>
        <w:ind w:left="3630" w:hanging="360"/>
      </w:pPr>
    </w:lvl>
    <w:lvl w:ilvl="5" w:tplc="0410001B" w:tentative="1">
      <w:start w:val="1"/>
      <w:numFmt w:val="lowerRoman"/>
      <w:lvlText w:val="%6."/>
      <w:lvlJc w:val="right"/>
      <w:pPr>
        <w:ind w:left="4350" w:hanging="180"/>
      </w:pPr>
    </w:lvl>
    <w:lvl w:ilvl="6" w:tplc="0410000F" w:tentative="1">
      <w:start w:val="1"/>
      <w:numFmt w:val="decimal"/>
      <w:lvlText w:val="%7."/>
      <w:lvlJc w:val="left"/>
      <w:pPr>
        <w:ind w:left="5070" w:hanging="360"/>
      </w:pPr>
    </w:lvl>
    <w:lvl w:ilvl="7" w:tplc="04100019" w:tentative="1">
      <w:start w:val="1"/>
      <w:numFmt w:val="lowerLetter"/>
      <w:lvlText w:val="%8."/>
      <w:lvlJc w:val="left"/>
      <w:pPr>
        <w:ind w:left="5790" w:hanging="360"/>
      </w:pPr>
    </w:lvl>
    <w:lvl w:ilvl="8" w:tplc="0410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545A3789"/>
    <w:multiLevelType w:val="hybridMultilevel"/>
    <w:tmpl w:val="805270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22ED2"/>
    <w:multiLevelType w:val="hybridMultilevel"/>
    <w:tmpl w:val="23524EFE"/>
    <w:lvl w:ilvl="0" w:tplc="840E9B3C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  <w:sz w:val="20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970937274">
    <w:abstractNumId w:val="1"/>
  </w:num>
  <w:num w:numId="2" w16cid:durableId="2025549501">
    <w:abstractNumId w:val="2"/>
  </w:num>
  <w:num w:numId="3" w16cid:durableId="463620886">
    <w:abstractNumId w:val="6"/>
  </w:num>
  <w:num w:numId="4" w16cid:durableId="70779833">
    <w:abstractNumId w:val="5"/>
  </w:num>
  <w:num w:numId="5" w16cid:durableId="960265566">
    <w:abstractNumId w:val="3"/>
  </w:num>
  <w:num w:numId="6" w16cid:durableId="1838769809">
    <w:abstractNumId w:val="0"/>
  </w:num>
  <w:num w:numId="7" w16cid:durableId="19332720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E9"/>
    <w:rsid w:val="00001CC7"/>
    <w:rsid w:val="0000534E"/>
    <w:rsid w:val="00007BAE"/>
    <w:rsid w:val="00010F4A"/>
    <w:rsid w:val="00017A17"/>
    <w:rsid w:val="0002284D"/>
    <w:rsid w:val="00024A67"/>
    <w:rsid w:val="00037B1B"/>
    <w:rsid w:val="00043509"/>
    <w:rsid w:val="000450B1"/>
    <w:rsid w:val="00046063"/>
    <w:rsid w:val="00055DB5"/>
    <w:rsid w:val="00061F43"/>
    <w:rsid w:val="00062AA7"/>
    <w:rsid w:val="00066A09"/>
    <w:rsid w:val="00067843"/>
    <w:rsid w:val="000702A4"/>
    <w:rsid w:val="00074907"/>
    <w:rsid w:val="0007720D"/>
    <w:rsid w:val="000774BD"/>
    <w:rsid w:val="000901D5"/>
    <w:rsid w:val="000B4F80"/>
    <w:rsid w:val="000B7126"/>
    <w:rsid w:val="000B7EA1"/>
    <w:rsid w:val="000D7566"/>
    <w:rsid w:val="000E06F3"/>
    <w:rsid w:val="000E6505"/>
    <w:rsid w:val="00100542"/>
    <w:rsid w:val="001054E5"/>
    <w:rsid w:val="00105DA1"/>
    <w:rsid w:val="0011297F"/>
    <w:rsid w:val="00117AFB"/>
    <w:rsid w:val="001218DB"/>
    <w:rsid w:val="001237D9"/>
    <w:rsid w:val="00124541"/>
    <w:rsid w:val="0013399F"/>
    <w:rsid w:val="001354AA"/>
    <w:rsid w:val="00137BBD"/>
    <w:rsid w:val="001428F6"/>
    <w:rsid w:val="00151E2D"/>
    <w:rsid w:val="001546BD"/>
    <w:rsid w:val="00160ADA"/>
    <w:rsid w:val="00175FA6"/>
    <w:rsid w:val="00176DAB"/>
    <w:rsid w:val="001850F5"/>
    <w:rsid w:val="00185ADF"/>
    <w:rsid w:val="00197C78"/>
    <w:rsid w:val="001B71C0"/>
    <w:rsid w:val="001D54AE"/>
    <w:rsid w:val="001E61B5"/>
    <w:rsid w:val="001F057E"/>
    <w:rsid w:val="001F2E92"/>
    <w:rsid w:val="001F486A"/>
    <w:rsid w:val="001F63B5"/>
    <w:rsid w:val="001F6AD6"/>
    <w:rsid w:val="00205921"/>
    <w:rsid w:val="00205C1A"/>
    <w:rsid w:val="00225F5D"/>
    <w:rsid w:val="0023284B"/>
    <w:rsid w:val="002330D9"/>
    <w:rsid w:val="00240D2E"/>
    <w:rsid w:val="00250DFA"/>
    <w:rsid w:val="00255B15"/>
    <w:rsid w:val="00256382"/>
    <w:rsid w:val="00261671"/>
    <w:rsid w:val="002622EA"/>
    <w:rsid w:val="00273103"/>
    <w:rsid w:val="00273512"/>
    <w:rsid w:val="00280E76"/>
    <w:rsid w:val="002968E1"/>
    <w:rsid w:val="002B600E"/>
    <w:rsid w:val="002C0199"/>
    <w:rsid w:val="002C112D"/>
    <w:rsid w:val="002C2C33"/>
    <w:rsid w:val="002C73E6"/>
    <w:rsid w:val="002D67D9"/>
    <w:rsid w:val="002D6FCF"/>
    <w:rsid w:val="002E2010"/>
    <w:rsid w:val="002F7EA6"/>
    <w:rsid w:val="0030059D"/>
    <w:rsid w:val="00302076"/>
    <w:rsid w:val="00303E85"/>
    <w:rsid w:val="00317A71"/>
    <w:rsid w:val="00320A0E"/>
    <w:rsid w:val="00350D84"/>
    <w:rsid w:val="003576AF"/>
    <w:rsid w:val="003603F2"/>
    <w:rsid w:val="003620DC"/>
    <w:rsid w:val="00365B65"/>
    <w:rsid w:val="00367B01"/>
    <w:rsid w:val="00371440"/>
    <w:rsid w:val="003718A9"/>
    <w:rsid w:val="0037623A"/>
    <w:rsid w:val="003922E6"/>
    <w:rsid w:val="00392F5D"/>
    <w:rsid w:val="0039433D"/>
    <w:rsid w:val="003A12D6"/>
    <w:rsid w:val="003B2070"/>
    <w:rsid w:val="003B5B57"/>
    <w:rsid w:val="003C31B8"/>
    <w:rsid w:val="003C5432"/>
    <w:rsid w:val="003D5578"/>
    <w:rsid w:val="003D7138"/>
    <w:rsid w:val="003E5D5A"/>
    <w:rsid w:val="003F46E2"/>
    <w:rsid w:val="004016FC"/>
    <w:rsid w:val="00404754"/>
    <w:rsid w:val="00411A18"/>
    <w:rsid w:val="00412DDA"/>
    <w:rsid w:val="004172C6"/>
    <w:rsid w:val="004266BB"/>
    <w:rsid w:val="004268D9"/>
    <w:rsid w:val="004321A7"/>
    <w:rsid w:val="0043250E"/>
    <w:rsid w:val="00433CBA"/>
    <w:rsid w:val="00437818"/>
    <w:rsid w:val="004468B7"/>
    <w:rsid w:val="004505D0"/>
    <w:rsid w:val="004564C6"/>
    <w:rsid w:val="00462C6D"/>
    <w:rsid w:val="00465CCC"/>
    <w:rsid w:val="0046656F"/>
    <w:rsid w:val="00474DC6"/>
    <w:rsid w:val="004811D7"/>
    <w:rsid w:val="00482273"/>
    <w:rsid w:val="00490413"/>
    <w:rsid w:val="00494117"/>
    <w:rsid w:val="004A48F9"/>
    <w:rsid w:val="004C4574"/>
    <w:rsid w:val="004C4BF0"/>
    <w:rsid w:val="004D0B72"/>
    <w:rsid w:val="004D3E46"/>
    <w:rsid w:val="004D7388"/>
    <w:rsid w:val="004E115D"/>
    <w:rsid w:val="004E47A2"/>
    <w:rsid w:val="004F1362"/>
    <w:rsid w:val="004F50BF"/>
    <w:rsid w:val="00502CAA"/>
    <w:rsid w:val="005055BE"/>
    <w:rsid w:val="00517DE8"/>
    <w:rsid w:val="00526AC7"/>
    <w:rsid w:val="00526C23"/>
    <w:rsid w:val="00535F1D"/>
    <w:rsid w:val="00547250"/>
    <w:rsid w:val="00553FC1"/>
    <w:rsid w:val="005561AA"/>
    <w:rsid w:val="00556771"/>
    <w:rsid w:val="00574EA3"/>
    <w:rsid w:val="00577DFF"/>
    <w:rsid w:val="00583BA1"/>
    <w:rsid w:val="00583BF2"/>
    <w:rsid w:val="00591B4C"/>
    <w:rsid w:val="00592566"/>
    <w:rsid w:val="005A1862"/>
    <w:rsid w:val="005A7628"/>
    <w:rsid w:val="005B227A"/>
    <w:rsid w:val="005C488B"/>
    <w:rsid w:val="005D05B0"/>
    <w:rsid w:val="005E1AA4"/>
    <w:rsid w:val="005E3B83"/>
    <w:rsid w:val="005E7925"/>
    <w:rsid w:val="005F08D1"/>
    <w:rsid w:val="005F151B"/>
    <w:rsid w:val="005F48E2"/>
    <w:rsid w:val="005F75CC"/>
    <w:rsid w:val="00611EE0"/>
    <w:rsid w:val="00616408"/>
    <w:rsid w:val="0061678D"/>
    <w:rsid w:val="006169EC"/>
    <w:rsid w:val="00620B86"/>
    <w:rsid w:val="0062301A"/>
    <w:rsid w:val="0062391D"/>
    <w:rsid w:val="006320C1"/>
    <w:rsid w:val="0063267B"/>
    <w:rsid w:val="006332E4"/>
    <w:rsid w:val="00634A8F"/>
    <w:rsid w:val="006370EF"/>
    <w:rsid w:val="0064110F"/>
    <w:rsid w:val="00651BD3"/>
    <w:rsid w:val="006648C7"/>
    <w:rsid w:val="00667806"/>
    <w:rsid w:val="006701D1"/>
    <w:rsid w:val="006718B3"/>
    <w:rsid w:val="00694241"/>
    <w:rsid w:val="00695D2B"/>
    <w:rsid w:val="006975EF"/>
    <w:rsid w:val="006A1DF2"/>
    <w:rsid w:val="006A5AAC"/>
    <w:rsid w:val="006B5E36"/>
    <w:rsid w:val="006C249A"/>
    <w:rsid w:val="006C5146"/>
    <w:rsid w:val="006F003A"/>
    <w:rsid w:val="006F10B7"/>
    <w:rsid w:val="006F1B45"/>
    <w:rsid w:val="006F4B1A"/>
    <w:rsid w:val="007017C3"/>
    <w:rsid w:val="00702626"/>
    <w:rsid w:val="0070273A"/>
    <w:rsid w:val="00703789"/>
    <w:rsid w:val="00713306"/>
    <w:rsid w:val="00715379"/>
    <w:rsid w:val="00722507"/>
    <w:rsid w:val="00731AB0"/>
    <w:rsid w:val="00735FC1"/>
    <w:rsid w:val="00751FFC"/>
    <w:rsid w:val="00752DD9"/>
    <w:rsid w:val="007652F7"/>
    <w:rsid w:val="00766CB6"/>
    <w:rsid w:val="0077033D"/>
    <w:rsid w:val="007725BD"/>
    <w:rsid w:val="00783C67"/>
    <w:rsid w:val="00786966"/>
    <w:rsid w:val="007A3BF5"/>
    <w:rsid w:val="007B365C"/>
    <w:rsid w:val="007D7F2A"/>
    <w:rsid w:val="007E1D34"/>
    <w:rsid w:val="007E28D0"/>
    <w:rsid w:val="007F1F5D"/>
    <w:rsid w:val="007F4712"/>
    <w:rsid w:val="007F60B0"/>
    <w:rsid w:val="007F7000"/>
    <w:rsid w:val="007F75F3"/>
    <w:rsid w:val="008064CA"/>
    <w:rsid w:val="0081008C"/>
    <w:rsid w:val="00814F66"/>
    <w:rsid w:val="00817F37"/>
    <w:rsid w:val="00832FD7"/>
    <w:rsid w:val="0085274D"/>
    <w:rsid w:val="008628A8"/>
    <w:rsid w:val="00871EB9"/>
    <w:rsid w:val="00890484"/>
    <w:rsid w:val="0089068E"/>
    <w:rsid w:val="00890DFE"/>
    <w:rsid w:val="008A42F1"/>
    <w:rsid w:val="008B7766"/>
    <w:rsid w:val="008C666B"/>
    <w:rsid w:val="008D65FB"/>
    <w:rsid w:val="008E5428"/>
    <w:rsid w:val="008E5E25"/>
    <w:rsid w:val="008F4BFA"/>
    <w:rsid w:val="00902034"/>
    <w:rsid w:val="0090362A"/>
    <w:rsid w:val="0090362D"/>
    <w:rsid w:val="00905B57"/>
    <w:rsid w:val="009106A8"/>
    <w:rsid w:val="00912649"/>
    <w:rsid w:val="00912CD1"/>
    <w:rsid w:val="00916D07"/>
    <w:rsid w:val="00921373"/>
    <w:rsid w:val="00926899"/>
    <w:rsid w:val="00934CFF"/>
    <w:rsid w:val="009441E5"/>
    <w:rsid w:val="00961415"/>
    <w:rsid w:val="009635A5"/>
    <w:rsid w:val="009761D9"/>
    <w:rsid w:val="00976FDB"/>
    <w:rsid w:val="009840B0"/>
    <w:rsid w:val="0098515D"/>
    <w:rsid w:val="00994EA5"/>
    <w:rsid w:val="009A2242"/>
    <w:rsid w:val="009A45D8"/>
    <w:rsid w:val="009B4B17"/>
    <w:rsid w:val="009C4495"/>
    <w:rsid w:val="009C72A2"/>
    <w:rsid w:val="009E1CE6"/>
    <w:rsid w:val="009F0AD4"/>
    <w:rsid w:val="009F23A6"/>
    <w:rsid w:val="009F4DB8"/>
    <w:rsid w:val="00A07BC2"/>
    <w:rsid w:val="00A11C7A"/>
    <w:rsid w:val="00A205C3"/>
    <w:rsid w:val="00A20DA9"/>
    <w:rsid w:val="00A3366A"/>
    <w:rsid w:val="00A54567"/>
    <w:rsid w:val="00A61739"/>
    <w:rsid w:val="00A61DED"/>
    <w:rsid w:val="00A655C0"/>
    <w:rsid w:val="00A859D9"/>
    <w:rsid w:val="00A971C0"/>
    <w:rsid w:val="00AA72FB"/>
    <w:rsid w:val="00AB3DFA"/>
    <w:rsid w:val="00AB41AA"/>
    <w:rsid w:val="00AC4D33"/>
    <w:rsid w:val="00AC62B9"/>
    <w:rsid w:val="00AD1023"/>
    <w:rsid w:val="00AF41FF"/>
    <w:rsid w:val="00AF77E3"/>
    <w:rsid w:val="00B02A4C"/>
    <w:rsid w:val="00B06E26"/>
    <w:rsid w:val="00B2046A"/>
    <w:rsid w:val="00B26BD1"/>
    <w:rsid w:val="00B365C6"/>
    <w:rsid w:val="00B40CE2"/>
    <w:rsid w:val="00B41F90"/>
    <w:rsid w:val="00B4666B"/>
    <w:rsid w:val="00B544A9"/>
    <w:rsid w:val="00B63D80"/>
    <w:rsid w:val="00B6638D"/>
    <w:rsid w:val="00B66C7B"/>
    <w:rsid w:val="00B72C44"/>
    <w:rsid w:val="00B77734"/>
    <w:rsid w:val="00B84075"/>
    <w:rsid w:val="00B9169F"/>
    <w:rsid w:val="00B930FC"/>
    <w:rsid w:val="00B93FC5"/>
    <w:rsid w:val="00BA0831"/>
    <w:rsid w:val="00BB4633"/>
    <w:rsid w:val="00BB7C7E"/>
    <w:rsid w:val="00BD0F92"/>
    <w:rsid w:val="00BE06E9"/>
    <w:rsid w:val="00BE791E"/>
    <w:rsid w:val="00BF0444"/>
    <w:rsid w:val="00C1393D"/>
    <w:rsid w:val="00C14182"/>
    <w:rsid w:val="00C301BA"/>
    <w:rsid w:val="00C3206E"/>
    <w:rsid w:val="00C331B7"/>
    <w:rsid w:val="00C364B0"/>
    <w:rsid w:val="00C4533A"/>
    <w:rsid w:val="00C513A7"/>
    <w:rsid w:val="00C53C32"/>
    <w:rsid w:val="00C5659D"/>
    <w:rsid w:val="00C619F6"/>
    <w:rsid w:val="00C74673"/>
    <w:rsid w:val="00C8589F"/>
    <w:rsid w:val="00C94F23"/>
    <w:rsid w:val="00C95678"/>
    <w:rsid w:val="00C97908"/>
    <w:rsid w:val="00CA1D89"/>
    <w:rsid w:val="00CB1CF3"/>
    <w:rsid w:val="00CC0038"/>
    <w:rsid w:val="00CD08DE"/>
    <w:rsid w:val="00CD67BE"/>
    <w:rsid w:val="00CE2565"/>
    <w:rsid w:val="00CF14C9"/>
    <w:rsid w:val="00CF1C3F"/>
    <w:rsid w:val="00CF57EB"/>
    <w:rsid w:val="00CF6BFC"/>
    <w:rsid w:val="00CF72AF"/>
    <w:rsid w:val="00D003DE"/>
    <w:rsid w:val="00D01815"/>
    <w:rsid w:val="00D03D7F"/>
    <w:rsid w:val="00D05291"/>
    <w:rsid w:val="00D05D6D"/>
    <w:rsid w:val="00D06DA9"/>
    <w:rsid w:val="00D1371F"/>
    <w:rsid w:val="00D15767"/>
    <w:rsid w:val="00D31E32"/>
    <w:rsid w:val="00D325DC"/>
    <w:rsid w:val="00D32CC5"/>
    <w:rsid w:val="00D332A5"/>
    <w:rsid w:val="00D37FC4"/>
    <w:rsid w:val="00D429EB"/>
    <w:rsid w:val="00D57E77"/>
    <w:rsid w:val="00D807D0"/>
    <w:rsid w:val="00D83693"/>
    <w:rsid w:val="00D8660B"/>
    <w:rsid w:val="00DC6304"/>
    <w:rsid w:val="00DC77DE"/>
    <w:rsid w:val="00DD4EDF"/>
    <w:rsid w:val="00DE2385"/>
    <w:rsid w:val="00E104CB"/>
    <w:rsid w:val="00E235C2"/>
    <w:rsid w:val="00E2395A"/>
    <w:rsid w:val="00E41595"/>
    <w:rsid w:val="00E47171"/>
    <w:rsid w:val="00E56D74"/>
    <w:rsid w:val="00E61277"/>
    <w:rsid w:val="00E677AE"/>
    <w:rsid w:val="00E75845"/>
    <w:rsid w:val="00E93EE9"/>
    <w:rsid w:val="00EA53F0"/>
    <w:rsid w:val="00EA5518"/>
    <w:rsid w:val="00EB4BB9"/>
    <w:rsid w:val="00EC4F41"/>
    <w:rsid w:val="00ED7BF8"/>
    <w:rsid w:val="00EE04A0"/>
    <w:rsid w:val="00EE0AF2"/>
    <w:rsid w:val="00EE3220"/>
    <w:rsid w:val="00EE681D"/>
    <w:rsid w:val="00EF13B0"/>
    <w:rsid w:val="00F07C66"/>
    <w:rsid w:val="00F161D6"/>
    <w:rsid w:val="00F2290E"/>
    <w:rsid w:val="00F2718F"/>
    <w:rsid w:val="00F301CD"/>
    <w:rsid w:val="00F320DA"/>
    <w:rsid w:val="00F340FA"/>
    <w:rsid w:val="00F3729A"/>
    <w:rsid w:val="00F41932"/>
    <w:rsid w:val="00F514A6"/>
    <w:rsid w:val="00F52423"/>
    <w:rsid w:val="00F52D22"/>
    <w:rsid w:val="00F53A90"/>
    <w:rsid w:val="00F6206A"/>
    <w:rsid w:val="00F64385"/>
    <w:rsid w:val="00F6608D"/>
    <w:rsid w:val="00F70FE0"/>
    <w:rsid w:val="00F71D95"/>
    <w:rsid w:val="00F73E3E"/>
    <w:rsid w:val="00F84058"/>
    <w:rsid w:val="00F90935"/>
    <w:rsid w:val="00FA0F3C"/>
    <w:rsid w:val="00FA3728"/>
    <w:rsid w:val="00FA4362"/>
    <w:rsid w:val="00FA6B8C"/>
    <w:rsid w:val="00FB0AD5"/>
    <w:rsid w:val="00FB0D4E"/>
    <w:rsid w:val="00FB3DD5"/>
    <w:rsid w:val="00FB7337"/>
    <w:rsid w:val="00FD4AD7"/>
    <w:rsid w:val="00FD53A8"/>
    <w:rsid w:val="00FD73A2"/>
    <w:rsid w:val="00FE13F3"/>
    <w:rsid w:val="00FE5BC5"/>
    <w:rsid w:val="00FE7EBA"/>
    <w:rsid w:val="00FF23AF"/>
    <w:rsid w:val="00FF3CB2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304540A"/>
  <w15:docId w15:val="{6662FF68-4AF5-4847-813E-D7564A3F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07BC2"/>
    <w:pPr>
      <w:keepNext/>
      <w:keepLines/>
      <w:widowControl/>
      <w:autoSpaceDE/>
      <w:autoSpaceDN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49E39" w:themeColor="accent1"/>
      <w:sz w:val="26"/>
      <w:szCs w:val="26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8"/>
      <w:szCs w:val="18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spacing w:before="12"/>
    </w:pPr>
  </w:style>
  <w:style w:type="paragraph" w:styleId="Intestazione">
    <w:name w:val="header"/>
    <w:basedOn w:val="Normale"/>
    <w:link w:val="IntestazioneCarattere"/>
    <w:uiPriority w:val="99"/>
    <w:unhideWhenUsed/>
    <w:rsid w:val="00591B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B4C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591B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B4C"/>
    <w:rPr>
      <w:rFonts w:ascii="Arial" w:eastAsia="Arial" w:hAnsi="Arial" w:cs="Arial"/>
    </w:rPr>
  </w:style>
  <w:style w:type="table" w:styleId="Grigliatabella">
    <w:name w:val="Table Grid"/>
    <w:basedOn w:val="Tabellanormale"/>
    <w:uiPriority w:val="39"/>
    <w:rsid w:val="003576AF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A07BC2"/>
    <w:rPr>
      <w:rFonts w:asciiTheme="majorHAnsi" w:eastAsiaTheme="majorEastAsia" w:hAnsiTheme="majorHAnsi" w:cstheme="majorBidi"/>
      <w:b/>
      <w:bCs/>
      <w:color w:val="549E39" w:themeColor="accent1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ucido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1650</Words>
  <Characters>9410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Emanuela Piazzalunga</dc:creator>
  <cp:lastModifiedBy>Vincenzo Casella</cp:lastModifiedBy>
  <cp:revision>11</cp:revision>
  <cp:lastPrinted>2021-05-04T14:01:00Z</cp:lastPrinted>
  <dcterms:created xsi:type="dcterms:W3CDTF">2023-03-22T16:11:00Z</dcterms:created>
  <dcterms:modified xsi:type="dcterms:W3CDTF">2023-09-28T15:11:00Z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2021-01-31T00:00:00Z</vt:filetime>
  </property>
  <property fmtid="{D5CDD505-2E9C-101B-9397-08002B2CF9AE}" pid="3" name="LastSaved">
    <vt:filetime>2021-02-02T00:00:00Z</vt:filetime>
  </property>
</Properties>
</file>