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224" w:rsidRPr="00FB2224" w:rsidRDefault="00FB2224" w:rsidP="00FB2224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  <w:bookmarkStart w:id="0" w:name="_GoBack"/>
      <w:bookmarkEnd w:id="0"/>
    </w:p>
    <w:p w:rsidR="00FB2224" w:rsidRPr="00FB2224" w:rsidRDefault="00FB2224" w:rsidP="00FB2224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tbl>
      <w:tblPr>
        <w:tblW w:w="98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16"/>
        <w:gridCol w:w="920"/>
        <w:gridCol w:w="1304"/>
        <w:gridCol w:w="1310"/>
        <w:gridCol w:w="1364"/>
        <w:gridCol w:w="1971"/>
      </w:tblGrid>
      <w:tr w:rsidR="00FB2224" w:rsidRPr="00FB2224" w:rsidTr="00FB2224">
        <w:trPr>
          <w:trHeight w:val="480"/>
          <w:tblCellSpacing w:w="0" w:type="dxa"/>
        </w:trPr>
        <w:tc>
          <w:tcPr>
            <w:tcW w:w="96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ALLEGATO B: GRIGLIA DI VALUTAZIONE DEI TITOLI PER ESPERTO </w:t>
            </w:r>
          </w:p>
        </w:tc>
      </w:tr>
      <w:tr w:rsidR="00FB2224" w:rsidRPr="00FB2224" w:rsidTr="00FB2224">
        <w:trPr>
          <w:tblCellSpacing w:w="0" w:type="dxa"/>
        </w:trPr>
        <w:tc>
          <w:tcPr>
            <w:tcW w:w="96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it-IT"/>
              </w:rPr>
              <w:t>Criteri di ammissione:</w:t>
            </w:r>
            <w:r w:rsidRPr="00F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:rsidR="00FB2224" w:rsidRPr="00FB2224" w:rsidRDefault="00FB2224" w:rsidP="00FB2224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essere in possesso dei requisiti di cui all’articolo 8 per il ruolo per cui si presenta domanda</w:t>
            </w:r>
          </w:p>
          <w:p w:rsidR="00FB2224" w:rsidRPr="00FB2224" w:rsidRDefault="00FB2224" w:rsidP="00FB2224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in aggiunta, per il solo personale interno, essere incaricato per tutta la durata del progetto (15/09/2025)</w:t>
            </w:r>
          </w:p>
        </w:tc>
      </w:tr>
      <w:tr w:rsidR="00FB2224" w:rsidRPr="00FB2224" w:rsidTr="00FB2224">
        <w:trPr>
          <w:tblCellSpacing w:w="0" w:type="dxa"/>
        </w:trPr>
        <w:tc>
          <w:tcPr>
            <w:tcW w:w="5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L' ISTRUZIONE, LA FORMAZIONE</w:t>
            </w:r>
          </w:p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NELLO SPECIFICO DIPARTIMENTO IN CUI SI </w:t>
            </w:r>
          </w:p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CONCORRE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n. riferimento del curriculum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da compilare a cura del candidato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da compilare a cura della commissione</w:t>
            </w:r>
          </w:p>
        </w:tc>
      </w:tr>
      <w:tr w:rsidR="00FB2224" w:rsidRPr="00FB2224" w:rsidTr="00FB2224">
        <w:trPr>
          <w:tblCellSpacing w:w="0" w:type="dxa"/>
        </w:trPr>
        <w:tc>
          <w:tcPr>
            <w:tcW w:w="2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A1. LAUREA INERENTE AL RUOLO SPECIFICO IN PSICOLOGIA O FILOSOFIA </w:t>
            </w:r>
            <w:r w:rsidRPr="00FB2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(vecchio ordinamento o magistrale)</w:t>
            </w:r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2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Verrà valutata una sola laurea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PUNTI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FB2224" w:rsidRPr="00FB2224" w:rsidTr="00FB22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B2224" w:rsidRPr="00FB2224" w:rsidRDefault="00FB2224" w:rsidP="00FB2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B2224" w:rsidRPr="00FB2224" w:rsidRDefault="00FB2224" w:rsidP="00FB2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FB2224" w:rsidRPr="00FB2224" w:rsidTr="00FB2224">
        <w:trPr>
          <w:tblCellSpacing w:w="0" w:type="dxa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A2. LAUREA INERENTE AL RUOLO SPECIFICO</w:t>
            </w:r>
          </w:p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2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(vecchio ordinamento o magistrale diversa da PSICOLOGIA O FILOSOFIA; triennale, in alternativa al punto A1)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2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Verrà valutata una sola laurea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FB2224" w:rsidRPr="00FB2224" w:rsidTr="00FB2224">
        <w:trPr>
          <w:tblCellSpacing w:w="0" w:type="dxa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A3. LAUREA TRIENNALE NON SPECIFICA O DIPLOMA </w:t>
            </w:r>
            <w:r w:rsidRPr="00FB2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(in alternativa ai punti A1 e A2)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2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Verrà valutato un solo diploma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FB2224" w:rsidRPr="00FB2224" w:rsidTr="00FB2224">
        <w:trPr>
          <w:tblCellSpacing w:w="0" w:type="dxa"/>
        </w:trPr>
        <w:tc>
          <w:tcPr>
            <w:tcW w:w="5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LE CERTIFICAZIONI OTTENUTE </w:t>
            </w:r>
          </w:p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it-IT"/>
              </w:rPr>
              <w:t>NELLO SPECIFICO SETTORE IN CUI SI CONCORRE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FB2224" w:rsidRPr="00FB2224" w:rsidTr="00FB2224">
        <w:trPr>
          <w:tblCellSpacing w:w="0" w:type="dxa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B1. COMPETENZE I.C.T. CERTIFICATE riconosciute dal MIUR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2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Max 1 </w:t>
            </w:r>
            <w:proofErr w:type="spellStart"/>
            <w:r w:rsidRPr="00FB2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cert</w:t>
            </w:r>
            <w:proofErr w:type="spellEnd"/>
            <w:r w:rsidRPr="00FB2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5 punti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FB2224" w:rsidRPr="00FB2224" w:rsidTr="00FB2224">
        <w:trPr>
          <w:trHeight w:val="420"/>
          <w:tblCellSpacing w:w="0" w:type="dxa"/>
        </w:trPr>
        <w:tc>
          <w:tcPr>
            <w:tcW w:w="5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LE ESPERIENZE</w:t>
            </w:r>
          </w:p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it-IT"/>
              </w:rPr>
              <w:lastRenderedPageBreak/>
              <w:t>NELLO SPECIFICO SETTORE IN CUI SI CONCORRE</w:t>
            </w:r>
          </w:p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FB2224" w:rsidRPr="00FB2224" w:rsidTr="00FB2224">
        <w:trPr>
          <w:trHeight w:val="720"/>
          <w:tblCellSpacing w:w="0" w:type="dxa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C1. CONOSCENZE SPECIFICHE E DOCUMENTATE DELL'</w:t>
            </w:r>
          </w:p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ARGOMENTO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2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Max 10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3 punti cad.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FB2224" w:rsidRPr="00FB2224" w:rsidTr="00FB2224">
        <w:trPr>
          <w:tblCellSpacing w:w="0" w:type="dxa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C2. CONOSCENZE SPECIFICHE DELL'</w:t>
            </w:r>
          </w:p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ARGOMENTO (documentate attraverso pubblicazioni sulla tematica della formazione)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2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Max 5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2 punti cad.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FB2224" w:rsidRPr="00FB2224" w:rsidTr="00FB2224">
        <w:trPr>
          <w:tblCellSpacing w:w="0" w:type="dxa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C3. CONOSCENZE SPECIFICHE DELL'</w:t>
            </w:r>
          </w:p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ARGOMENTO (documentate attraverso esperienze di esperto in tematiche inerenti all’argomento della selezione in aggiunta a quelli del punto C1)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2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Max 10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2 punti cad.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FB2224" w:rsidRPr="00FB2224" w:rsidTr="00FB2224">
        <w:trPr>
          <w:tblCellSpacing w:w="0" w:type="dxa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C4. CONOSCENZE SPECIFICHE DELL'</w:t>
            </w:r>
          </w:p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ARGOMENTO (documentate attraverso esperienze lavorative professionali inerenti all’oggetto dell’incarico)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2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Max 10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2 punti cad.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FB2224" w:rsidRPr="00FB2224" w:rsidTr="00FB2224">
        <w:trPr>
          <w:trHeight w:val="390"/>
          <w:tblCellSpacing w:w="0" w:type="dxa"/>
        </w:trPr>
        <w:tc>
          <w:tcPr>
            <w:tcW w:w="5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22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TOTALE MAX 100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224" w:rsidRPr="00FB2224" w:rsidRDefault="00FB2224" w:rsidP="00FB222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:rsidR="00FB2224" w:rsidRPr="00FB2224" w:rsidRDefault="00FB2224" w:rsidP="00FB2224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FB2224" w:rsidRPr="00FB2224" w:rsidRDefault="00FB2224" w:rsidP="00FB2224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FB2224" w:rsidRPr="00FB2224" w:rsidRDefault="00FB2224" w:rsidP="00FB2224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FB2224" w:rsidRPr="00FB2224" w:rsidRDefault="00FB2224" w:rsidP="00FB2224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FB2224" w:rsidRPr="00FB2224" w:rsidRDefault="00FB2224" w:rsidP="00FB2224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FB2224" w:rsidRPr="00FB2224" w:rsidRDefault="00FB2224" w:rsidP="00FB2224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230CBA" w:rsidRDefault="00230CBA"/>
    <w:sectPr w:rsidR="00230C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C2A89"/>
    <w:multiLevelType w:val="multilevel"/>
    <w:tmpl w:val="0E00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24"/>
    <w:rsid w:val="00230CBA"/>
    <w:rsid w:val="00FB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49BAF"/>
  <w15:chartTrackingRefBased/>
  <w15:docId w15:val="{9DE32B86-DEA8-4577-B6BC-52E90157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docenti</dc:creator>
  <cp:keywords/>
  <dc:description/>
  <cp:lastModifiedBy>docenti</cp:lastModifiedBy>
  <cp:revision>1</cp:revision>
  <dcterms:created xsi:type="dcterms:W3CDTF">2025-01-11T11:43:00Z</dcterms:created>
  <dcterms:modified xsi:type="dcterms:W3CDTF">2025-01-11T11:43:00Z</dcterms:modified>
</cp:coreProperties>
</file>