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1623" w:leader="none"/>
        </w:tabs>
        <w:ind w:hanging="0" w:right="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Allegato </w:t>
      </w:r>
      <w:r>
        <w:rPr>
          <w:rFonts w:eastAsia="NSimSun" w:cs="Lucida Sans" w:ascii="Verdana" w:hAnsi="Verdana"/>
          <w:b/>
          <w:color w:val="000000"/>
          <w:kern w:val="0"/>
          <w:sz w:val="20"/>
          <w:szCs w:val="20"/>
          <w:lang w:val="it-IT" w:eastAsia="zh-CN" w:bidi="hi-IN"/>
        </w:rPr>
        <w:t>D</w:t>
      </w:r>
    </w:p>
    <w:p>
      <w:pPr>
        <w:pStyle w:val="Normal"/>
        <w:ind w:right="8"/>
        <w:jc w:val="center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>Tabella valutazione titoli per</w:t>
      </w:r>
      <w:r>
        <w:rPr>
          <w:rFonts w:eastAsia="Verdana" w:cs="Verdana" w:ascii="Verdana" w:hAnsi="Verdana"/>
          <w:b/>
          <w:sz w:val="20"/>
          <w:szCs w:val="20"/>
        </w:rPr>
        <w:t xml:space="preserve"> </w:t>
      </w:r>
    </w:p>
    <w:p>
      <w:pPr>
        <w:pStyle w:val="Normal"/>
        <w:ind w:right="8"/>
        <w:jc w:val="center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  <w:t>TUTOR PERCORSI MULTILINGUISMO PER STUDENTI - LINEA A</w:t>
      </w:r>
    </w:p>
    <w:p>
      <w:pPr>
        <w:pStyle w:val="Normal"/>
        <w:ind w:right="8"/>
        <w:jc w:val="center"/>
        <w:rPr>
          <w:rFonts w:ascii="Verdana" w:hAnsi="Verdana" w:eastAsia="Verdana" w:cs="Verdana"/>
          <w:b/>
          <w:sz w:val="4"/>
          <w:szCs w:val="4"/>
        </w:rPr>
      </w:pPr>
      <w:r>
        <w:rPr>
          <w:rFonts w:eastAsia="Verdana" w:cs="Verdana" w:ascii="Verdana" w:hAnsi="Verdana"/>
          <w:b/>
          <w:sz w:val="4"/>
          <w:szCs w:val="4"/>
        </w:rPr>
      </w:r>
    </w:p>
    <w:tbl>
      <w:tblPr>
        <w:tblW w:w="10140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377"/>
        <w:gridCol w:w="908"/>
        <w:gridCol w:w="1769"/>
        <w:gridCol w:w="2086"/>
      </w:tblGrid>
      <w:tr>
        <w:trPr>
          <w:trHeight w:val="340" w:hRule="atLeast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FE2F3" w:val="clear"/>
          </w:tcPr>
          <w:p>
            <w:pPr>
              <w:pStyle w:val="Normal"/>
              <w:spacing w:before="200" w:after="20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TITOLI (Allegato D)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CFE2F3" w:val="clear"/>
          </w:tcPr>
          <w:p>
            <w:pPr>
              <w:pStyle w:val="Normal"/>
              <w:spacing w:lineRule="auto" w:line="276" w:before="200" w:after="0"/>
              <w:ind w:right="8"/>
              <w:jc w:val="center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Punti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CFE2F3" w:val="clea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Punti da compilare a cura del candidato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FE2F3" w:val="clea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Punti da compilare a cura della commissione</w:t>
            </w:r>
          </w:p>
        </w:tc>
      </w:tr>
      <w:tr>
        <w:trPr>
          <w:trHeight w:val="249" w:hRule="atLeast"/>
        </w:trPr>
        <w:tc>
          <w:tcPr>
            <w:tcW w:w="6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</w:tcPr>
          <w:p>
            <w:pPr>
              <w:pStyle w:val="Normal"/>
              <w:spacing w:before="100" w:after="100"/>
              <w:ind w:right="8"/>
              <w:jc w:val="center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TITOLI DI STUDIO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</w:tcPr>
          <w:p>
            <w:pPr>
              <w:pStyle w:val="Normal"/>
              <w:spacing w:before="100" w:after="100"/>
              <w:ind w:right="8"/>
              <w:jc w:val="center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2CC" w:val="clear"/>
          </w:tcPr>
          <w:p>
            <w:pPr>
              <w:pStyle w:val="Normal"/>
              <w:spacing w:before="100" w:after="100"/>
              <w:ind w:right="8"/>
              <w:jc w:val="center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</w:r>
          </w:p>
        </w:tc>
      </w:tr>
      <w:tr>
        <w:trPr>
          <w:trHeight w:val="280" w:hRule="atLeast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16" w:after="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A1 - Laurea vecchio ordinamento o laurea magistrale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76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 xml:space="preserve">     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6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76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  <w:tr>
        <w:trPr>
          <w:trHeight w:val="309" w:hRule="atLeast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10" w:after="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 xml:space="preserve">A2 - Laurea Primo Livello </w:t>
            </w: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  <w:t>(in alternativa al punto A1)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17" w:after="0"/>
              <w:ind w:left="141"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4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17" w:after="0"/>
              <w:ind w:left="141"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17" w:after="0"/>
              <w:ind w:left="141"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  <w:tr>
        <w:trPr>
          <w:trHeight w:val="309" w:hRule="atLeast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27" w:after="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 xml:space="preserve">A3 – Diploma </w:t>
            </w: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  <w:t>(in alternativa al punto A1 e A2)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34" w:after="0"/>
              <w:ind w:left="141"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34" w:after="0"/>
              <w:ind w:left="141"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34" w:after="0"/>
              <w:ind w:left="141"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3" w:after="0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Ulteriore laurea, Dottorato di ricerca, Master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160" w:after="0"/>
              <w:ind w:left="141"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160" w:after="0"/>
              <w:ind w:left="141"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160" w:after="0"/>
              <w:ind w:left="141"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  <w:tr>
        <w:trPr>
          <w:trHeight w:val="480" w:hRule="atLeast"/>
        </w:trPr>
        <w:tc>
          <w:tcPr>
            <w:tcW w:w="6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</w:tcPr>
          <w:p>
            <w:pPr>
              <w:pStyle w:val="Normal"/>
              <w:spacing w:before="116" w:after="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ESPERIENZA COERENTE CON L’INCARICO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</w:tcPr>
          <w:p>
            <w:pPr>
              <w:pStyle w:val="Normal"/>
              <w:spacing w:before="116" w:after="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2CC" w:val="clear"/>
          </w:tcPr>
          <w:p>
            <w:pPr>
              <w:pStyle w:val="Normal"/>
              <w:spacing w:before="116" w:after="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</w:r>
          </w:p>
        </w:tc>
      </w:tr>
      <w:tr>
        <w:trPr>
          <w:trHeight w:val="980" w:hRule="atLeast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 w:before="6" w:after="0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Esperienze di coordinamento e organizzazione diretta di progettualità complesse (es. PNRR, PON, ERASMUS+, Bandi Regione, ecc) e/o incarichi in qualità di esperto/tutor nei progetti PON, PNSD, PNRR, ecc.</w:t>
            </w:r>
          </w:p>
          <w:p>
            <w:pPr>
              <w:pStyle w:val="Normal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(1 pt. per ogni esperienza, max. 3 esperienze, max. 3 pt)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210" w:after="0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  <w:p>
            <w:pPr>
              <w:pStyle w:val="Normal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 xml:space="preserve">  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max 3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210" w:after="0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210" w:after="0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  <w:tr>
        <w:trPr>
          <w:trHeight w:val="1060" w:hRule="atLeast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 w:before="16" w:after="0"/>
              <w:ind w:hanging="141" w:left="292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Incarichi svolti all’interno delle istituzioni scolastiche nel corso degli ultimi 3 anni (2021/22; 2022/23; 2023/24)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16" w:after="0"/>
              <w:ind w:hanging="283" w:left="496" w:right="8"/>
              <w:rPr/>
            </w:pPr>
            <w:r>
              <w:rPr>
                <w:rFonts w:eastAsia="Verdana" w:cs="Verdana" w:ascii="Verdana" w:hAnsi="Verdana"/>
                <w:sz w:val="20"/>
                <w:szCs w:val="20"/>
              </w:rPr>
              <w:t>Funzione Strumentale ambito ricerca - sperimentazione - innovazione didattica, Orientamento,Area inclusione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16" w:after="0"/>
              <w:ind w:hanging="283" w:left="496" w:right="8"/>
              <w:rPr/>
            </w:pPr>
            <w:r>
              <w:rPr>
                <w:rFonts w:eastAsia="Verdana" w:cs="Verdana" w:ascii="Verdana" w:hAnsi="Verdana"/>
                <w:sz w:val="20"/>
                <w:szCs w:val="20"/>
              </w:rPr>
              <w:t>Animatore Digitale/Componente Team Innovazione;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16" w:after="0"/>
              <w:ind w:hanging="283" w:left="496" w:right="8"/>
              <w:rPr/>
            </w:pPr>
            <w:r>
              <w:rPr>
                <w:rFonts w:eastAsia="Verdana" w:cs="Verdana" w:ascii="Verdana" w:hAnsi="Verdana"/>
                <w:sz w:val="20"/>
                <w:szCs w:val="20"/>
              </w:rPr>
              <w:t>Coordinatore di dipartimento/ambito disciplinare;</w:t>
              <w:br/>
              <w:t>(1 punti per ogni annualità; possono essere conteggiate più funzioni)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210" w:after="0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max 5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210" w:after="0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210" w:after="0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  <w:tr>
        <w:trPr>
          <w:trHeight w:val="1060" w:hRule="atLeast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 w:before="16" w:after="0"/>
              <w:ind w:left="141" w:right="120"/>
              <w:jc w:val="both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Frequenza, comprovata da attestato, di corsi di formazione pari o superiori alle 10 ore, erogati da Università, IPRASE, Istituti scolastici o altri enti accreditati su tematiche relative alle metodologie didattiche attive e innovative, alla didattica dell’ Inglese</w:t>
            </w:r>
          </w:p>
          <w:p>
            <w:pPr>
              <w:pStyle w:val="Normal"/>
              <w:spacing w:lineRule="auto" w:line="276" w:before="16" w:after="0"/>
              <w:ind w:left="141" w:right="120"/>
              <w:jc w:val="both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(0,5 punti per ogni corso, massimo 3 corsi, max. 1,5 pt)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210" w:after="0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Max 1,5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210" w:after="0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210" w:after="0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  <w:tr>
        <w:trPr>
          <w:trHeight w:val="428" w:hRule="atLeast"/>
        </w:trPr>
        <w:tc>
          <w:tcPr>
            <w:tcW w:w="6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</w:tcPr>
          <w:p>
            <w:pPr>
              <w:pStyle w:val="Normal"/>
              <w:spacing w:lineRule="auto" w:line="276" w:before="60" w:after="6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CERTIFICAZIONI LINGUISTICHE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</w:tcPr>
          <w:p>
            <w:pPr>
              <w:pStyle w:val="Normal"/>
              <w:spacing w:lineRule="auto" w:line="276" w:before="60" w:after="6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2CC" w:val="clear"/>
          </w:tcPr>
          <w:p>
            <w:pPr>
              <w:pStyle w:val="Normal"/>
              <w:spacing w:lineRule="auto" w:line="276" w:before="60" w:after="6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</w:r>
          </w:p>
        </w:tc>
      </w:tr>
      <w:tr>
        <w:trPr>
          <w:trHeight w:val="627" w:hRule="atLeast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 w:before="18" w:after="0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Certificazione Linguistiche di competenze permanenti</w:t>
            </w:r>
          </w:p>
          <w:p>
            <w:pPr>
              <w:pStyle w:val="Normal"/>
              <w:spacing w:lineRule="auto" w:line="276" w:before="18" w:after="0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B2</w:t>
            </w:r>
          </w:p>
          <w:p>
            <w:pPr>
              <w:pStyle w:val="Normal"/>
              <w:spacing w:lineRule="auto" w:line="276" w:before="18" w:after="0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C1</w:t>
            </w:r>
          </w:p>
          <w:p>
            <w:pPr>
              <w:pStyle w:val="Normal"/>
              <w:spacing w:lineRule="auto" w:line="276" w:before="18" w:after="0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C2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76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  <w:p>
            <w:pPr>
              <w:pStyle w:val="Normal"/>
              <w:spacing w:lineRule="auto" w:line="276"/>
              <w:ind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76"/>
              <w:ind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1</w:t>
            </w:r>
          </w:p>
          <w:p>
            <w:pPr>
              <w:pStyle w:val="Normal"/>
              <w:spacing w:lineRule="auto" w:line="276"/>
              <w:ind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2</w:t>
            </w:r>
          </w:p>
          <w:p>
            <w:pPr>
              <w:pStyle w:val="Normal"/>
              <w:spacing w:lineRule="auto" w:line="276"/>
              <w:ind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3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76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  <w:p>
            <w:pPr>
              <w:pStyle w:val="Normal"/>
              <w:spacing w:lineRule="auto" w:line="276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  <w:p>
            <w:pPr>
              <w:pStyle w:val="Normal"/>
              <w:spacing w:lineRule="auto" w:line="276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</w:tbl>
    <w:p>
      <w:pPr>
        <w:pStyle w:val="Normal"/>
        <w:spacing w:before="11" w:after="0"/>
        <w:ind w:right="8"/>
        <w:jc w:val="both"/>
        <w:rPr>
          <w:rFonts w:ascii="Verdana" w:hAnsi="Verdana" w:eastAsia="Verdana" w:cs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  <w:bookmarkStart w:id="0" w:name="_heading=h.3rdcrjn2"/>
      <w:bookmarkStart w:id="1" w:name="_heading=h.3rdcrjn2"/>
      <w:bookmarkEnd w:id="1"/>
    </w:p>
    <w:sectPr>
      <w:headerReference w:type="default" r:id="rId2"/>
      <w:footerReference w:type="default" r:id="rId3"/>
      <w:type w:val="nextPage"/>
      <w:pgSz w:w="11906" w:h="16838"/>
      <w:pgMar w:left="958" w:right="1021" w:gutter="0" w:header="566" w:top="1275" w:footer="680" w:bottom="97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819" w:leader="none"/>
        <w:tab w:val="right" w:pos="9638" w:leader="none"/>
      </w:tabs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09"/>
        <w:tab w:val="center" w:pos="4819" w:leader="none"/>
        <w:tab w:val="right" w:pos="9638" w:leader="none"/>
      </w:tabs>
      <w:ind w:hanging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it-IT" w:eastAsia="zh-CN" w:bidi="hi-IN"/>
    </w:rPr>
  </w:style>
  <w:style w:type="paragraph" w:styleId="Heading1">
    <w:name w:val="Heading 1"/>
    <w:basedOn w:val="Normal"/>
    <w:next w:val="Normal"/>
    <w:uiPriority w:val="9"/>
    <w:qFormat/>
    <w:pPr>
      <w:ind w:hanging="360" w:left="1176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ind w:hanging="0" w:left="1887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O-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it-IT" w:eastAsia="zh-CN" w:bidi="hi-IN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1"/>
    <w:qFormat/>
    <w:rsid w:val="007949cd"/>
    <w:pPr>
      <w:widowControl/>
      <w:ind w:hanging="0" w:left="708"/>
    </w:pPr>
    <w:rPr>
      <w:sz w:val="24"/>
      <w:szCs w:val="24"/>
    </w:rPr>
  </w:style>
  <w:style w:type="paragraph" w:styleId="TableParagraph" w:customStyle="1">
    <w:name w:val="Table Paragraph"/>
    <w:basedOn w:val="Normal"/>
    <w:uiPriority w:val="1"/>
    <w:qFormat/>
    <w:rsid w:val="007949cd"/>
    <w:pPr/>
    <w:rPr>
      <w:lang w:eastAsia="en-U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pPr/>
    <w:rPr/>
  </w:style>
  <w:style w:type="paragraph" w:styleId="Normale3">
    <w:name w:val="Normale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uiPriority w:val="2"/>
    <w:semiHidden/>
    <w:qFormat/>
    <w:rsid w:val="007949cd"/>
    <w:rPr>
      <w:rFonts w:asciiTheme="minorHAnsi" w:hAnsiTheme="minorHAnsi" w:eastAsia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y3yEZ8L6YrNA6+ACjNBNN2Zr6Wg==">CgMxLjAyCGguZ2pkZ3hzMg5oLmQ4dTB4YzU1bHp5eDIOaC5oN3BxbXdnbXRza3oyDmgua3M5dzhzYmlqN2J1MgloLjMwajB6bGwyCWguMWZvYjl0ZTIJaC4zem55c2g3MgloLjJldDkycDAyCGgudHlqY3d0Mg5oLnZseDRudnV5ODMwczIJaC4xdDNoNXNmMgloLjRkMzRvZzgyCWguMnM4ZXlvMTIJaC4xN2RwOHZ1MgloLjRkMzRvZzgyCWguMnM4ZXlvMTIJaC4xN2RwOHZ1MgloLjNyZGNyam4yCWguM3JkY3JqbjIOaC5lcTBodjdzZW0zY2syCWguM3JkY3JqbjIJaC4zcmRjcmpuOAByITFzbFRZbTNGZDIxY1FoaHkydEJYR1ZHdHMxbWRiRlZF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LibreOffice/7.6.2.1$Windows_X86_64 LibreOffice_project/56f7684011345957bbf33a7ee678afaf4d2ba333</Application>
  <AppVersion>15.0000</AppVersion>
  <Pages>2</Pages>
  <Words>229</Words>
  <Characters>1334</Characters>
  <CharactersWithSpaces>1534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dc:description/>
  <dc:language>it-IT</dc:language>
  <cp:lastModifiedBy/>
  <dcterms:modified xsi:type="dcterms:W3CDTF">2024-04-17T13:31:42Z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2022-02-24T00:00:00Z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2022-09-12T00:00:00Z</vt:lpwstr>
  </property>
</Properties>
</file>