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1623" w:leader="none"/>
        </w:tabs>
        <w:ind w:hanging="0" w:right="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Allegato </w:t>
      </w:r>
      <w:r>
        <w:rPr>
          <w:rFonts w:eastAsia="NSimSun" w:cs="Lucida Sans" w:ascii="Verdana" w:hAnsi="Verdana"/>
          <w:b/>
          <w:color w:val="000000"/>
          <w:kern w:val="0"/>
          <w:sz w:val="20"/>
          <w:szCs w:val="20"/>
          <w:lang w:val="it-IT" w:eastAsia="zh-CN" w:bidi="hi-IN"/>
        </w:rPr>
        <w:t>A</w:t>
      </w:r>
    </w:p>
    <w:p>
      <w:pPr>
        <w:pStyle w:val="Normal"/>
        <w:ind w:right="8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Tabella valutazione titoli per</w:t>
      </w:r>
      <w:r>
        <w:rPr>
          <w:rFonts w:eastAsia="Verdana" w:cs="Verdana" w:ascii="Verdana" w:hAnsi="Verdana"/>
          <w:b/>
          <w:color w:val="000000"/>
          <w:sz w:val="20"/>
          <w:szCs w:val="20"/>
        </w:rPr>
        <w:t xml:space="preserve"> </w:t>
      </w:r>
    </w:p>
    <w:p>
      <w:pPr>
        <w:pStyle w:val="Normal"/>
        <w:ind w:right="8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color w:val="000000"/>
          <w:sz w:val="20"/>
          <w:szCs w:val="20"/>
        </w:rPr>
        <w:t xml:space="preserve">TUTOR </w:t>
      </w:r>
      <w:r>
        <w:rPr>
          <w:rFonts w:eastAsia="Verdana" w:cs="Verdana" w:ascii="Verdana" w:hAnsi="Verdana"/>
          <w:b/>
          <w:sz w:val="20"/>
          <w:szCs w:val="20"/>
        </w:rPr>
        <w:t>PERCORSI STEM PER STUDENTI - LINEA A</w:t>
      </w:r>
    </w:p>
    <w:p>
      <w:pPr>
        <w:pStyle w:val="Normal"/>
        <w:ind w:right="8"/>
        <w:jc w:val="center"/>
        <w:rPr>
          <w:rFonts w:ascii="Verdana" w:hAnsi="Verdana" w:eastAsia="Verdana" w:cs="Verdana"/>
          <w:b/>
          <w:color w:val="000000"/>
          <w:sz w:val="20"/>
          <w:szCs w:val="20"/>
        </w:rPr>
      </w:pPr>
      <w:r>
        <w:rPr>
          <w:rFonts w:eastAsia="Verdana" w:cs="Verdana" w:ascii="Verdana" w:hAnsi="Verdana"/>
          <w:b/>
          <w:color w:val="000000"/>
          <w:sz w:val="20"/>
          <w:szCs w:val="20"/>
        </w:rPr>
      </w:r>
    </w:p>
    <w:tbl>
      <w:tblPr>
        <w:tblW w:w="10065" w:type="dxa"/>
        <w:jc w:val="left"/>
        <w:tblInd w:w="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492"/>
        <w:gridCol w:w="610"/>
        <w:gridCol w:w="1984"/>
        <w:gridCol w:w="1978"/>
      </w:tblGrid>
      <w:tr>
        <w:trPr>
          <w:trHeight w:val="340" w:hRule="atLeast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FE2F3" w:val="clear"/>
          </w:tcPr>
          <w:p>
            <w:pPr>
              <w:pStyle w:val="Normal"/>
              <w:spacing w:before="200" w:after="200"/>
              <w:ind w:left="141"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TITOLI ( Allegato C)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CFE2F3" w:val="clear"/>
          </w:tcPr>
          <w:p>
            <w:pPr>
              <w:pStyle w:val="Normal"/>
              <w:spacing w:lineRule="auto" w:line="276" w:before="200" w:after="0"/>
              <w:ind w:right="8"/>
              <w:jc w:val="center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Punti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CFE2F3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Punti da compilare a cura del candidato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FE2F3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Punti da compilare a cura della commissione</w:t>
            </w:r>
          </w:p>
        </w:tc>
      </w:tr>
      <w:tr>
        <w:trPr>
          <w:trHeight w:val="582" w:hRule="atLeast"/>
        </w:trPr>
        <w:tc>
          <w:tcPr>
            <w:tcW w:w="6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100" w:after="100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>TITOLI DI STUDIO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100" w:after="100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100" w:after="100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16" w:after="0"/>
              <w:ind w:left="141"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>A1 - Laurea vecchio ordinamento o laurea magistrale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76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           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76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309" w:hRule="atLeast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10" w:after="0"/>
              <w:ind w:left="141"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 xml:space="preserve">A2 - Laurea Primo Livello </w:t>
            </w: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>(in alternativa al punto A1)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before="17" w:after="0"/>
              <w:ind w:left="141"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before="17" w:after="0"/>
              <w:ind w:left="141"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17" w:after="0"/>
              <w:ind w:left="141"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309" w:hRule="atLeast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27" w:after="0"/>
              <w:ind w:left="141"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 xml:space="preserve">A3 – Diploma </w:t>
            </w: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>(in alternativa al punto A1 e A2)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34" w:after="0"/>
              <w:ind w:left="141"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34" w:after="0"/>
              <w:ind w:left="141"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34" w:after="0"/>
              <w:ind w:left="141"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3" w:after="0"/>
              <w:ind w:left="141"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Ulteriore laurea, Dottorato di ricerca, Master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before="160" w:after="0"/>
              <w:ind w:left="141"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before="160" w:after="0"/>
              <w:ind w:left="141"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160" w:after="0"/>
              <w:ind w:left="141"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6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116" w:after="0"/>
              <w:ind w:left="141"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>ESPERIENZA COERENTE CON L’INCARICO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116" w:after="0"/>
              <w:ind w:left="141"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116" w:after="0"/>
              <w:ind w:left="141"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980" w:hRule="atLeast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6" w:after="0"/>
              <w:ind w:left="141" w:right="8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Esperienze di coordinamento e organizzazione diretta di progettualità complesse (es. PNRR, PON, ERASMUS+, Bandi Regione) e/o incarichi in qualità di esperto/tutor nei progetti PON, PNSD, PNRR, ecc.</w:t>
            </w:r>
          </w:p>
          <w:p>
            <w:pPr>
              <w:pStyle w:val="Normal"/>
              <w:ind w:left="141"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(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1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 pt. per ogni esperienza, max. 3 esperienze, max.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3 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pt)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before="210" w:after="0"/>
              <w:ind w:left="141" w:right="8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</w:r>
          </w:p>
          <w:p>
            <w:pPr>
              <w:pStyle w:val="Normal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    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max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before="210" w:after="0"/>
              <w:ind w:left="141" w:right="8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210" w:after="0"/>
              <w:ind w:left="141" w:right="8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</w:r>
          </w:p>
        </w:tc>
      </w:tr>
      <w:tr>
        <w:trPr>
          <w:trHeight w:val="1060" w:hRule="atLeast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16" w:after="0"/>
              <w:ind w:hanging="141" w:left="292"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Incarichi svolti all’interno delle istituzioni scolastiche nel corso degli ultimi 3 anni (2020/21; 2021/22; 2022/23)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 w:before="16" w:after="0"/>
              <w:ind w:hanging="283" w:left="496"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Funzione Strumentale ambito ricerca - sperimentazione - innovazione didattica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, Orientamento, Area inclusione;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/>
              <w:ind w:hanging="283" w:left="496" w:right="8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Animatore Digitale/Componente Team Innovazione;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/>
              <w:ind w:hanging="283" w:left="496" w:right="8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Coordinatore di dipartimento disciplinare;</w:t>
            </w:r>
          </w:p>
          <w:p>
            <w:pPr>
              <w:pStyle w:val="Normal"/>
              <w:spacing w:lineRule="auto" w:line="276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(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1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 punti per ogni annualità; possono essere conteggiate più funzioni)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210" w:after="0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max  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210" w:after="0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210" w:after="0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1060" w:hRule="atLeast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16" w:after="0"/>
              <w:ind w:left="141" w:right="120"/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Frequenza, comprovata da attestato, di corsi di formazione pari o superiori alle 10 ore, erogati da Università, IPRASE, Istituti scolastici o altri enti accreditati su tematiche relative alle metodologie didattiche attive e innovative, alla didattica delle discipline STEAM (Science, Technology, Humanities, Engineering, Arts, Mathematics)</w:t>
            </w:r>
          </w:p>
          <w:p>
            <w:pPr>
              <w:pStyle w:val="Normal"/>
              <w:ind w:left="141" w:right="8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(0,5 punti per ogni corso, max. 3 corsi, max. 1,5 pt)</w:t>
            </w:r>
          </w:p>
          <w:p>
            <w:pPr>
              <w:pStyle w:val="Normal"/>
              <w:spacing w:lineRule="auto" w:line="276" w:before="16" w:after="0"/>
              <w:ind w:left="141" w:right="12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before="210" w:after="0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max 1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,5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before="210" w:after="0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210" w:after="0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428" w:hRule="atLeast"/>
        </w:trPr>
        <w:tc>
          <w:tcPr>
            <w:tcW w:w="6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  <w:vAlign w:val="center"/>
          </w:tcPr>
          <w:p>
            <w:pPr>
              <w:pStyle w:val="Normal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 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CERTIFICAZIONI INFORMATICHE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  <w:vAlign w:val="center"/>
          </w:tcPr>
          <w:p>
            <w:pPr>
              <w:pStyle w:val="Normal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  <w:vAlign w:val="center"/>
          </w:tcPr>
          <w:p>
            <w:pPr>
              <w:pStyle w:val="Normal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627" w:hRule="atLeast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16" w:after="0"/>
              <w:ind w:left="141" w:right="8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Certificazione DIGITALI di competenze permanenti</w:t>
            </w:r>
          </w:p>
          <w:p>
            <w:pPr>
              <w:pStyle w:val="Normal"/>
              <w:spacing w:lineRule="auto" w:line="276" w:before="16" w:after="0"/>
              <w:ind w:left="141"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1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 punti per ognuna, max.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3 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before="210" w:after="0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bookmarkStart w:id="0" w:name="_heading=h.3rdcrjn1"/>
            <w:bookmarkEnd w:id="0"/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max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before="210" w:after="0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210" w:after="0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ind w:left="141" w:right="8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sectPr>
      <w:headerReference w:type="default" r:id="rId2"/>
      <w:footerReference w:type="default" r:id="rId3"/>
      <w:type w:val="nextPage"/>
      <w:pgSz w:w="11906" w:h="16838"/>
      <w:pgMar w:left="958" w:right="1021" w:gutter="0" w:header="566" w:top="1275" w:footer="680" w:bottom="97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tabs>
        <w:tab w:val="clear" w:pos="720"/>
        <w:tab w:val="center" w:pos="4819" w:leader="none"/>
        <w:tab w:val="right" w:pos="9638" w:leader="none"/>
      </w:tabs>
      <w:ind w:hanging="2"/>
      <w:jc w:val="center"/>
      <w:rPr>
        <w:b/>
        <w:i/>
        <w:i/>
        <w:color w:val="222222"/>
        <w:sz w:val="2"/>
        <w:szCs w:val="2"/>
      </w:rPr>
    </w:pPr>
    <w:r>
      <w:rPr>
        <w:b/>
        <w:i/>
        <w:color w:val="222222"/>
        <w:sz w:val="2"/>
        <w:szCs w:val="2"/>
      </w:rPr>
    </w:r>
  </w:p>
  <w:p>
    <w:pPr>
      <w:pStyle w:val="Normal"/>
      <w:widowControl/>
      <w:tabs>
        <w:tab w:val="clear" w:pos="720"/>
        <w:tab w:val="center" w:pos="4819" w:leader="none"/>
        <w:tab w:val="right" w:pos="9638" w:leader="none"/>
      </w:tabs>
      <w:ind w:hanging="2"/>
      <w:rPr>
        <w:sz w:val="10"/>
        <w:szCs w:val="10"/>
      </w:rPr>
    </w:pPr>
    <w:r>
      <w:rPr>
        <w:sz w:val="10"/>
        <w:szCs w:val="10"/>
      </w:rPr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496" w:hanging="283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it-IT" w:eastAsia="zh-CN" w:bidi="hi-IN"/>
    </w:rPr>
  </w:style>
  <w:style w:type="paragraph" w:styleId="Heading1">
    <w:name w:val="Heading 1"/>
    <w:basedOn w:val="Normal"/>
    <w:next w:val="Normal"/>
    <w:uiPriority w:val="9"/>
    <w:qFormat/>
    <w:pPr>
      <w:ind w:hanging="360" w:left="1176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ind w:hanging="0" w:left="1887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it-IT" w:eastAsia="zh-CN" w:bidi="hi-IN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7949cd"/>
    <w:pPr>
      <w:widowControl/>
      <w:ind w:hanging="0" w:left="708"/>
    </w:pPr>
    <w:rPr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7949cd"/>
    <w:pPr/>
    <w:rPr>
      <w:lang w:eastAsia="en-U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paragraph" w:styleId="Normale3">
    <w:name w:val="Normale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uiPriority w:val="2"/>
    <w:semiHidden/>
    <w:qFormat/>
    <w:rsid w:val="007949cd"/>
    <w:rPr>
      <w:rFonts w:asciiTheme="minorHAnsi" w:hAnsiTheme="minorHAnsi" w:eastAsia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y3yEZ8L6YrNA6+ACjNBNN2Zr6Wg==">CgMxLjAyCGguZ2pkZ3hzMg5oLmQ4dTB4YzU1bHp5eDIOaC5oN3BxbXdnbXRza3oyDmgua3M5dzhzYmlqN2J1MgloLjMwajB6bGwyCWguMWZvYjl0ZTIJaC4zem55c2g3MgloLjJldDkycDAyCGgudHlqY3d0Mg5oLnZseDRudnV5ODMwczIJaC4xdDNoNXNmMgloLjRkMzRvZzgyCWguMnM4ZXlvMTIJaC4xN2RwOHZ1MgloLjRkMzRvZzgyCWguMnM4ZXlvMTIJaC4xN2RwOHZ1MgloLjNyZGNyam4yCWguM3JkY3JqbjIOaC5lcTBodjdzZW0zY2syCWguM3JkY3JqbjIJaC4zcmRjcmpuOAByITFzbFRZbTNGZDIxY1FoaHkydEJYR1ZHdHMxbWRiRlZF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LibreOffice/7.6.2.1$Windows_X86_64 LibreOffice_project/56f7684011345957bbf33a7ee678afaf4d2ba333</Application>
  <AppVersion>15.0000</AppVersion>
  <Pages>1</Pages>
  <Words>240</Words>
  <Characters>1396</Characters>
  <CharactersWithSpaces>1628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2024-03-19T08:36:00Z</dcterms:created>
  <dc:creator>vicepreside</dc:creator>
  <dc:description/>
  <dc:language>it-IT</dc:language>
  <cp:lastModifiedBy/>
  <dcterms:modified xsi:type="dcterms:W3CDTF">2024-07-03T12:52:36Z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2022-02-24T00:00:00Z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2022-09-12T00:00:00Z</vt:lpwstr>
  </property>
</Properties>
</file>