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b w:val="1"/>
        </w:rPr>
      </w:pPr>
      <w:r w:rsidDel="00000000" w:rsidR="00000000" w:rsidRPr="00000000">
        <w:rPr>
          <w:rFonts w:ascii="Calibri" w:cs="Calibri" w:eastAsia="Calibri" w:hAnsi="Calibri"/>
          <w:b w:val="1"/>
          <w:rtl w:val="0"/>
        </w:rPr>
        <w:t xml:space="preserve">DICHIARAZIONE DI INSUSSISTENZA DI INCOMPATIBILITÀ O CAUSE OSTATIVE</w:t>
      </w:r>
    </w:p>
    <w:p w:rsidR="00000000" w:rsidDel="00000000" w:rsidP="00000000" w:rsidRDefault="00000000" w:rsidRPr="00000000" w14:paraId="00000002">
      <w:pPr>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003">
      <w:pPr>
        <w:rPr>
          <w:rFonts w:ascii="Calibri" w:cs="Calibri" w:eastAsia="Calibri" w:hAnsi="Calibri"/>
          <w:b w:val="1"/>
        </w:rPr>
      </w:pPr>
      <w:r w:rsidDel="00000000" w:rsidR="00000000" w:rsidRPr="00000000">
        <w:rPr>
          <w:rFonts w:ascii="Calibri" w:cs="Calibri" w:eastAsia="Calibri" w:hAnsi="Calibri"/>
          <w:b w:val="1"/>
          <w:rtl w:val="0"/>
        </w:rPr>
        <w:t xml:space="preserve">Piano Nazionale di Ripresa e Resilienza Missione 4 Istruzione e Ricerca - Componente 1 – Potenziamento dell’offerta dei servizi di istruzione: dagli asili nido alle Università - Investimento 2.1: Didattica digitale integrata e formazione alla transizione digitale per il personale scolastico. Formazione del personale scolastico per la transizione digitale (D.M. 66/2023)”</w:t>
      </w:r>
    </w:p>
    <w:p w:rsidR="00000000" w:rsidDel="00000000" w:rsidP="00000000" w:rsidRDefault="00000000" w:rsidRPr="00000000" w14:paraId="00000004">
      <w:pPr>
        <w:pStyle w:val="Heading1"/>
        <w:spacing w:after="0" w:before="0" w:line="240" w:lineRule="auto"/>
        <w:jc w:val="both"/>
        <w:rPr>
          <w:rFonts w:ascii="Calibri" w:cs="Calibri" w:eastAsia="Calibri" w:hAnsi="Calibri"/>
          <w:b w:val="1"/>
          <w:sz w:val="22"/>
          <w:szCs w:val="22"/>
          <w:highlight w:val="yellow"/>
        </w:rPr>
      </w:pPr>
      <w:bookmarkStart w:colFirst="0" w:colLast="0" w:name="_w4xf3uotvbvq" w:id="0"/>
      <w:bookmarkEnd w:id="0"/>
      <w:r w:rsidDel="00000000" w:rsidR="00000000" w:rsidRPr="00000000">
        <w:rPr>
          <w:rFonts w:ascii="Calibri" w:cs="Calibri" w:eastAsia="Calibri" w:hAnsi="Calibri"/>
          <w:b w:val="1"/>
          <w:sz w:val="22"/>
          <w:szCs w:val="22"/>
          <w:rtl w:val="0"/>
        </w:rPr>
        <w:t xml:space="preserve">Codice Progetto: M4C1I2.1-2023-1222-P-39640</w:t>
      </w:r>
      <w:r w:rsidDel="00000000" w:rsidR="00000000" w:rsidRPr="00000000">
        <w:rPr>
          <w:rtl w:val="0"/>
        </w:rPr>
      </w:r>
    </w:p>
    <w:p w:rsidR="00000000" w:rsidDel="00000000" w:rsidP="00000000" w:rsidRDefault="00000000" w:rsidRPr="00000000" w14:paraId="00000005">
      <w:pPr>
        <w:pStyle w:val="Heading1"/>
        <w:spacing w:after="0" w:before="0" w:line="240" w:lineRule="auto"/>
        <w:jc w:val="both"/>
        <w:rPr>
          <w:rFonts w:ascii="Calibri" w:cs="Calibri" w:eastAsia="Calibri" w:hAnsi="Calibri"/>
          <w:b w:val="1"/>
          <w:sz w:val="22"/>
          <w:szCs w:val="22"/>
        </w:rPr>
      </w:pPr>
      <w:bookmarkStart w:colFirst="0" w:colLast="0" w:name="_n7lnmkkup0gz" w:id="1"/>
      <w:bookmarkEnd w:id="1"/>
      <w:r w:rsidDel="00000000" w:rsidR="00000000" w:rsidRPr="00000000">
        <w:rPr>
          <w:rFonts w:ascii="Calibri" w:cs="Calibri" w:eastAsia="Calibri" w:hAnsi="Calibri"/>
          <w:b w:val="1"/>
          <w:sz w:val="22"/>
          <w:szCs w:val="22"/>
          <w:rtl w:val="0"/>
        </w:rPr>
        <w:t xml:space="preserve">CUP: C84D23003270006</w:t>
      </w:r>
    </w:p>
    <w:p w:rsidR="00000000" w:rsidDel="00000000" w:rsidP="00000000" w:rsidRDefault="00000000" w:rsidRPr="00000000" w14:paraId="00000006">
      <w:pPr>
        <w:rPr>
          <w:rFonts w:ascii="Calibri" w:cs="Calibri" w:eastAsia="Calibri" w:hAnsi="Calibri"/>
          <w:b w:val="1"/>
          <w:i w:val="1"/>
        </w:rPr>
      </w:pPr>
      <w:r w:rsidDel="00000000" w:rsidR="00000000" w:rsidRPr="00000000">
        <w:rPr>
          <w:rFonts w:ascii="Calibri" w:cs="Calibri" w:eastAsia="Calibri" w:hAnsi="Calibri"/>
          <w:b w:val="1"/>
          <w:rtl w:val="0"/>
        </w:rPr>
        <w:t xml:space="preserve">TITOLO DEL PROGETTO: #SiamoGiàFuturo: transizione digitale</w:t>
      </w:r>
      <w:r w:rsidDel="00000000" w:rsidR="00000000" w:rsidRPr="00000000">
        <w:rPr>
          <w:rtl w:val="0"/>
        </w:rPr>
      </w:r>
    </w:p>
    <w:p w:rsidR="00000000" w:rsidDel="00000000" w:rsidP="00000000" w:rsidRDefault="00000000" w:rsidRPr="00000000" w14:paraId="00000007">
      <w:pPr>
        <w:rPr>
          <w:rFonts w:ascii="Calibri" w:cs="Calibri" w:eastAsia="Calibri" w:hAnsi="Calibri"/>
          <w:b w:val="1"/>
          <w:i w:val="1"/>
        </w:rPr>
      </w:pPr>
      <w:r w:rsidDel="00000000" w:rsidR="00000000" w:rsidRPr="00000000">
        <w:rPr>
          <w:rtl w:val="0"/>
        </w:rPr>
      </w:r>
    </w:p>
    <w:p w:rsidR="00000000" w:rsidDel="00000000" w:rsidP="00000000" w:rsidRDefault="00000000" w:rsidRPr="00000000" w14:paraId="00000008">
      <w:pPr>
        <w:rPr>
          <w:rFonts w:ascii="Calibri" w:cs="Calibri" w:eastAsia="Calibri" w:hAnsi="Calibri"/>
          <w:b w:val="1"/>
          <w:i w:val="1"/>
        </w:rPr>
      </w:pPr>
      <w:r w:rsidDel="00000000" w:rsidR="00000000" w:rsidRPr="00000000">
        <w:rPr>
          <w:rtl w:val="0"/>
        </w:rPr>
      </w:r>
    </w:p>
    <w:p w:rsidR="00000000" w:rsidDel="00000000" w:rsidP="00000000" w:rsidRDefault="00000000" w:rsidRPr="00000000" w14:paraId="00000009">
      <w:pPr>
        <w:rPr>
          <w:rFonts w:ascii="Calibri" w:cs="Calibri" w:eastAsia="Calibri" w:hAnsi="Calibri"/>
        </w:rPr>
      </w:pPr>
      <w:r w:rsidDel="00000000" w:rsidR="00000000" w:rsidRPr="00000000">
        <w:rPr>
          <w:rFonts w:ascii="Calibri" w:cs="Calibri" w:eastAsia="Calibri" w:hAnsi="Calibri"/>
          <w:rtl w:val="0"/>
        </w:rPr>
        <w:t xml:space="preserve">Il sottoscritto ____________________________________________________________________________</w:t>
      </w:r>
    </w:p>
    <w:p w:rsidR="00000000" w:rsidDel="00000000" w:rsidP="00000000" w:rsidRDefault="00000000" w:rsidRPr="00000000" w14:paraId="0000000A">
      <w:pP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0B">
      <w:pPr>
        <w:rPr>
          <w:rFonts w:ascii="Calibri" w:cs="Calibri" w:eastAsia="Calibri" w:hAnsi="Calibri"/>
        </w:rPr>
      </w:pPr>
      <w:r w:rsidDel="00000000" w:rsidR="00000000" w:rsidRPr="00000000">
        <w:rPr>
          <w:rFonts w:ascii="Calibri" w:cs="Calibri" w:eastAsia="Calibri" w:hAnsi="Calibri"/>
          <w:rtl w:val="0"/>
        </w:rPr>
        <w:t xml:space="preserve"> Nato a _______________ il ______________ residente a ____________ Provincia di __________________</w:t>
      </w:r>
    </w:p>
    <w:p w:rsidR="00000000" w:rsidDel="00000000" w:rsidP="00000000" w:rsidRDefault="00000000" w:rsidRPr="00000000" w14:paraId="0000000C">
      <w:pP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0D">
      <w:pPr>
        <w:rPr>
          <w:rFonts w:ascii="Calibri" w:cs="Calibri" w:eastAsia="Calibri" w:hAnsi="Calibri"/>
        </w:rPr>
      </w:pPr>
      <w:r w:rsidDel="00000000" w:rsidR="00000000" w:rsidRPr="00000000">
        <w:rPr>
          <w:rFonts w:ascii="Calibri" w:cs="Calibri" w:eastAsia="Calibri" w:hAnsi="Calibri"/>
          <w:rtl w:val="0"/>
        </w:rPr>
        <w:t xml:space="preserve"> Via________________________________________________ Codice Fiscale ________________________</w:t>
      </w:r>
    </w:p>
    <w:p w:rsidR="00000000" w:rsidDel="00000000" w:rsidP="00000000" w:rsidRDefault="00000000" w:rsidRPr="00000000" w14:paraId="0000000E">
      <w:pP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0F">
      <w:pPr>
        <w:rPr>
          <w:rFonts w:ascii="Calibri" w:cs="Calibri" w:eastAsia="Calibri" w:hAnsi="Calibri"/>
        </w:rPr>
      </w:pPr>
      <w:r w:rsidDel="00000000" w:rsidR="00000000" w:rsidRPr="00000000">
        <w:rPr>
          <w:rFonts w:ascii="Calibri" w:cs="Calibri" w:eastAsia="Calibri" w:hAnsi="Calibri"/>
          <w:rtl w:val="0"/>
        </w:rPr>
        <w:t xml:space="preserve">in qualità di __________________________ </w:t>
      </w:r>
    </w:p>
    <w:p w:rsidR="00000000" w:rsidDel="00000000" w:rsidP="00000000" w:rsidRDefault="00000000" w:rsidRPr="00000000" w14:paraId="00000010">
      <w:pP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11">
      <w:pPr>
        <w:jc w:val="center"/>
        <w:rPr>
          <w:rFonts w:ascii="Calibri" w:cs="Calibri" w:eastAsia="Calibri" w:hAnsi="Calibri"/>
          <w:b w:val="1"/>
        </w:rPr>
      </w:pPr>
      <w:r w:rsidDel="00000000" w:rsidR="00000000" w:rsidRPr="00000000">
        <w:rPr>
          <w:rFonts w:ascii="Calibri" w:cs="Calibri" w:eastAsia="Calibri" w:hAnsi="Calibri"/>
          <w:b w:val="1"/>
          <w:rtl w:val="0"/>
        </w:rPr>
        <w:t xml:space="preserve">DICHIARA</w:t>
      </w:r>
    </w:p>
    <w:p w:rsidR="00000000" w:rsidDel="00000000" w:rsidP="00000000" w:rsidRDefault="00000000" w:rsidRPr="00000000" w14:paraId="00000012">
      <w:pPr>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13">
      <w:pPr>
        <w:jc w:val="both"/>
        <w:rPr>
          <w:rFonts w:ascii="Calibri" w:cs="Calibri" w:eastAsia="Calibri" w:hAnsi="Calibri"/>
        </w:rPr>
      </w:pPr>
      <w:r w:rsidDel="00000000" w:rsidR="00000000" w:rsidRPr="00000000">
        <w:rPr>
          <w:rFonts w:ascii="Calibri" w:cs="Calibri" w:eastAsia="Calibri" w:hAnsi="Calibri"/>
          <w:rtl w:val="0"/>
        </w:rPr>
        <w:t xml:space="preserve">ai sensi dell’art. 75 del d.P.R. n. 445 del 28 dicembre 2000 consapevole degli artt. 46 e 47 del d.P.R. n. 445 del 28 dicembre 2000:</w:t>
      </w:r>
    </w:p>
    <w:p w:rsidR="00000000" w:rsidDel="00000000" w:rsidP="00000000" w:rsidRDefault="00000000" w:rsidRPr="00000000" w14:paraId="00000014">
      <w:pPr>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15">
      <w:pPr>
        <w:jc w:val="both"/>
        <w:rPr>
          <w:rFonts w:ascii="Calibri" w:cs="Calibri" w:eastAsia="Calibri" w:hAnsi="Calibri"/>
        </w:rPr>
      </w:pPr>
      <w:r w:rsidDel="00000000" w:rsidR="00000000" w:rsidRPr="00000000">
        <w:rPr>
          <w:rFonts w:ascii="Calibri" w:cs="Calibri" w:eastAsia="Calibri" w:hAnsi="Calibri"/>
          <w:rtl w:val="0"/>
        </w:rPr>
        <w:t xml:space="preserve">a) non trovarsi in situazione di incompatibilità, ai sensi di quanto previsto dal d.lgs. n. 39/2013 e dall’art. 53, del d.lgs. n. 165/2001;</w:t>
      </w:r>
    </w:p>
    <w:p w:rsidR="00000000" w:rsidDel="00000000" w:rsidP="00000000" w:rsidRDefault="00000000" w:rsidRPr="00000000" w14:paraId="00000016">
      <w:pPr>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17">
      <w:pPr>
        <w:jc w:val="both"/>
        <w:rPr>
          <w:rFonts w:ascii="Calibri" w:cs="Calibri" w:eastAsia="Calibri" w:hAnsi="Calibri"/>
        </w:rPr>
      </w:pPr>
      <w:r w:rsidDel="00000000" w:rsidR="00000000" w:rsidRPr="00000000">
        <w:rPr>
          <w:rFonts w:ascii="Calibri" w:cs="Calibri" w:eastAsia="Calibri" w:hAnsi="Calibri"/>
          <w:rtl w:val="0"/>
        </w:rPr>
        <w:t xml:space="preserve">b) di non avere, direttamente o indirettamente, un interesse finanziario, economico o altro interesse personale nel procedimento in esame ai sensi e per gli effetti di quanto </w:t>
      </w:r>
    </w:p>
    <w:p w:rsidR="00000000" w:rsidDel="00000000" w:rsidP="00000000" w:rsidRDefault="00000000" w:rsidRPr="00000000" w14:paraId="00000018">
      <w:pPr>
        <w:numPr>
          <w:ilvl w:val="0"/>
          <w:numId w:val="1"/>
        </w:numPr>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non coinvolge interessi propri;</w:t>
      </w:r>
    </w:p>
    <w:p w:rsidR="00000000" w:rsidDel="00000000" w:rsidP="00000000" w:rsidRDefault="00000000" w:rsidRPr="00000000" w14:paraId="00000019">
      <w:pPr>
        <w:numPr>
          <w:ilvl w:val="0"/>
          <w:numId w:val="1"/>
        </w:numPr>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non coinvolge interessi di parenti, affini entro il secondo grado, del coniuge o di conviventi, oppure di persone con le quali abbia rapporti di frequentazione abituale;</w:t>
      </w:r>
    </w:p>
    <w:p w:rsidR="00000000" w:rsidDel="00000000" w:rsidP="00000000" w:rsidRDefault="00000000" w:rsidRPr="00000000" w14:paraId="0000001A">
      <w:pPr>
        <w:numPr>
          <w:ilvl w:val="0"/>
          <w:numId w:val="1"/>
        </w:numPr>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non coinvolge interessi di soggetti od organizzazioni con cui egli o il coniuge abbia causa pendente o grave inimicizia o rapporti di credito o debito significativi;</w:t>
      </w:r>
    </w:p>
    <w:p w:rsidR="00000000" w:rsidDel="00000000" w:rsidP="00000000" w:rsidRDefault="00000000" w:rsidRPr="00000000" w14:paraId="0000001B">
      <w:pPr>
        <w:numPr>
          <w:ilvl w:val="0"/>
          <w:numId w:val="1"/>
        </w:numPr>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non coinvolge interessi di soggetti od organizzazioni di cui sia tutore, curatore, procuratore o agente, titolare effettivo, ovvero di enti, associazioni anche non riconosciute, comitati, società o stabilimenti di cui sia amministratore o gerente o dirigente;</w:t>
      </w:r>
    </w:p>
    <w:p w:rsidR="00000000" w:rsidDel="00000000" w:rsidP="00000000" w:rsidRDefault="00000000" w:rsidRPr="00000000" w14:paraId="0000001C">
      <w:pP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1D">
      <w:pPr>
        <w:rPr>
          <w:rFonts w:ascii="Calibri" w:cs="Calibri" w:eastAsia="Calibri" w:hAnsi="Calibri"/>
        </w:rPr>
      </w:pPr>
      <w:r w:rsidDel="00000000" w:rsidR="00000000" w:rsidRPr="00000000">
        <w:rPr>
          <w:rFonts w:ascii="Calibri" w:cs="Calibri" w:eastAsia="Calibri" w:hAnsi="Calibri"/>
          <w:rtl w:val="0"/>
        </w:rPr>
        <w:t xml:space="preserve">c) che non sussistono diverse ragioni di opportunità che si frappongano al conferimento dell’incarico in questione;</w:t>
      </w:r>
    </w:p>
    <w:p w:rsidR="00000000" w:rsidDel="00000000" w:rsidP="00000000" w:rsidRDefault="00000000" w:rsidRPr="00000000" w14:paraId="0000001E">
      <w:pPr>
        <w:rPr>
          <w:rFonts w:ascii="Calibri" w:cs="Calibri" w:eastAsia="Calibri" w:hAnsi="Calibri"/>
        </w:rPr>
      </w:pPr>
      <w:r w:rsidDel="00000000" w:rsidR="00000000" w:rsidRPr="00000000">
        <w:rPr>
          <w:rtl w:val="0"/>
        </w:rPr>
      </w:r>
    </w:p>
    <w:p w:rsidR="00000000" w:rsidDel="00000000" w:rsidP="00000000" w:rsidRDefault="00000000" w:rsidRPr="00000000" w14:paraId="0000001F">
      <w:pPr>
        <w:rPr>
          <w:rFonts w:ascii="Calibri" w:cs="Calibri" w:eastAsia="Calibri" w:hAnsi="Calibri"/>
        </w:rPr>
      </w:pPr>
      <w:r w:rsidDel="00000000" w:rsidR="00000000" w:rsidRPr="00000000">
        <w:rPr>
          <w:rFonts w:ascii="Calibri" w:cs="Calibri" w:eastAsia="Calibri" w:hAnsi="Calibri"/>
          <w:rtl w:val="0"/>
        </w:rPr>
        <w:t xml:space="preserve">d) di aver preso piena cognizione del D.M. 26 aprile 2022, n. 105, recante il Codice di Comportamento dei dipendenti del Ministero dell’istruzione e del merito;</w:t>
      </w:r>
    </w:p>
    <w:p w:rsidR="00000000" w:rsidDel="00000000" w:rsidP="00000000" w:rsidRDefault="00000000" w:rsidRPr="00000000" w14:paraId="00000020">
      <w:pP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21">
      <w:pPr>
        <w:jc w:val="both"/>
        <w:rPr>
          <w:rFonts w:ascii="Calibri" w:cs="Calibri" w:eastAsia="Calibri" w:hAnsi="Calibri"/>
        </w:rPr>
      </w:pPr>
      <w:r w:rsidDel="00000000" w:rsidR="00000000" w:rsidRPr="00000000">
        <w:rPr>
          <w:rFonts w:ascii="Calibri" w:cs="Calibri" w:eastAsia="Calibri" w:hAnsi="Calibri"/>
          <w:rtl w:val="0"/>
        </w:rPr>
        <w:t xml:space="preserve">e) di impegnarsi a comunicare tempestivamente all’Istituzione scolastica eventuali variazioni che dovessero intervenire nel corso dello svolgimento dell’incarico;</w:t>
      </w:r>
    </w:p>
    <w:p w:rsidR="00000000" w:rsidDel="00000000" w:rsidP="00000000" w:rsidRDefault="00000000" w:rsidRPr="00000000" w14:paraId="00000022">
      <w:pPr>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23">
      <w:pPr>
        <w:jc w:val="both"/>
        <w:rPr>
          <w:rFonts w:ascii="Calibri" w:cs="Calibri" w:eastAsia="Calibri" w:hAnsi="Calibri"/>
        </w:rPr>
      </w:pPr>
      <w:r w:rsidDel="00000000" w:rsidR="00000000" w:rsidRPr="00000000">
        <w:rPr>
          <w:rFonts w:ascii="Calibri" w:cs="Calibri" w:eastAsia="Calibri" w:hAnsi="Calibri"/>
          <w:rtl w:val="0"/>
        </w:rPr>
        <w:t xml:space="preserve">f) di impegnarsi altresì a comunicare all’Istituzione scolastica qualsiasi altra circostanza sopravvenuta di carattere ostativo rispetto all’espletamento dell’incarico;</w:t>
      </w:r>
    </w:p>
    <w:p w:rsidR="00000000" w:rsidDel="00000000" w:rsidP="00000000" w:rsidRDefault="00000000" w:rsidRPr="00000000" w14:paraId="00000024">
      <w:pPr>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25">
      <w:pPr>
        <w:jc w:val="both"/>
        <w:rPr>
          <w:rFonts w:ascii="Calibri" w:cs="Calibri" w:eastAsia="Calibri" w:hAnsi="Calibri"/>
        </w:rPr>
      </w:pPr>
      <w:r w:rsidDel="00000000" w:rsidR="00000000" w:rsidRPr="00000000">
        <w:rPr>
          <w:rFonts w:ascii="Calibri" w:cs="Calibri" w:eastAsia="Calibri" w:hAnsi="Calibri"/>
          <w:rtl w:val="0"/>
        </w:rPr>
        <w:t xml:space="preserve"> g) 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000000" w:rsidDel="00000000" w:rsidP="00000000" w:rsidRDefault="00000000" w:rsidRPr="00000000" w14:paraId="00000026">
      <w:pPr>
        <w:rPr>
          <w:rFonts w:ascii="Calibri" w:cs="Calibri" w:eastAsia="Calibri" w:hAnsi="Calibri"/>
        </w:rPr>
      </w:pPr>
      <w:r w:rsidDel="00000000" w:rsidR="00000000" w:rsidRPr="00000000">
        <w:rPr>
          <w:rFonts w:ascii="Calibri" w:cs="Calibri" w:eastAsia="Calibri" w:hAnsi="Calibri"/>
          <w:rtl w:val="0"/>
        </w:rPr>
        <w:t xml:space="preserve">                                                                                                                            </w:t>
        <w:tab/>
        <w:tab/>
        <w:t xml:space="preserve">        Firmato</w:t>
      </w:r>
    </w:p>
    <w:p w:rsidR="00000000" w:rsidDel="00000000" w:rsidP="00000000" w:rsidRDefault="00000000" w:rsidRPr="00000000" w14:paraId="00000027">
      <w:pPr>
        <w:rPr>
          <w:rFonts w:ascii="Calibri" w:cs="Calibri" w:eastAsia="Calibri" w:hAnsi="Calibri"/>
          <w:b w:val="1"/>
        </w:rPr>
      </w:pP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28">
      <w:pPr>
        <w:rPr>
          <w:rFonts w:ascii="Calibri" w:cs="Calibri" w:eastAsia="Calibri" w:hAnsi="Calibri"/>
        </w:rPr>
      </w:pPr>
      <w:r w:rsidDel="00000000" w:rsidR="00000000" w:rsidRPr="00000000">
        <w:rPr>
          <w:rFonts w:ascii="Calibri" w:cs="Calibri" w:eastAsia="Calibri" w:hAnsi="Calibri"/>
          <w:rtl w:val="0"/>
        </w:rPr>
        <w:t xml:space="preserve"> </w:t>
        <w:tab/>
        <w:tab/>
        <w:tab/>
        <w:tab/>
        <w:tab/>
        <w:tab/>
        <w:tab/>
        <w:tab/>
        <w:tab/>
        <w:t xml:space="preserve">____________________________</w:t>
      </w:r>
    </w:p>
    <w:p w:rsidR="00000000" w:rsidDel="00000000" w:rsidP="00000000" w:rsidRDefault="00000000" w:rsidRPr="00000000" w14:paraId="00000029">
      <w:pPr>
        <w:rPr>
          <w:rFonts w:ascii="Calibri" w:cs="Calibri" w:eastAsia="Calibri" w:hAnsi="Calibri"/>
          <w:b w:val="1"/>
        </w:rPr>
      </w:pPr>
      <w:r w:rsidDel="00000000" w:rsidR="00000000" w:rsidRPr="00000000">
        <w:rPr>
          <w:rtl w:val="0"/>
        </w:rPr>
      </w:r>
    </w:p>
    <w:p w:rsidR="00000000" w:rsidDel="00000000" w:rsidP="00000000" w:rsidRDefault="00000000" w:rsidRPr="00000000" w14:paraId="0000002A">
      <w:pPr>
        <w:rPr>
          <w:rFonts w:ascii="Calibri" w:cs="Calibri" w:eastAsia="Calibri" w:hAnsi="Calibri"/>
          <w:b w:val="1"/>
        </w:rPr>
      </w:pPr>
      <w:r w:rsidDel="00000000" w:rsidR="00000000" w:rsidRPr="00000000">
        <w:rPr>
          <w:rtl w:val="0"/>
        </w:rPr>
      </w:r>
    </w:p>
    <w:p w:rsidR="00000000" w:rsidDel="00000000" w:rsidP="00000000" w:rsidRDefault="00000000" w:rsidRPr="00000000" w14:paraId="0000002B">
      <w:pPr>
        <w:rPr>
          <w:rFonts w:ascii="Calibri" w:cs="Calibri" w:eastAsia="Calibri" w:hAnsi="Calibri"/>
        </w:rPr>
      </w:pPr>
      <w:r w:rsidDel="00000000" w:rsidR="00000000" w:rsidRPr="00000000">
        <w:rPr>
          <w:rtl w:val="0"/>
        </w:rPr>
      </w:r>
    </w:p>
    <w:sectPr>
      <w:pgSz w:h="16834" w:w="11909" w:orient="portrait"/>
      <w:pgMar w:bottom="1133.8582677165355" w:top="1133.8582677165355" w:left="1133.8582677165355" w:right="1133.858267716535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