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3 - Domanda di partecipazione alla selezione interna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formazione e laboratori sul campo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  <w:t>sulla transizione digitale.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</w:pPr>
      <w:r>
        <w:rPr>
          <w:rFonts w:eastAsia="Times New Roman" w:cs="Times New Roman" w:ascii="Times New Roman" w:hAnsi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Titolo del Progetto </w:t>
      </w:r>
      <w:r>
        <w:rPr>
          <w:b/>
          <w:color w:val="212529"/>
          <w:sz w:val="30"/>
          <w:szCs w:val="30"/>
        </w:rPr>
        <w:t xml:space="preserve">Verso il </w:t>
      </w:r>
      <w:r>
        <w:rPr>
          <w:b/>
          <w:color w:val="212529"/>
          <w:sz w:val="30"/>
          <w:szCs w:val="30"/>
        </w:rPr>
        <w:t>Digitale tra presente e futuro</w:t>
      </w:r>
      <w:r>
        <w:rPr>
          <w:b/>
          <w:color w:val="212529"/>
          <w:sz w:val="30"/>
          <w:szCs w:val="30"/>
        </w:rPr>
        <w:t xml:space="preserve"> 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 xml:space="preserve">C.U.P. </w:t>
      </w: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F</w:t>
      </w: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84D2300</w:t>
      </w: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680006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tbl>
      <w:tblPr>
        <w:tblW w:w="2040" w:type="dxa"/>
        <w:jc w:val="left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040"/>
      </w:tblGrid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TUTOR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 xml:space="preserve">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>TUTOR per i seguenti corsi ( indicare con X)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9441" w:type="dxa"/>
        <w:jc w:val="left"/>
        <w:tblInd w:w="11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CORSO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Ore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 ciascuna unità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135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Tutor-  Percorsi di formazione sulla transizione digitale.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5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 - Laboratori di formazione sul campo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G.Galilei, 44B- 25128 BRESCIA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www.cpia1brescia.edu.it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  <w:lang w:val="en-US"/>
      </w:rPr>
      <w:t>C.F. 98180790176-CMBSMM20700V-CU. UF1013</w:t>
    </w:r>
  </w:p>
  <w:p>
    <w:pPr>
      <w:pStyle w:val="Normal1"/>
      <w:rPr>
        <w:color w:val="000000"/>
        <w:lang w:val="en-US"/>
      </w:rPr>
    </w:pPr>
    <w:r>
      <w:rPr>
        <w:color w:val="000000"/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1e5b9b"/>
    <w:pPr>
      <w:spacing w:before="0" w:after="140"/>
    </w:pPr>
    <w:rPr/>
  </w:style>
  <w:style w:type="paragraph" w:styleId="List">
    <w:name w:val="List"/>
    <w:basedOn w:val="BodyText"/>
    <w:rsid w:val="001e5b9b"/>
    <w:pPr/>
    <w:rPr/>
  </w:style>
  <w:style w:type="paragraph" w:styleId="Caption" w:customStyle="1">
    <w:name w:val="Caption"/>
    <w:basedOn w:val="Normal1"/>
    <w:qFormat/>
    <w:rsid w:val="001e5b9b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1e5b9b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1e5b9b"/>
    <w:pPr/>
    <w:rPr/>
  </w:style>
  <w:style w:type="paragraph" w:styleId="Header" w:customStyle="1">
    <w:name w:val="Header"/>
    <w:basedOn w:val="Intestazioneepidipagina"/>
    <w:rsid w:val="001e5b9b"/>
    <w:pPr/>
    <w:rPr/>
  </w:style>
  <w:style w:type="paragraph" w:styleId="Contenutotabella" w:customStyle="1">
    <w:name w:val="Contenuto tabella"/>
    <w:basedOn w:val="Normal"/>
    <w:qFormat/>
    <w:rsid w:val="001e5b9b"/>
    <w:pPr>
      <w:widowControl w:val="false"/>
      <w:suppressLineNumbers/>
    </w:pPr>
    <w:rPr/>
  </w:style>
  <w:style w:type="paragraph" w:styleId="Normal2" w:customStyle="1">
    <w:name w:val="normal2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e5b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LibreOffice/7.6.4.1$Windows_X86_64 LibreOffice_project/e19e193f88cd6c0525a17fb7a176ed8e6a3e2aa1</Application>
  <AppVersion>15.0000</AppVersion>
  <Pages>2</Pages>
  <Words>444</Words>
  <Characters>3068</Characters>
  <CharactersWithSpaces>3551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2024-07-16T15:02:12Z</cp:lastPrinted>
  <dcterms:modified xsi:type="dcterms:W3CDTF">2024-07-29T07:53:44Z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