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8" w:lineRule="auto"/>
        <w:ind w:left="40" w:right="8" w:firstLine="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8" w:lineRule="auto"/>
        <w:ind w:left="40" w:right="8" w:firstLine="0"/>
        <w:jc w:val="center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ALLEGATO E -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Domanda di partecipazione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" w:line="240" w:lineRule="auto"/>
        <w:jc w:val="center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STAFF -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ERASMUS PLUS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" w:line="240" w:lineRule="auto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Roboto" w:cs="Roboto" w:eastAsia="Roboto" w:hAnsi="Roboto"/>
          <w:b w:val="1"/>
          <w:bCs w:val="1"/>
          <w:color w:val="3c4043"/>
          <w:sz w:val="25"/>
          <w:szCs w:val="25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Convenzione e Codice Progetto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highlight w:val="white"/>
          <w:rtl w:val="0"/>
        </w:rPr>
        <w:t xml:space="preserve"> 2026-1-IT02-KA121-SCH-000433242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Progetto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"Mediazione per l’accoglienza”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Programma Erasmus+ Azione KA1 Mobilità per l'apprendimento individuale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highlight w:val="white"/>
          <w:rtl w:val="0"/>
        </w:rPr>
        <w:t xml:space="preserve">CUP E81I26000270006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Verdana" w:cs="Verdana" w:eastAsia="Verdana" w:hAnsi="Verdana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La sottoscritta/Il sottoscritto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4" w:line="280" w:lineRule="auto"/>
        <w:ind w:left="9" w:right="74" w:firstLine="0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4" w:line="280" w:lineRule="auto"/>
        <w:ind w:left="9" w:right="74" w:firstLine="0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in qualità di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86" w:line="240" w:lineRule="auto"/>
        <w:ind w:left="1440" w:hanging="360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Dirigente Scolastico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hanging="360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Docente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hanging="360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Direttore SGA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40" w:hanging="360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Personale 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86" w:line="561" w:lineRule="auto"/>
        <w:ind w:right="72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servizio presso l’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Istituto Scolastico del Consorzio Accreditato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1" w:line="24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Liceo Veronica Gambara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I.T.C.S. Abba-Ballini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I.I.S. Beretta Gardone V.T.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I.I.S. Sraffa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ITAS Pastori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I.C. Borgosatollo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I.C. Castrezzato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CHIEDE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0" w:line="280" w:lineRule="auto"/>
        <w:ind w:left="25" w:right="32" w:hanging="3.999999999999999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di poter partecipare al Programma in oggetto e a tutte le attività previste dalla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AZIONE KA1 - MOBILITA’ PER L’APPRENDIMENTO INDIVIDUALE</w:t>
      </w:r>
      <w:r w:rsidDel="00000000" w:rsidR="00000000" w:rsidRPr="00000000">
        <w:rPr>
          <w:rFonts w:ascii="Verdana" w:cs="Verdana" w:eastAsia="Verdana" w:hAnsi="Verdana"/>
          <w:b w:val="1"/>
          <w:bCs w:val="1"/>
          <w:vertAlign w:val="superscript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superscript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relativamente 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240" w:lineRule="auto"/>
        <w:ind w:left="1440" w:hanging="360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Incari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co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di insegnamento/ Teaching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Assignment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240" w:lineRule="auto"/>
        <w:ind w:left="1440" w:hanging="360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Incarico di affiancamento lavorativo / Job Shadowing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240" w:lineRule="auto"/>
        <w:ind w:left="1440" w:hanging="360"/>
        <w:rPr>
          <w:rFonts w:ascii="Verdana" w:cs="Verdana" w:eastAsia="Verdana" w:hAnsi="Verdana"/>
          <w:i w:val="1"/>
          <w:i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highlight w:val="white"/>
          <w:rtl w:val="0"/>
        </w:rPr>
        <w:t xml:space="preserve">Incarico di docente accompagnatore e, nel caso di accompagnamento di mobilità a lungo termine, anche incarico di effettuazione visita preparatoria </w:t>
      </w:r>
      <w:r w:rsidDel="00000000" w:rsidR="00000000" w:rsidRPr="00000000">
        <w:rPr>
          <w:rFonts w:ascii="Verdana" w:cs="Verdana" w:eastAsia="Verdana" w:hAnsi="Verdana"/>
          <w:i w:val="1"/>
          <w:iCs w:val="1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come da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proposta progettuale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da allegare obbligatoriamente alla domanda di partecipazione in forma di video-presentazione </w:t>
      </w:r>
    </w:p>
    <w:p w:rsidR="00000000" w:rsidDel="00000000" w:rsidP="00000000" w:rsidRDefault="00000000" w:rsidRPr="00000000" w14:paraId="00000023">
      <w:pPr>
        <w:jc w:val="center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COMUNICA </w:t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Cellulare _________________________________________________________</w:t>
      </w:r>
    </w:p>
    <w:p w:rsidR="00000000" w:rsidDel="00000000" w:rsidP="00000000" w:rsidRDefault="00000000" w:rsidRPr="00000000" w14:paraId="0000002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(di residenza o domicilio)</w:t>
      </w:r>
    </w:p>
    <w:p w:rsidR="00000000" w:rsidDel="00000000" w:rsidP="00000000" w:rsidRDefault="00000000" w:rsidRPr="00000000" w14:paraId="0000002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di posta elettronica </w:t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CODICE FISCALE___________________________________________________</w:t>
      </w:r>
    </w:p>
    <w:p w:rsidR="00000000" w:rsidDel="00000000" w:rsidP="00000000" w:rsidRDefault="00000000" w:rsidRPr="00000000" w14:paraId="0000003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IBAN____________________________________________________________</w:t>
      </w:r>
    </w:p>
    <w:p w:rsidR="00000000" w:rsidDel="00000000" w:rsidP="00000000" w:rsidRDefault="00000000" w:rsidRPr="00000000" w14:paraId="0000003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Eventuale Certificazione linguistica per la Lingua _________________________________________ Livello</w:t>
      </w:r>
      <w:r w:rsidDel="00000000" w:rsidR="00000000" w:rsidRPr="00000000">
        <w:rPr>
          <w:rFonts w:ascii="Verdana" w:cs="Verdana" w:eastAsia="Verdana" w:hAnsi="Verdana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</w:t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B2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C1 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C2 </w:t>
      </w:r>
    </w:p>
    <w:p w:rsidR="00000000" w:rsidDel="00000000" w:rsidP="00000000" w:rsidRDefault="00000000" w:rsidRPr="00000000" w14:paraId="0000003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Eventuale Certificazione linguistica per la Lingua _________________________________________ Livello</w:t>
      </w:r>
      <w:r w:rsidDel="00000000" w:rsidR="00000000" w:rsidRPr="00000000">
        <w:rPr>
          <w:rFonts w:ascii="Verdana" w:cs="Verdana" w:eastAsia="Verdana" w:hAnsi="Verdana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</w:t>
      </w:r>
    </w:p>
    <w:p w:rsidR="00000000" w:rsidDel="00000000" w:rsidP="00000000" w:rsidRDefault="00000000" w:rsidRPr="00000000" w14:paraId="0000004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B2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C1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C2 </w:t>
      </w:r>
    </w:p>
    <w:p w:rsidR="00000000" w:rsidDel="00000000" w:rsidP="00000000" w:rsidRDefault="00000000" w:rsidRPr="00000000" w14:paraId="0000004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Eventuale Certificazione linguistica per la Lingua _________________________________________ Livello</w:t>
      </w:r>
      <w:r w:rsidDel="00000000" w:rsidR="00000000" w:rsidRPr="00000000">
        <w:rPr>
          <w:rFonts w:ascii="Verdana" w:cs="Verdana" w:eastAsia="Verdana" w:hAnsi="Verdana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</w:t>
      </w:r>
    </w:p>
    <w:p w:rsidR="00000000" w:rsidDel="00000000" w:rsidP="00000000" w:rsidRDefault="00000000" w:rsidRPr="00000000" w14:paraId="0000004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B2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C1 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C2 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18" w:line="280" w:lineRule="auto"/>
        <w:ind w:left="25" w:right="9" w:hanging="3.999999999999999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vertAlign w:val="superscript"/>
          <w:rtl w:val="0"/>
        </w:rPr>
        <w:t xml:space="preserve">1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Tutte le attività di mobilità fisica del personale possono essere combinate con attività virtuali. Le durate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minime e massime specificate si applicano alla componente di mobilità fisica.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CONFERMA </w:t>
      </w:r>
    </w:p>
    <w:p w:rsidR="00000000" w:rsidDel="00000000" w:rsidP="00000000" w:rsidRDefault="00000000" w:rsidRPr="00000000" w14:paraId="0000004C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competenza digitale a livello</w:t>
      </w:r>
      <w:r w:rsidDel="00000000" w:rsidR="00000000" w:rsidRPr="00000000">
        <w:rPr>
          <w:rFonts w:ascii="Verdana" w:cs="Verdana" w:eastAsia="Verdana" w:hAnsi="Verdana"/>
          <w:vertAlign w:val="superscript"/>
        </w:rPr>
        <w:footnoteReference w:customMarkFollows="0" w:id="1"/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…………...……………….. del DigCompEdu (Dirigenti e docenti)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competenza digitale a livello</w:t>
      </w:r>
      <w:r w:rsidDel="00000000" w:rsidR="00000000" w:rsidRPr="00000000">
        <w:rPr>
          <w:rFonts w:ascii="Verdana" w:cs="Verdana" w:eastAsia="Verdana" w:hAnsi="Verdana"/>
          <w:vertAlign w:val="superscript"/>
        </w:rPr>
        <w:footnoteReference w:customMarkFollows="0" w:id="2"/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…………...……………….. del DigComp3.0 </w:t>
      </w:r>
    </w:p>
    <w:p w:rsidR="00000000" w:rsidDel="00000000" w:rsidP="00000000" w:rsidRDefault="00000000" w:rsidRPr="00000000" w14:paraId="0000004F">
      <w:pPr>
        <w:ind w:left="72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(Direttori SGA e personale ATA)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non aver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mai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partecipato a mobilità ERASMUS + organizzate dal consorzio “Mediazione per l’Accoglienza”; 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contrario, di aver partecipato alle mobilità dei precedenti progetti di consorzio (2021-26) e di essere consapevole che la propria candidatura sarà presa in esame solo nel caso di carenza di domande di partecipazione alla mobilità rispetto al numero di mobilità previste</w:t>
      </w:r>
      <w:r w:rsidDel="00000000" w:rsidR="00000000" w:rsidRPr="00000000">
        <w:rPr>
          <w:rFonts w:ascii="Verdana" w:cs="Verdana" w:eastAsia="Verdana" w:hAnsi="Verdana"/>
          <w:vertAlign w:val="superscript"/>
        </w:rPr>
        <w:footnoteReference w:customMarkFollows="0" w:id="3"/>
      </w:r>
      <w:r w:rsidDel="00000000" w:rsidR="00000000" w:rsidRPr="00000000">
        <w:rPr>
          <w:rFonts w:ascii="Verdana" w:cs="Verdana" w:eastAsia="Verdana" w:hAnsi="Verdana"/>
          <w:rtl w:val="0"/>
        </w:rPr>
        <w:t xml:space="preserve">; </w:t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competenza linguistica a livello</w:t>
      </w:r>
      <w:r w:rsidDel="00000000" w:rsidR="00000000" w:rsidRPr="00000000">
        <w:rPr>
          <w:rFonts w:ascii="Verdana" w:cs="Verdana" w:eastAsia="Verdana" w:hAnsi="Verdana"/>
          <w:vertAlign w:val="superscript"/>
        </w:rPr>
        <w:footnoteReference w:customMarkFollows="0" w:id="4"/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…………………………….della lingua veicolare utilizzata nella mobilità progettata; 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garantire di realizzare le attività di disseminazione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all'interno delle organizzazioni del consorzio, con altre organizzazioni e con il pubblico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</w:t>
      </w:r>
    </w:p>
    <w:p w:rsidR="00000000" w:rsidDel="00000000" w:rsidP="00000000" w:rsidRDefault="00000000" w:rsidRPr="00000000" w14:paraId="00000054">
      <w:pPr>
        <w:ind w:left="0" w:firstLine="0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SOTTOSCRIVE CON LA PRESENTE DOMANDA </w:t>
      </w:r>
    </w:p>
    <w:p w:rsidR="00000000" w:rsidDel="00000000" w:rsidP="00000000" w:rsidRDefault="00000000" w:rsidRPr="00000000" w14:paraId="00000057">
      <w:pPr>
        <w:jc w:val="center"/>
        <w:rPr>
          <w:rFonts w:ascii="Verdana" w:cs="Verdana" w:eastAsia="Verdana" w:hAnsi="Verdan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una dichiarazione di impegno 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portare a termine il progetto presentato in sede di colloquio, in modalità virtuale o in forma blended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(mista), qualora emergenze sanitarie impedissero in tutto o in parte la mobilità programmata;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una dichiarazione di impegno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 partecipare a tutte le azioni previste dall’Istituzione scolastica nelle fasi della mobilità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(riunioni, formazione in loco, partecipazione ai corsi individuati dalla scuola, compilazione documentazione Erasmus+ richiesta, attività in piattaforma e-Twinning, disseminazione, etc) e in particolare a svolgere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attività di disseminazione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all'interno delle organizzazioni del consorzio, con altre organizzazioni e con il pubblico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una dichiarazione di impegno ad effettuare il viaggio, se possibile, con modalità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GREEN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(treno, bus, nave), con esclusione specifica di mezzi quali auto e aereo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superscript"/>
        </w:rPr>
        <w:footnoteReference w:customMarkFollows="0" w:id="5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SI IMPEGNA INOLTRE</w:t>
      </w:r>
    </w:p>
    <w:p w:rsidR="00000000" w:rsidDel="00000000" w:rsidP="00000000" w:rsidRDefault="00000000" w:rsidRPr="00000000" w14:paraId="0000005D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 erogare tutta la documentazione richiesta nei tempi richiesti dall’Istituto Capofila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nelle varie fasi (candidatura, learning Agreement,  EUROPASS, EU Participant Report, Rendicontazione, Disseminazione),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anche al fine dell’erogazione dei contributi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(che avverrà solo quando la documentazione richiesta sarà stata presentata nelle forme previste, analiticamente rendicontata)</w:t>
      </w:r>
    </w:p>
    <w:p w:rsidR="00000000" w:rsidDel="00000000" w:rsidP="00000000" w:rsidRDefault="00000000" w:rsidRPr="00000000" w14:paraId="0000005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DICHIARA </w:t>
      </w:r>
    </w:p>
    <w:p w:rsidR="00000000" w:rsidDel="00000000" w:rsidP="00000000" w:rsidRDefault="00000000" w:rsidRPr="00000000" w14:paraId="0000006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aver acquisito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nulla osta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del Dirigente scolastico alla presentazione della candidatura;</w:t>
      </w:r>
    </w:p>
    <w:p w:rsidR="00000000" w:rsidDel="00000000" w:rsidP="00000000" w:rsidRDefault="00000000" w:rsidRPr="00000000" w14:paraId="0000006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essere un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soggetto with fewer opportunities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(documentato svantaggio fisico, economico, sociale e geografico) 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SI’ 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 </w:t>
      </w:r>
    </w:p>
    <w:p w:rsidR="00000000" w:rsidDel="00000000" w:rsidP="00000000" w:rsidRDefault="00000000" w:rsidRPr="00000000" w14:paraId="0000006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SI indicare le causali </w:t>
      </w:r>
    </w:p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561" w:lineRule="auto"/>
        <w:ind w:left="9" w:right="272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A">
      <w:pPr>
        <w:widowControl w:val="0"/>
        <w:spacing w:line="561" w:lineRule="auto"/>
        <w:ind w:left="9" w:right="272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6B">
      <w:pPr>
        <w:widowControl w:val="0"/>
        <w:spacing w:line="561" w:lineRule="auto"/>
        <w:ind w:left="9" w:right="272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6C">
      <w:pPr>
        <w:widowControl w:val="0"/>
        <w:spacing w:line="561" w:lineRule="auto"/>
        <w:ind w:left="9" w:right="272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6D">
      <w:pPr>
        <w:widowControl w:val="0"/>
        <w:spacing w:line="561" w:lineRule="auto"/>
        <w:ind w:left="9" w:right="272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6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561" w:lineRule="auto"/>
        <w:ind w:left="9" w:right="272" w:firstLine="0"/>
        <w:jc w:val="center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Si Impegna a specificare nella domanda di partecipazione 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conseguito eventuali Titoli in Ambiti strettamente legati ai 10 Obiettivi del Consorzio, in caso positivo indicandoli;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svolto l’incarico di Funzione strumentale per l'Internazionalizzazione negli ultimi 2 anni;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è o meno Referente d’istituto all’interno del Consorzio Erasmus+;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avuto esperienze di Progettazione di Mobilità Erasmus + e/o ETwinning negli ultimi 2 anni in caso dettagliandone tipologia e numero;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avute esperienze di Mobilità Internazionale extra Erasmus + negli ultimi 2 anni in caso dettagliandole;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Verdana" w:cs="Verdana" w:eastAsia="Verdana" w:hAnsi="Verdana"/>
          <w:i w:val="1"/>
          <w:i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Per Docenti della Secondaria II grado: </w:t>
      </w:r>
    </w:p>
    <w:p w:rsidR="00000000" w:rsidDel="00000000" w:rsidP="00000000" w:rsidRDefault="00000000" w:rsidRPr="00000000" w14:paraId="00000076">
      <w:pPr>
        <w:numPr>
          <w:ilvl w:val="0"/>
          <w:numId w:val="10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svolto l’ insegnamento della propria disciplina (non linguistica) in L2 (CLIL) negli ultimi 2 anni e se sì, per quanti;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ind w:left="720" w:hanging="360"/>
        <w:rPr>
          <w:rFonts w:ascii="Verdana" w:cs="Verdana" w:eastAsia="Verdana" w:hAnsi="Verdana"/>
          <w:i w:val="1"/>
          <w:iCs w:val="1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0"/>
          <w:szCs w:val="20"/>
          <w:rtl w:val="0"/>
        </w:rPr>
        <w:t xml:space="preserve">Per Docenti del I ciclo: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0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frequentato corso metodologico CLIL;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0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frequentato corso per ampliamento competenza interculturale e linguistica;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0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partecipato ad un progetto eTwinning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in L2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o, in seconda istanza, in Lingua Italiana;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0"/>
        </w:numPr>
        <w:ind w:left="720" w:hanging="360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 ha svolto sperimentazione in L2 per almeno 1 anno.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720" w:firstLine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720" w:firstLine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Criteri di selezione STAFF</w:t>
        <w:tab/>
        <w:tab/>
        <w:tab/>
        <w:tab/>
        <w:tab/>
        <w:t xml:space="preserve">          Totale 70 punti (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rtl w:val="0"/>
        </w:rPr>
        <w:t xml:space="preserve">solo per mobilità TA e JS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) </w:t>
      </w:r>
    </w:p>
    <w:p w:rsidR="00000000" w:rsidDel="00000000" w:rsidP="00000000" w:rsidRDefault="00000000" w:rsidRPr="00000000" w14:paraId="0000007F">
      <w:pPr>
        <w:jc w:val="both"/>
        <w:rPr>
          <w:rFonts w:ascii="Verdana" w:cs="Verdana" w:eastAsia="Verdana" w:hAnsi="Verdana"/>
          <w:b w:val="1"/>
          <w:bCs w:val="1"/>
          <w:sz w:val="16"/>
          <w:szCs w:val="16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720" w:firstLine="0"/>
        <w:jc w:val="both"/>
        <w:rPr>
          <w:rFonts w:ascii="Verdana" w:cs="Verdana" w:eastAsia="Verdana" w:hAnsi="Verdana"/>
          <w:b w:val="1"/>
          <w:bCs w:val="1"/>
          <w:sz w:val="16"/>
          <w:szCs w:val="16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ind w:left="720" w:hanging="360"/>
        <w:jc w:val="both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highlight w:val="white"/>
          <w:rtl w:val="0"/>
        </w:rPr>
        <w:t xml:space="preserve">Soggetto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highlight w:val="white"/>
          <w:rtl w:val="0"/>
        </w:rPr>
        <w:t xml:space="preserve">with fewer opportunities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720" w:firstLine="0"/>
        <w:jc w:val="both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highlight w:val="white"/>
          <w:rtl w:val="0"/>
        </w:rPr>
        <w:t xml:space="preserve">(documentato svantaggio fisico e/o economico 5 punti per una causale)                  </w:t>
      </w:r>
    </w:p>
    <w:p w:rsidR="00000000" w:rsidDel="00000000" w:rsidP="00000000" w:rsidRDefault="00000000" w:rsidRPr="00000000" w14:paraId="00000083">
      <w:pPr>
        <w:ind w:left="6480" w:firstLine="0"/>
        <w:jc w:val="both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highlight w:val="white"/>
          <w:rtl w:val="0"/>
        </w:rPr>
        <w:t xml:space="preserve">    massimo 10 punti</w:t>
      </w:r>
    </w:p>
    <w:p w:rsidR="00000000" w:rsidDel="00000000" w:rsidP="00000000" w:rsidRDefault="00000000" w:rsidRPr="00000000" w14:paraId="00000084">
      <w:pPr>
        <w:jc w:val="both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7"/>
        </w:numPr>
        <w:ind w:left="720" w:hanging="360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highlight w:val="white"/>
          <w:rtl w:val="0"/>
        </w:rPr>
        <w:t xml:space="preserve">Titoli ed esperienze precedenti </w:t>
        <w:tab/>
        <w:tab/>
        <w:tab/>
        <w:t xml:space="preserve">    massimo 60 punti</w:t>
      </w:r>
    </w:p>
    <w:p w:rsidR="00000000" w:rsidDel="00000000" w:rsidP="00000000" w:rsidRDefault="00000000" w:rsidRPr="00000000" w14:paraId="00000087">
      <w:pPr>
        <w:rPr>
          <w:rFonts w:ascii="Verdana" w:cs="Verdana" w:eastAsia="Verdana" w:hAnsi="Verdana"/>
          <w:b w:val="1"/>
          <w:bCs w:val="1"/>
          <w:shd w:fill="ead1dc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37"/>
        <w:gridCol w:w="1635"/>
        <w:gridCol w:w="1755"/>
        <w:gridCol w:w="990"/>
        <w:tblGridChange w:id="0">
          <w:tblGrid>
            <w:gridCol w:w="4637"/>
            <w:gridCol w:w="1635"/>
            <w:gridCol w:w="1755"/>
            <w:gridCol w:w="9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white"/>
                <w:rtl w:val="0"/>
              </w:rPr>
              <w:t xml:space="preserve">Titoli ed esperienze precedenti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Punteggio indicato dal candidato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Riservato alla Commissione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Master, Laurea Specifica, dottorato in Ambiti strettamente legati ai 10 Obiettivi del Consorzio. Es: master/corsi specializzazione Didattica/Pedagogia Speciale (5 punto per Laurea o Master, 10 punti per il dottorato)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max.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Aver partecipato come relatore a convegni internazionali e/o aver pubblicato articoli su riviste scientifiche </w:t>
            </w:r>
          </w:p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(2 punti per esperienza)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Essere Referente ERASMUS PLUS d’Istituto all’interno del Consorzio / essere componente del TEAM ERASMUS PLUS d’Istituto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 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EIPASS o certificazione della competenza digitale a partire dal livello B2 (intermedio)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max.2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Avere avuto esperienze di progettazione e/o attività documentata in eTwinning  negli ultimi 2 anni (1 punto per esperienza)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max.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Avere partecipato a ERASMUS PLUS TCA (Training Cooperation Activity) negli ultimi 2 anni (1 punto per esperienza)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max.2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Secondaria II grado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: insegnamento di una disciplina non linguistica in L2 (CLIL) negli ultimi 2 anni (1 punto per anno) per almeno 30 ore all’anno.</w:t>
            </w:r>
          </w:p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 ciclo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: frequenza corso metodologico CLIL / corso per ampliamento competenza interculturale e linguistica / corso ETwinning in L2 / sperimentazione in L2 per almeno 1 anno.</w:t>
            </w:r>
          </w:p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Direttori SGA e Personale ATA: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frequenza di corso di L2 (almeno 30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max.2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Competenza linguistica C2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B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rtl w:val="0"/>
        </w:rPr>
        <w:t xml:space="preserve">Allega:</w:t>
      </w:r>
    </w:p>
    <w:p w:rsidR="00000000" w:rsidDel="00000000" w:rsidP="00000000" w:rsidRDefault="00000000" w:rsidRPr="00000000" w14:paraId="000000B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9" w:firstLine="0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sdt>
        <w:sdtPr>
          <w:id w:val="145709960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iCs w:val="1"/>
              <w:sz w:val="14"/>
              <w:szCs w:val="14"/>
              <w:rtl w:val="0"/>
            </w:rPr>
            <w:t xml:space="preserve">➔ </w:t>
          </w:r>
        </w:sdtContent>
      </w:sdt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EVENTUALE CERTIFICAZIONE LINGUISTICA e/o di competenza digitale (es. EIPASS)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sdt>
        <w:sdtPr>
          <w:id w:val="-76484261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iCs w:val="1"/>
              <w:sz w:val="18"/>
              <w:szCs w:val="18"/>
              <w:rtl w:val="0"/>
            </w:rPr>
            <w:t xml:space="preserve">➔ </w:t>
          </w:r>
        </w:sdtContent>
      </w:sdt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rtl w:val="0"/>
        </w:rPr>
        <w:t xml:space="preserve">NULLA OSTA DIRIGENTE SCOLASTICO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sdt>
        <w:sdtPr>
          <w:id w:val="-197242585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iCs w:val="1"/>
              <w:sz w:val="18"/>
              <w:szCs w:val="18"/>
              <w:rtl w:val="0"/>
            </w:rPr>
            <w:t xml:space="preserve">➔ </w:t>
          </w:r>
        </w:sdtContent>
      </w:sdt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rtl w:val="0"/>
        </w:rPr>
        <w:t xml:space="preserve">PROGETTO FORMATIVO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sdt>
        <w:sdtPr>
          <w:id w:val="1203030530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iCs w:val="1"/>
              <w:sz w:val="18"/>
              <w:szCs w:val="18"/>
              <w:rtl w:val="0"/>
            </w:rPr>
            <w:t xml:space="preserve">➔ C.V. IN FORMATO EUROPEO o EUROPASS</w:t>
          </w:r>
        </w:sdtContent>
      </w:sdt>
    </w:p>
    <w:p w:rsidR="00000000" w:rsidDel="00000000" w:rsidP="00000000" w:rsidRDefault="00000000" w:rsidRPr="00000000" w14:paraId="000000BB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sdt>
        <w:sdtPr>
          <w:id w:val="-125915416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iCs w:val="1"/>
              <w:sz w:val="18"/>
              <w:szCs w:val="18"/>
              <w:rtl w:val="0"/>
            </w:rPr>
            <w:t xml:space="preserve">➔ FOTOCOPIA FRONTE RETRO DELLA CARTA D’IDENTITA’ e DEL CODICE FISCALE in corso di validità </w:t>
          </w:r>
        </w:sdtContent>
      </w:sdt>
    </w:p>
    <w:p w:rsidR="00000000" w:rsidDel="00000000" w:rsidP="00000000" w:rsidRDefault="00000000" w:rsidRPr="00000000" w14:paraId="000000BD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rFonts w:ascii="Verdana" w:cs="Verdana" w:eastAsia="Verdana" w:hAnsi="Verdana"/>
          <w:i w:val="1"/>
          <w:iCs w:val="1"/>
          <w:sz w:val="18"/>
          <w:szCs w:val="18"/>
        </w:rPr>
      </w:pPr>
      <w:sdt>
        <w:sdtPr>
          <w:id w:val="-206448703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iCs w:val="1"/>
              <w:sz w:val="18"/>
              <w:szCs w:val="18"/>
              <w:rtl w:val="0"/>
            </w:rPr>
            <w:t xml:space="preserve">➔ Eventuale documentazione attestante la propria appartenenza alla categoria Fewer Opportunities</w:t>
          </w:r>
        </w:sdtContent>
      </w:sdt>
    </w:p>
    <w:p w:rsidR="00000000" w:rsidDel="00000000" w:rsidP="00000000" w:rsidRDefault="00000000" w:rsidRPr="00000000" w14:paraId="000000BF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jc w:val="both"/>
        <w:rPr>
          <w:rFonts w:ascii="Verdana" w:cs="Verdana" w:eastAsia="Verdana" w:hAnsi="Verdana"/>
          <w:b w:val="1"/>
          <w:bCs w:val="1"/>
          <w:highlight w:val="yellow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Con la sottoscrizione della presente istanza dichiara di essere consapevo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le che il finanziamento coprirà </w:t>
      </w: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in tutto o solo in parte (cofinanziamento)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 costi connessi alla mobilità e di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accettare integralmente i termini e le previsioni di cui al bando di selezione progetto di mobilità Erasmus + Convenzione e Codice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Progetto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highlight w:val="white"/>
          <w:rtl w:val="0"/>
        </w:rPr>
        <w:t xml:space="preserve">       2026-1-IT02-KA121-SCH-000433242 -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highlight w:val="white"/>
          <w:rtl w:val="0"/>
        </w:rPr>
        <w:t xml:space="preserve">CUP E81I26000270006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1" w:line="280" w:lineRule="auto"/>
        <w:ind w:right="31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Dichiara di essere informato che i dati trasmessi saranno utilizzati esclusivamente per le finalità inerenti il presente avviso e autorizza il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trattamento dei dati personali ai sensi della Legge 196/2003 e ss.mm.ii. e del Reg. UE 679/16.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1" w:line="280" w:lineRule="auto"/>
        <w:ind w:right="31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Luogo ____________________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_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C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75" w:line="240" w:lineRule="auto"/>
        <w:ind w:left="33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Data ______________________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    Firma ____________________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20" w:orient="portrait"/>
      <w:pgMar w:bottom="799" w:top="1430" w:left="1430" w:right="141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Arial Unicode MS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 Antiqua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5">
    <w:p w:rsidR="00000000" w:rsidDel="00000000" w:rsidP="00000000" w:rsidRDefault="00000000" w:rsidRPr="00000000" w14:paraId="000000C5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salvo che per viaggi verso destinazioni non altrimenti raggiungibili per collocazione o distanza</w:t>
      </w:r>
    </w:p>
  </w:footnote>
  <w:footnote w:id="3">
    <w:p w:rsidR="00000000" w:rsidDel="00000000" w:rsidP="00000000" w:rsidRDefault="00000000" w:rsidRPr="00000000" w14:paraId="000000C6">
      <w:pPr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punto 3 non applicabile in caso di candidatura di docente accompagnatore </w:t>
      </w:r>
    </w:p>
  </w:footnote>
  <w:footnote w:id="1">
    <w:p w:rsidR="00000000" w:rsidDel="00000000" w:rsidP="00000000" w:rsidRDefault="00000000" w:rsidRPr="00000000" w14:paraId="000000C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DigCompEdu, Il quadro di riferimento europeo sulle competenze digitali dei docenti e dei formatori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sz w:val="20"/>
          <w:szCs w:val="20"/>
        </w:rPr>
      </w:pPr>
      <w:hyperlink r:id="rId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Digital Competence Framework for Educators (DigCompEdu)</w:t>
        </w:r>
      </w:hyperlink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C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https://www.coe.int/en/web/common-european-framework-reference-languages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0">
    <w:p w:rsidR="00000000" w:rsidDel="00000000" w:rsidP="00000000" w:rsidRDefault="00000000" w:rsidRPr="00000000" w14:paraId="000000C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si precisa che le attività di docente accompagnatore e di docente in visita preparatoria, come da </w:t>
      </w:r>
      <w:hyperlink r:id="rId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allegato 2 della convenzione</w:t>
        </w:r>
      </w:hyperlink>
      <w:r w:rsidDel="00000000" w:rsidR="00000000" w:rsidRPr="00000000">
        <w:rPr>
          <w:sz w:val="20"/>
          <w:szCs w:val="20"/>
          <w:rtl w:val="0"/>
        </w:rPr>
        <w:t xml:space="preserve">  non sono considerate mobilità e non hanno diritto al supporto organizzativo</w:t>
      </w:r>
    </w:p>
  </w:footnote>
  <w:footnote w:id="2">
    <w:p w:rsidR="00000000" w:rsidDel="00000000" w:rsidP="00000000" w:rsidRDefault="00000000" w:rsidRPr="00000000" w14:paraId="000000C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https://repubblicadigitale.gov.it/portale/-/digcomp-3.0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widowControl w:val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9855.0" w:type="dxa"/>
      <w:jc w:val="left"/>
      <w:tblInd w:w="-123.0" w:type="dxa"/>
      <w:tblBorders>
        <w:top w:color="17365d" w:space="0" w:sz="12" w:val="single"/>
        <w:left w:color="17365d" w:space="0" w:sz="12" w:val="single"/>
        <w:bottom w:color="17365d" w:space="0" w:sz="12" w:val="single"/>
        <w:right w:color="17365d" w:space="0" w:sz="12" w:val="single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1989"/>
      <w:gridCol w:w="6031"/>
      <w:gridCol w:w="1835"/>
      <w:tblGridChange w:id="0">
        <w:tblGrid>
          <w:gridCol w:w="1989"/>
          <w:gridCol w:w="6031"/>
          <w:gridCol w:w="1835"/>
        </w:tblGrid>
      </w:tblGridChange>
    </w:tblGrid>
    <w:tr>
      <w:trPr>
        <w:cantSplit w:val="0"/>
        <w:tblHeader w:val="0"/>
      </w:trPr>
      <w:tc>
        <w:tcPr>
          <w:tcBorders>
            <w:top w:color="17365d" w:space="0" w:sz="12" w:val="single"/>
            <w:bottom w:color="17365d" w:space="0" w:sz="12" w:val="single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CF">
          <w:pPr>
            <w:spacing w:line="240" w:lineRule="auto"/>
            <w:jc w:val="both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114300" distR="114300">
                <wp:extent cx="638175" cy="695325"/>
                <wp:effectExtent b="0" l="0" r="0" t="0"/>
                <wp:docPr descr="images" id="1" name="image3.jpg"/>
                <a:graphic>
                  <a:graphicData uri="http://schemas.openxmlformats.org/drawingml/2006/picture">
                    <pic:pic>
                      <pic:nvPicPr>
                        <pic:cNvPr descr="images" id="0" name="image3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7365d" w:space="0" w:sz="12" w:val="single"/>
            <w:left w:color="000000" w:space="0" w:sz="0" w:val="nil"/>
            <w:bottom w:color="17365d" w:space="0" w:sz="12" w:val="single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D0">
          <w:pPr>
            <w:spacing w:line="240" w:lineRule="auto"/>
            <w:ind w:left="567" w:firstLine="0"/>
            <w:jc w:val="center"/>
            <w:rPr>
              <w:rFonts w:ascii="Garamond" w:cs="Garamond" w:eastAsia="Garamond" w:hAnsi="Garamond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1">
          <w:pPr>
            <w:spacing w:line="240" w:lineRule="auto"/>
            <w:jc w:val="center"/>
            <w:rPr>
              <w:rFonts w:ascii="Garamond" w:cs="Garamond" w:eastAsia="Garamond" w:hAnsi="Garamond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rtl w:val="0"/>
            </w:rPr>
            <w:t xml:space="preserve">LICEO   STATALE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2">
          <w:pPr>
            <w:spacing w:line="240" w:lineRule="auto"/>
            <w:jc w:val="center"/>
            <w:rPr>
              <w:rFonts w:ascii="Garamond" w:cs="Garamond" w:eastAsia="Garamond" w:hAnsi="Garamond"/>
              <w:color w:val="ff9900"/>
              <w:sz w:val="24"/>
              <w:szCs w:val="24"/>
            </w:rPr>
          </w:pPr>
          <w:r w:rsidDel="00000000" w:rsidR="00000000" w:rsidRPr="00000000">
            <w:rPr>
              <w:rFonts w:ascii="Book Antiqua" w:cs="Book Antiqua" w:eastAsia="Book Antiqua" w:hAnsi="Book Antiqua"/>
              <w:b w:val="1"/>
              <w:bCs w:val="1"/>
              <w:smallCaps w:val="1"/>
              <w:color w:val="ff9900"/>
              <w:sz w:val="28"/>
              <w:szCs w:val="28"/>
              <w:rtl w:val="0"/>
            </w:rPr>
            <w:t xml:space="preserve">Veronica Gambara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3">
          <w:pPr>
            <w:spacing w:line="240" w:lineRule="auto"/>
            <w:jc w:val="center"/>
            <w:rPr>
              <w:rFonts w:ascii="Garamond" w:cs="Garamond" w:eastAsia="Garamond" w:hAnsi="Garamond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24"/>
              <w:szCs w:val="24"/>
              <w:rtl w:val="0"/>
            </w:rPr>
            <w:t xml:space="preserve">liceo linguistico - liceo musicale - liceo delle scienze umane</w:t>
          </w:r>
        </w:p>
        <w:p w:rsidR="00000000" w:rsidDel="00000000" w:rsidP="00000000" w:rsidRDefault="00000000" w:rsidRPr="00000000" w14:paraId="000000D4">
          <w:pPr>
            <w:spacing w:line="240" w:lineRule="auto"/>
            <w:jc w:val="center"/>
            <w:rPr>
              <w:rFonts w:ascii="Garamond" w:cs="Garamond" w:eastAsia="Garamond" w:hAnsi="Garamond"/>
              <w:smallCaps w:val="1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16"/>
              <w:szCs w:val="16"/>
              <w:rtl w:val="0"/>
            </w:rPr>
            <w:t xml:space="preserve">LICEO DEL MADE IN ITALY (SERALE)</w:t>
          </w:r>
        </w:p>
        <w:p w:rsidR="00000000" w:rsidDel="00000000" w:rsidP="00000000" w:rsidRDefault="00000000" w:rsidRPr="00000000" w14:paraId="000000D5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Via V. Gambara 3 - 25121 Brescia   </w:t>
          </w:r>
        </w:p>
        <w:p w:rsidR="00000000" w:rsidDel="00000000" w:rsidP="00000000" w:rsidRDefault="00000000" w:rsidRPr="00000000" w14:paraId="000000D6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Cod. meccanografico BSPM020005 – C.F. 80049650171</w:t>
          </w:r>
        </w:p>
        <w:p w:rsidR="00000000" w:rsidDel="00000000" w:rsidP="00000000" w:rsidRDefault="00000000" w:rsidRPr="00000000" w14:paraId="000000D7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Cod. IPA istsc_bspm020005 – Cod. Unico fatturazione UFNB18</w:t>
          </w:r>
        </w:p>
        <w:p w:rsidR="00000000" w:rsidDel="00000000" w:rsidP="00000000" w:rsidRDefault="00000000" w:rsidRPr="00000000" w14:paraId="000000D8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E-mail </w:t>
          </w:r>
          <w:hyperlink r:id="rId2">
            <w:r w:rsidDel="00000000" w:rsidR="00000000" w:rsidRPr="00000000">
              <w:rPr>
                <w:rFonts w:ascii="Garamond" w:cs="Garamond" w:eastAsia="Garamond" w:hAnsi="Garamond"/>
                <w:color w:val="0000ff"/>
                <w:sz w:val="16"/>
                <w:szCs w:val="16"/>
                <w:u w:val="single"/>
                <w:rtl w:val="0"/>
              </w:rPr>
              <w:t xml:space="preserve">bspm020005@istruzione.it</w:t>
            </w:r>
          </w:hyperlink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 – PEC </w:t>
          </w:r>
          <w:hyperlink r:id="rId3">
            <w:r w:rsidDel="00000000" w:rsidR="00000000" w:rsidRPr="00000000">
              <w:rPr>
                <w:rFonts w:ascii="Garamond" w:cs="Garamond" w:eastAsia="Garamond" w:hAnsi="Garamond"/>
                <w:color w:val="0000ff"/>
                <w:sz w:val="16"/>
                <w:szCs w:val="16"/>
                <w:u w:val="single"/>
                <w:rtl w:val="0"/>
              </w:rPr>
              <w:t xml:space="preserve">bspm020005@pec.istruzione.it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9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www.liceogambara.edu.it</w:t>
          </w:r>
        </w:p>
        <w:p w:rsidR="00000000" w:rsidDel="00000000" w:rsidP="00000000" w:rsidRDefault="00000000" w:rsidRPr="00000000" w14:paraId="000000DA">
          <w:pPr>
            <w:spacing w:line="240" w:lineRule="auto"/>
            <w:ind w:left="567" w:right="-108" w:firstLine="0"/>
            <w:jc w:val="center"/>
            <w:rPr>
              <w:rFonts w:ascii="Garamond" w:cs="Garamond" w:eastAsia="Garamond" w:hAnsi="Garamond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7365d" w:space="0" w:sz="12" w:val="single"/>
            <w:left w:color="000000" w:space="0" w:sz="0" w:val="nil"/>
            <w:bottom w:color="17365d" w:space="0" w:sz="12" w:val="single"/>
          </w:tcBorders>
          <w:vAlign w:val="center"/>
        </w:tcPr>
        <w:p w:rsidR="00000000" w:rsidDel="00000000" w:rsidP="00000000" w:rsidRDefault="00000000" w:rsidRPr="00000000" w14:paraId="000000DB">
          <w:pPr>
            <w:spacing w:line="240" w:lineRule="auto"/>
            <w:ind w:left="567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114300" distR="114300">
                <wp:extent cx="695960" cy="599440"/>
                <wp:effectExtent b="0" l="0" r="0" t="0"/>
                <wp:docPr descr="Macintosh HD:Users:admin:Desktop:IMMAGINI &amp; DOCUMENTI:OPERE:SCUOLA:2004.SPILLA:SPILLA.2004.jpg" id="3" name="image2.jpg"/>
                <a:graphic>
                  <a:graphicData uri="http://schemas.openxmlformats.org/drawingml/2006/picture">
                    <pic:pic>
                      <pic:nvPicPr>
                        <pic:cNvPr descr="Macintosh HD:Users:admin:Desktop:IMMAGINI &amp; DOCUMENTI:OPERE:SCUOLA:2004.SPILLA:SPILLA.2004.jpg" id="0" name="image2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" cy="5994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C">
    <w:pPr>
      <w:ind w:left="566" w:firstLine="0"/>
      <w:rPr/>
    </w:pPr>
    <w:r w:rsidDel="00000000" w:rsidR="00000000" w:rsidRPr="00000000">
      <w:rPr/>
      <w:drawing>
        <wp:inline distB="114300" distT="114300" distL="114300" distR="114300">
          <wp:extent cx="1754188" cy="885825"/>
          <wp:effectExtent b="0" l="0" r="0" t="0"/>
          <wp:docPr id="2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4188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3544888" cy="82867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44888" cy="828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BookAntiqua-italic.ttf"/><Relationship Id="rId10" Type="http://schemas.openxmlformats.org/officeDocument/2006/relationships/font" Target="fonts/BookAntiqua-bold.ttf"/><Relationship Id="rId12" Type="http://schemas.openxmlformats.org/officeDocument/2006/relationships/font" Target="fonts/BookAntiqua-boldItalic.ttf"/><Relationship Id="rId9" Type="http://schemas.openxmlformats.org/officeDocument/2006/relationships/font" Target="fonts/BookAntiqua-regular.ttf"/><Relationship Id="rId5" Type="http://schemas.openxmlformats.org/officeDocument/2006/relationships/font" Target="fonts/Garamond-regular.ttf"/><Relationship Id="rId6" Type="http://schemas.openxmlformats.org/officeDocument/2006/relationships/font" Target="fonts/Garamond-bold.ttf"/><Relationship Id="rId7" Type="http://schemas.openxmlformats.org/officeDocument/2006/relationships/font" Target="fonts/Garamond-italic.ttf"/><Relationship Id="rId8" Type="http://schemas.openxmlformats.org/officeDocument/2006/relationships/font" Target="fonts/Garamond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digcompedu.cnr.it/DigCompEdu_ITA_FINAL_CNR-ITD.pdf" TargetMode="External"/><Relationship Id="rId2" Type="http://schemas.openxmlformats.org/officeDocument/2006/relationships/hyperlink" Target="https://joint-research-centre.ec.europa.eu/digcompedu_en" TargetMode="External"/><Relationship Id="rId3" Type="http://schemas.openxmlformats.org/officeDocument/2006/relationships/hyperlink" Target="https://www.coe.int/en/web/common-european-framework-reference-languages" TargetMode="External"/><Relationship Id="rId4" Type="http://schemas.openxmlformats.org/officeDocument/2006/relationships/hyperlink" Target="https://drive.google.com/file/d/1Ye1ux02UnLvkK5cAPbaSbHjMX9ipfbro/view" TargetMode="External"/><Relationship Id="rId5" Type="http://schemas.openxmlformats.org/officeDocument/2006/relationships/hyperlink" Target="https://repubblicadigitale.gov.it/portale/-/digcomp-3.0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mailto:bspm020005@istruzione.it" TargetMode="External"/><Relationship Id="rId3" Type="http://schemas.openxmlformats.org/officeDocument/2006/relationships/hyperlink" Target="mailto:bspm020005@pec.istruzione.it" TargetMode="External"/><Relationship Id="rId4" Type="http://schemas.openxmlformats.org/officeDocument/2006/relationships/image" Target="media/image2.jpg"/><Relationship Id="rId5" Type="http://schemas.openxmlformats.org/officeDocument/2006/relationships/image" Target="media/image4.jpg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V4EW0sM652C3CWHB0/fMP80xyw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4AHIhMU8wblpZTHdTeDRSSjA0VDdlWi1tNksxdmsydWlfNk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