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221" w:rsidRDefault="006F18E0">
      <w:pPr>
        <w:widowControl w:val="0"/>
        <w:spacing w:line="240" w:lineRule="auto"/>
        <w:ind w:right="372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highlight w:val="white"/>
        </w:rPr>
        <w:t>Allegato 2 – Scheda di autovalutazione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:rsidR="00806221" w:rsidRDefault="006F18E0">
      <w:pPr>
        <w:widowControl w:val="0"/>
        <w:spacing w:line="240" w:lineRule="auto"/>
        <w:ind w:right="372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Procedura di selezione per il conferimento di incarico individuale di TUTOR</w:t>
      </w:r>
    </w:p>
    <w:p w:rsidR="004C5C11" w:rsidRPr="003920FC" w:rsidRDefault="004C5C11" w:rsidP="004C5C11">
      <w:pPr>
        <w:spacing w:before="280" w:after="280"/>
        <w:jc w:val="both"/>
        <w:rPr>
          <w:rFonts w:ascii="Calibri" w:eastAsia="Calibri" w:hAnsi="Calibri" w:cs="Calibri"/>
          <w:sz w:val="24"/>
          <w:szCs w:val="24"/>
        </w:rPr>
      </w:pPr>
      <w:r w:rsidRPr="003920FC">
        <w:rPr>
          <w:rFonts w:ascii="Calibri" w:eastAsia="Calibri" w:hAnsi="Calibri" w:cs="Calibri"/>
          <w:sz w:val="24"/>
          <w:szCs w:val="24"/>
        </w:rPr>
        <w:t>Fondi Strutturali Europei - Programma Nazionale "Scuola e competenze" 2021-2027 - Fondo sociale europeo plus (FSE+). Sotto-azione ESO4.</w:t>
      </w:r>
      <w:proofErr w:type="gramStart"/>
      <w:r w:rsidRPr="003920FC">
        <w:rPr>
          <w:rFonts w:ascii="Calibri" w:eastAsia="Calibri" w:hAnsi="Calibri" w:cs="Calibri"/>
          <w:sz w:val="24"/>
          <w:szCs w:val="24"/>
        </w:rPr>
        <w:t>6.A</w:t>
      </w:r>
      <w:proofErr w:type="gramEnd"/>
      <w:r w:rsidRPr="003920FC">
        <w:rPr>
          <w:rFonts w:ascii="Calibri" w:eastAsia="Calibri" w:hAnsi="Calibri" w:cs="Calibri"/>
          <w:sz w:val="24"/>
          <w:szCs w:val="24"/>
        </w:rPr>
        <w:t xml:space="preserve">4.A. Avviso pubblico </w:t>
      </w:r>
      <w:proofErr w:type="spellStart"/>
      <w:r w:rsidRPr="003920FC">
        <w:rPr>
          <w:rFonts w:ascii="Calibri" w:eastAsia="Calibri" w:hAnsi="Calibri" w:cs="Calibri"/>
          <w:sz w:val="24"/>
          <w:szCs w:val="24"/>
        </w:rPr>
        <w:t>prot</w:t>
      </w:r>
      <w:proofErr w:type="spellEnd"/>
      <w:r w:rsidRPr="003920FC">
        <w:rPr>
          <w:rFonts w:ascii="Calibri" w:eastAsia="Calibri" w:hAnsi="Calibri" w:cs="Calibri"/>
          <w:sz w:val="24"/>
          <w:szCs w:val="24"/>
        </w:rPr>
        <w:t xml:space="preserve">. n. 112894 dell'11/05/2026 "Percorsi per il potenziamento delle competenze, l'inclusione e la socialità nel periodo di sospensione estiva delle lezioni". </w:t>
      </w:r>
    </w:p>
    <w:p w:rsidR="004C5C11" w:rsidRPr="003920FC" w:rsidRDefault="004C5C11" w:rsidP="004C5C11">
      <w:pPr>
        <w:jc w:val="both"/>
        <w:rPr>
          <w:rFonts w:ascii="Calibri" w:eastAsia="Calibri" w:hAnsi="Calibri" w:cs="Calibri"/>
          <w:sz w:val="24"/>
          <w:szCs w:val="24"/>
        </w:rPr>
      </w:pPr>
      <w:r w:rsidRPr="003920FC">
        <w:rPr>
          <w:rFonts w:ascii="Calibri" w:eastAsia="Calibri" w:hAnsi="Calibri" w:cs="Calibri"/>
          <w:sz w:val="24"/>
          <w:szCs w:val="24"/>
        </w:rPr>
        <w:t xml:space="preserve">Titolo del progetto: </w:t>
      </w:r>
      <w:proofErr w:type="spellStart"/>
      <w:r w:rsidRPr="003920FC">
        <w:rPr>
          <w:rFonts w:ascii="Calibri" w:eastAsia="Calibri" w:hAnsi="Calibri" w:cs="Calibri"/>
          <w:sz w:val="24"/>
          <w:szCs w:val="24"/>
        </w:rPr>
        <w:t>REstate</w:t>
      </w:r>
      <w:proofErr w:type="spellEnd"/>
      <w:r w:rsidRPr="003920FC">
        <w:rPr>
          <w:rFonts w:ascii="Calibri" w:eastAsia="Calibri" w:hAnsi="Calibri" w:cs="Calibri"/>
          <w:sz w:val="24"/>
          <w:szCs w:val="24"/>
        </w:rPr>
        <w:t xml:space="preserve"> al Copernico </w:t>
      </w:r>
    </w:p>
    <w:p w:rsidR="004C5C11" w:rsidRPr="003920FC" w:rsidRDefault="004C5C11" w:rsidP="004C5C11">
      <w:pPr>
        <w:jc w:val="both"/>
        <w:rPr>
          <w:rFonts w:ascii="Calibri" w:eastAsia="Calibri" w:hAnsi="Calibri" w:cs="Calibri"/>
          <w:sz w:val="24"/>
          <w:szCs w:val="24"/>
        </w:rPr>
      </w:pPr>
      <w:r w:rsidRPr="003920FC">
        <w:rPr>
          <w:rFonts w:ascii="Calibri" w:eastAsia="Calibri" w:hAnsi="Calibri" w:cs="Calibri"/>
          <w:sz w:val="24"/>
          <w:szCs w:val="24"/>
        </w:rPr>
        <w:t xml:space="preserve">Cup: I84D26002950007 </w:t>
      </w:r>
    </w:p>
    <w:p w:rsidR="00806221" w:rsidRDefault="008062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b/>
          <w:color w:val="212529"/>
          <w:sz w:val="24"/>
          <w:szCs w:val="24"/>
        </w:rPr>
      </w:pPr>
    </w:p>
    <w:p w:rsidR="00806221" w:rsidRDefault="006F18E0">
      <w:pPr>
        <w:widowControl w:val="0"/>
        <w:spacing w:before="120" w:after="120" w:line="360" w:lineRule="auto"/>
        <w:ind w:right="372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 ____________________________________ dichiara di possedere i seguenti titoli:</w:t>
      </w:r>
    </w:p>
    <w:tbl>
      <w:tblPr>
        <w:tblW w:w="1008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"/>
        <w:gridCol w:w="4657"/>
        <w:gridCol w:w="2126"/>
        <w:gridCol w:w="1418"/>
        <w:gridCol w:w="1418"/>
      </w:tblGrid>
      <w:tr w:rsidR="004C5C11" w:rsidRPr="004C5C11" w:rsidTr="004C5C11">
        <w:tc>
          <w:tcPr>
            <w:tcW w:w="465" w:type="dxa"/>
          </w:tcPr>
          <w:p w:rsidR="004C5C11" w:rsidRPr="004C5C11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</w:pPr>
          </w:p>
        </w:tc>
        <w:tc>
          <w:tcPr>
            <w:tcW w:w="4657" w:type="dxa"/>
          </w:tcPr>
          <w:p w:rsidR="004C5C11" w:rsidRPr="004C5C11" w:rsidRDefault="004C5C11" w:rsidP="00006C3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</w:pPr>
            <w:r w:rsidRPr="004C5C11"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  <w:t>criteri</w:t>
            </w:r>
          </w:p>
        </w:tc>
        <w:tc>
          <w:tcPr>
            <w:tcW w:w="2126" w:type="dxa"/>
          </w:tcPr>
          <w:p w:rsidR="004C5C11" w:rsidRPr="004C5C11" w:rsidRDefault="004C5C11" w:rsidP="00006C3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</w:pPr>
            <w:r w:rsidRPr="004C5C11"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  <w:t>Punteggi di valutazione</w:t>
            </w:r>
          </w:p>
        </w:tc>
        <w:tc>
          <w:tcPr>
            <w:tcW w:w="1418" w:type="dxa"/>
          </w:tcPr>
          <w:p w:rsidR="004C5C11" w:rsidRPr="004C5C11" w:rsidRDefault="004C5C11" w:rsidP="00006C3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  <w:t xml:space="preserve">Valutazione </w:t>
            </w:r>
            <w:r w:rsidRPr="004C5C11"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  <w:t>Candidato</w:t>
            </w:r>
          </w:p>
        </w:tc>
        <w:tc>
          <w:tcPr>
            <w:tcW w:w="1418" w:type="dxa"/>
          </w:tcPr>
          <w:p w:rsidR="004C5C11" w:rsidRPr="004C5C11" w:rsidRDefault="004C5C11" w:rsidP="00006C3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  <w:t xml:space="preserve">Valutazione </w:t>
            </w:r>
            <w:bookmarkStart w:id="0" w:name="_GoBack"/>
            <w:bookmarkEnd w:id="0"/>
            <w:r w:rsidRPr="004C5C11">
              <w:rPr>
                <w:rFonts w:ascii="Calibri" w:eastAsia="Calibri" w:hAnsi="Calibri" w:cs="Calibri"/>
                <w:b/>
                <w:bCs/>
                <w:color w:val="212529"/>
                <w:sz w:val="20"/>
                <w:szCs w:val="20"/>
              </w:rPr>
              <w:t>Commissione</w:t>
            </w:r>
          </w:p>
        </w:tc>
      </w:tr>
      <w:tr w:rsidR="004C5C11" w:rsidRPr="003920FC" w:rsidTr="004C5C11">
        <w:tc>
          <w:tcPr>
            <w:tcW w:w="465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1</w:t>
            </w:r>
          </w:p>
        </w:tc>
        <w:tc>
          <w:tcPr>
            <w:tcW w:w="4657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Diploma di laurea in discipline e/o ambiti disciplinari attinenti l’oggetto dell’avviso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Punteggio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- Da 66 a 98 = 2 punti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- Da 99 a 110 = 8 punti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- 110/110 e lode = 10 punti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- 1 punto aggiuntivo per laurea in discipline/ambiti disciplinari attinenti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l’oggetto dell’avviso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2126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proofErr w:type="spellStart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max</w:t>
            </w:r>
            <w:proofErr w:type="spellEnd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 xml:space="preserve"> 10 punti</w:t>
            </w: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</w:tr>
      <w:tr w:rsidR="004C5C11" w:rsidRPr="003920FC" w:rsidTr="004C5C11">
        <w:tc>
          <w:tcPr>
            <w:tcW w:w="465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2</w:t>
            </w:r>
          </w:p>
        </w:tc>
        <w:tc>
          <w:tcPr>
            <w:tcW w:w="4657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Ulteriore diploma di laurea in discipline e/o ambiti disciplinari non attinenti l’oggetto dell’avviso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2126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2 punto</w:t>
            </w: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</w:tr>
      <w:tr w:rsidR="004C5C11" w:rsidRPr="003920FC" w:rsidTr="004C5C11">
        <w:tc>
          <w:tcPr>
            <w:tcW w:w="465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3</w:t>
            </w:r>
          </w:p>
        </w:tc>
        <w:tc>
          <w:tcPr>
            <w:tcW w:w="4657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 xml:space="preserve">Esperienze di tutoraggio e/o progettuali affini a quelle previste dal progetto 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Punteggio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1 punto per ogni anno di attività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2126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proofErr w:type="spellStart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max</w:t>
            </w:r>
            <w:proofErr w:type="spellEnd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 xml:space="preserve"> 10 punti</w:t>
            </w: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</w:tr>
      <w:tr w:rsidR="004C5C11" w:rsidRPr="003920FC" w:rsidTr="004C5C11">
        <w:tc>
          <w:tcPr>
            <w:tcW w:w="465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4</w:t>
            </w:r>
          </w:p>
        </w:tc>
        <w:tc>
          <w:tcPr>
            <w:tcW w:w="4657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Titoli culturali relativi agli ambiti disciplinari di cui all’oggetto dell’avviso (1 per ciascuna tipologia):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Punteggio: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- dottorato di ricerca: 3 punti;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- master: 2 punti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2126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proofErr w:type="spellStart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max</w:t>
            </w:r>
            <w:proofErr w:type="spellEnd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 xml:space="preserve"> 3 punti</w:t>
            </w: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</w:tr>
      <w:tr w:rsidR="004C5C11" w:rsidRPr="003920FC" w:rsidTr="004C5C11">
        <w:tc>
          <w:tcPr>
            <w:tcW w:w="465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5</w:t>
            </w:r>
          </w:p>
        </w:tc>
        <w:tc>
          <w:tcPr>
            <w:tcW w:w="4657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 xml:space="preserve">Esperienza professionale nel settore specifico (coerente l’istanza prodotta) </w:t>
            </w:r>
          </w:p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1 punto per ogni anno di esperienza documentata</w:t>
            </w:r>
          </w:p>
        </w:tc>
        <w:tc>
          <w:tcPr>
            <w:tcW w:w="2126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proofErr w:type="spellStart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max</w:t>
            </w:r>
            <w:proofErr w:type="spellEnd"/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 xml:space="preserve"> 10 punti</w:t>
            </w: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</w:tr>
      <w:tr w:rsidR="004C5C11" w:rsidRPr="003920FC" w:rsidTr="004C5C11">
        <w:tc>
          <w:tcPr>
            <w:tcW w:w="465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4657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tot</w:t>
            </w:r>
          </w:p>
        </w:tc>
        <w:tc>
          <w:tcPr>
            <w:tcW w:w="2126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  <w:r w:rsidRPr="003920FC">
              <w:rPr>
                <w:rFonts w:ascii="Calibri" w:eastAsia="Calibri" w:hAnsi="Calibri" w:cs="Calibri"/>
                <w:color w:val="212529"/>
                <w:sz w:val="24"/>
                <w:szCs w:val="24"/>
              </w:rPr>
              <w:t>35</w:t>
            </w: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5C11" w:rsidRPr="003920FC" w:rsidRDefault="004C5C11" w:rsidP="00006C37">
            <w:pPr>
              <w:widowControl w:val="0"/>
              <w:spacing w:line="240" w:lineRule="auto"/>
              <w:jc w:val="both"/>
              <w:rPr>
                <w:rFonts w:ascii="Calibri" w:eastAsia="Calibri" w:hAnsi="Calibri" w:cs="Calibri"/>
                <w:color w:val="212529"/>
                <w:sz w:val="24"/>
                <w:szCs w:val="24"/>
              </w:rPr>
            </w:pPr>
          </w:p>
        </w:tc>
      </w:tr>
    </w:tbl>
    <w:p w:rsidR="00806221" w:rsidRDefault="00806221">
      <w:pPr>
        <w:widowControl w:val="0"/>
        <w:ind w:right="514"/>
        <w:jc w:val="both"/>
        <w:rPr>
          <w:rFonts w:ascii="Calibri" w:eastAsia="Calibri" w:hAnsi="Calibri" w:cs="Calibri"/>
          <w:color w:val="212529"/>
          <w:sz w:val="24"/>
          <w:szCs w:val="24"/>
          <w:highlight w:val="white"/>
        </w:rPr>
      </w:pPr>
    </w:p>
    <w:p w:rsidR="00806221" w:rsidRDefault="00806221">
      <w:pPr>
        <w:widowControl w:val="0"/>
        <w:ind w:right="514"/>
        <w:jc w:val="both"/>
        <w:rPr>
          <w:rFonts w:ascii="Calibri" w:eastAsia="Calibri" w:hAnsi="Calibri" w:cs="Calibri"/>
          <w:color w:val="212529"/>
          <w:sz w:val="24"/>
          <w:szCs w:val="24"/>
          <w:highlight w:val="white"/>
        </w:rPr>
      </w:pPr>
    </w:p>
    <w:p w:rsidR="00806221" w:rsidRDefault="00806221">
      <w:pPr>
        <w:widowControl w:val="0"/>
        <w:ind w:right="170"/>
        <w:jc w:val="both"/>
        <w:rPr>
          <w:rFonts w:ascii="Calibri" w:eastAsia="Calibri" w:hAnsi="Calibri" w:cs="Calibri"/>
          <w:color w:val="212529"/>
          <w:sz w:val="24"/>
          <w:szCs w:val="24"/>
          <w:highlight w:val="white"/>
        </w:rPr>
      </w:pPr>
    </w:p>
    <w:tbl>
      <w:tblPr>
        <w:tblStyle w:val="a0"/>
        <w:tblW w:w="99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120"/>
        <w:gridCol w:w="3825"/>
      </w:tblGrid>
      <w:tr w:rsidR="00806221">
        <w:tc>
          <w:tcPr>
            <w:tcW w:w="6120" w:type="dxa"/>
          </w:tcPr>
          <w:p w:rsidR="00806221" w:rsidRDefault="006F18E0">
            <w:pPr>
              <w:widowControl w:val="0"/>
              <w:spacing w:before="120" w:after="120"/>
              <w:ind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Luogo e data</w:t>
            </w:r>
          </w:p>
        </w:tc>
        <w:tc>
          <w:tcPr>
            <w:tcW w:w="3825" w:type="dxa"/>
          </w:tcPr>
          <w:p w:rsidR="00806221" w:rsidRDefault="006F18E0">
            <w:pPr>
              <w:widowControl w:val="0"/>
              <w:spacing w:before="120" w:after="120"/>
              <w:ind w:right="-25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Firma del Partecipante</w:t>
            </w:r>
          </w:p>
        </w:tc>
      </w:tr>
      <w:tr w:rsidR="00806221">
        <w:tc>
          <w:tcPr>
            <w:tcW w:w="6120" w:type="dxa"/>
          </w:tcPr>
          <w:p w:rsidR="00806221" w:rsidRDefault="006F18E0">
            <w:pPr>
              <w:widowControl w:val="0"/>
              <w:spacing w:before="120" w:after="120"/>
              <w:ind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3825" w:type="dxa"/>
          </w:tcPr>
          <w:p w:rsidR="00806221" w:rsidRDefault="006F18E0">
            <w:pPr>
              <w:widowControl w:val="0"/>
              <w:spacing w:before="120" w:after="120"/>
              <w:ind w:right="-25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______________________________</w:t>
            </w:r>
          </w:p>
        </w:tc>
      </w:tr>
    </w:tbl>
    <w:p w:rsidR="00806221" w:rsidRDefault="0080622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EB Garamond" w:eastAsia="EB Garamond" w:hAnsi="EB Garamond" w:cs="EB Garamond"/>
          <w:color w:val="000000"/>
          <w:sz w:val="24"/>
          <w:szCs w:val="24"/>
        </w:rPr>
      </w:pPr>
    </w:p>
    <w:p w:rsidR="00806221" w:rsidRDefault="008062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color w:val="212529"/>
          <w:sz w:val="24"/>
          <w:szCs w:val="24"/>
        </w:rPr>
      </w:pPr>
    </w:p>
    <w:p w:rsidR="00806221" w:rsidRDefault="008062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color w:val="212529"/>
          <w:sz w:val="24"/>
          <w:szCs w:val="24"/>
        </w:rPr>
      </w:pPr>
    </w:p>
    <w:p w:rsidR="00806221" w:rsidRDefault="006F18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 Garamond" w:eastAsia="EB Garamond" w:hAnsi="EB Garamond" w:cs="EB Garamond"/>
          <w:color w:val="212529"/>
          <w:sz w:val="24"/>
          <w:szCs w:val="24"/>
          <w:highlight w:val="white"/>
        </w:rPr>
      </w:pP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  <w:r>
        <w:rPr>
          <w:rFonts w:ascii="EB Garamond" w:eastAsia="EB Garamond" w:hAnsi="EB Garamond" w:cs="EB Garamond"/>
          <w:color w:val="212529"/>
          <w:sz w:val="24"/>
          <w:szCs w:val="24"/>
        </w:rPr>
        <w:tab/>
      </w:r>
    </w:p>
    <w:sectPr w:rsidR="008062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44" w:right="844" w:bottom="844" w:left="84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713" w:rsidRDefault="006F18E0">
      <w:pPr>
        <w:spacing w:line="240" w:lineRule="auto"/>
      </w:pPr>
      <w:r>
        <w:separator/>
      </w:r>
    </w:p>
  </w:endnote>
  <w:endnote w:type="continuationSeparator" w:id="0">
    <w:p w:rsidR="00656713" w:rsidRDefault="006F1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 Garamond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221" w:rsidRDefault="00806221">
    <w:pPr>
      <w:tabs>
        <w:tab w:val="center" w:pos="4819"/>
        <w:tab w:val="right" w:pos="9638"/>
      </w:tabs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221" w:rsidRDefault="006F18E0">
    <w:pPr>
      <w:tabs>
        <w:tab w:val="center" w:pos="4819"/>
        <w:tab w:val="right" w:pos="9638"/>
      </w:tabs>
      <w:spacing w:line="240" w:lineRule="auto"/>
    </w:pPr>
    <w:r>
      <w:rPr>
        <w:rFonts w:ascii="Calibri" w:eastAsia="Calibri" w:hAnsi="Calibri" w:cs="Calibri"/>
        <w:noProof/>
        <w:sz w:val="24"/>
        <w:szCs w:val="24"/>
        <w:lang w:val="it-IT"/>
      </w:rPr>
      <w:drawing>
        <wp:inline distT="0" distB="0" distL="0" distR="0">
          <wp:extent cx="6116320" cy="892175"/>
          <wp:effectExtent l="0" t="0" r="0" b="0"/>
          <wp:docPr id="1" name="image2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92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713" w:rsidRDefault="006F18E0">
      <w:pPr>
        <w:spacing w:line="240" w:lineRule="auto"/>
      </w:pPr>
      <w:r>
        <w:separator/>
      </w:r>
    </w:p>
  </w:footnote>
  <w:footnote w:type="continuationSeparator" w:id="0">
    <w:p w:rsidR="00656713" w:rsidRDefault="006F18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221" w:rsidRDefault="008062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jc w:val="center"/>
      <w:rPr>
        <w:rFonts w:ascii="Garamond" w:eastAsia="Garamond" w:hAnsi="Garamond" w:cs="Garamond"/>
        <w:color w:val="000000"/>
        <w:sz w:val="20"/>
        <w:szCs w:val="20"/>
      </w:rPr>
    </w:pPr>
  </w:p>
  <w:p w:rsidR="00806221" w:rsidRDefault="00806221">
    <w:pP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8E0" w:rsidRDefault="006F18E0">
    <w:pPr>
      <w:tabs>
        <w:tab w:val="center" w:pos="4819"/>
        <w:tab w:val="right" w:pos="9638"/>
      </w:tabs>
      <w:spacing w:line="240" w:lineRule="auto"/>
      <w:ind w:hanging="2"/>
      <w:jc w:val="center"/>
      <w:rPr>
        <w:noProof/>
        <w:lang w:val="it-IT"/>
      </w:rPr>
    </w:pPr>
  </w:p>
  <w:p w:rsidR="006F18E0" w:rsidRDefault="006F18E0">
    <w:pPr>
      <w:tabs>
        <w:tab w:val="center" w:pos="4819"/>
        <w:tab w:val="right" w:pos="9638"/>
      </w:tabs>
      <w:spacing w:line="240" w:lineRule="auto"/>
      <w:ind w:hanging="2"/>
      <w:jc w:val="center"/>
      <w:rPr>
        <w:noProof/>
        <w:lang w:val="it-IT"/>
      </w:rPr>
    </w:pPr>
  </w:p>
  <w:p w:rsidR="006F18E0" w:rsidRDefault="006F18E0">
    <w:pPr>
      <w:tabs>
        <w:tab w:val="center" w:pos="4819"/>
        <w:tab w:val="right" w:pos="9638"/>
      </w:tabs>
      <w:spacing w:line="240" w:lineRule="auto"/>
      <w:ind w:hanging="2"/>
      <w:jc w:val="center"/>
      <w:rPr>
        <w:noProof/>
        <w:lang w:val="it-IT"/>
      </w:rPr>
    </w:pPr>
  </w:p>
  <w:p w:rsidR="006F18E0" w:rsidRDefault="004C5C11">
    <w:pPr>
      <w:tabs>
        <w:tab w:val="center" w:pos="4819"/>
        <w:tab w:val="right" w:pos="9638"/>
      </w:tabs>
      <w:spacing w:line="240" w:lineRule="auto"/>
      <w:ind w:hanging="2"/>
      <w:jc w:val="center"/>
      <w:rPr>
        <w:noProof/>
        <w:lang w:val="it-IT"/>
      </w:rPr>
    </w:pPr>
    <w:r>
      <w:rPr>
        <w:noProof/>
        <w:lang w:val="it-IT"/>
      </w:rPr>
      <w:drawing>
        <wp:inline distT="0" distB="0" distL="0" distR="0" wp14:anchorId="5D2B4EC6" wp14:editId="6179F7DD">
          <wp:extent cx="6116320" cy="6286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06221" w:rsidRDefault="006F18E0">
    <w:pPr>
      <w:tabs>
        <w:tab w:val="center" w:pos="4819"/>
        <w:tab w:val="right" w:pos="9638"/>
      </w:tabs>
      <w:spacing w:line="240" w:lineRule="auto"/>
      <w:ind w:hanging="2"/>
      <w:jc w:val="center"/>
    </w:pPr>
    <w:r>
      <w:rPr>
        <w:rFonts w:ascii="Calibri" w:eastAsia="Calibri" w:hAnsi="Calibri" w:cs="Calibri"/>
        <w:noProof/>
        <w:sz w:val="24"/>
        <w:szCs w:val="24"/>
        <w:lang w:val="it-IT"/>
      </w:rPr>
      <w:drawing>
        <wp:inline distT="0" distB="0" distL="0" distR="0">
          <wp:extent cx="5731200" cy="1435100"/>
          <wp:effectExtent l="0" t="0" r="0" b="0"/>
          <wp:docPr id="4" name="image4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test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23F0"/>
    <w:multiLevelType w:val="multilevel"/>
    <w:tmpl w:val="BC6CF3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0A1D52"/>
    <w:multiLevelType w:val="multilevel"/>
    <w:tmpl w:val="0EF41A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810C08"/>
    <w:multiLevelType w:val="multilevel"/>
    <w:tmpl w:val="9DF690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C81AF2"/>
    <w:multiLevelType w:val="multilevel"/>
    <w:tmpl w:val="D09C7D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7765D7"/>
    <w:multiLevelType w:val="multilevel"/>
    <w:tmpl w:val="7F6255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21"/>
    <w:rsid w:val="000221CA"/>
    <w:rsid w:val="004C5C11"/>
    <w:rsid w:val="00510652"/>
    <w:rsid w:val="00656713"/>
    <w:rsid w:val="006F18E0"/>
    <w:rsid w:val="00806221"/>
    <w:rsid w:val="00A9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3184D"/>
  <w15:docId w15:val="{F7CE4B19-565C-453D-9C64-5ADF3AFF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F18E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8E0"/>
  </w:style>
  <w:style w:type="paragraph" w:styleId="Pidipagina">
    <w:name w:val="footer"/>
    <w:basedOn w:val="Normale"/>
    <w:link w:val="PidipaginaCarattere"/>
    <w:uiPriority w:val="99"/>
    <w:unhideWhenUsed/>
    <w:rsid w:val="006F18E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Vilardi</dc:creator>
  <cp:lastModifiedBy>Sergio Vilardi</cp:lastModifiedBy>
  <cp:revision>7</cp:revision>
  <cp:lastPrinted>2025-10-08T10:47:00Z</cp:lastPrinted>
  <dcterms:created xsi:type="dcterms:W3CDTF">2025-10-07T11:36:00Z</dcterms:created>
  <dcterms:modified xsi:type="dcterms:W3CDTF">2026-07-03T07:09:00Z</dcterms:modified>
</cp:coreProperties>
</file>