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25121C"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1113C67" w14:textId="70A8B569" w:rsidR="0025121C" w:rsidRDefault="00DB4C6D" w:rsidP="0025121C">
            <w:pPr>
              <w:tabs>
                <w:tab w:val="left" w:pos="3186"/>
              </w:tabs>
              <w:spacing w:line="276" w:lineRule="auto"/>
              <w:jc w:val="center"/>
              <w:rPr>
                <w:rFonts w:eastAsia="Calibri"/>
                <w:b/>
                <w:bCs/>
                <w:i/>
                <w:iCs/>
                <w:sz w:val="22"/>
                <w:szCs w:val="22"/>
                <w:lang w:val="it-IT"/>
              </w:rPr>
            </w:pPr>
            <w:proofErr w:type="gramStart"/>
            <w:r w:rsidRPr="00DB4C6D">
              <w:rPr>
                <w:rFonts w:asciiTheme="minorHAnsi" w:hAnsiTheme="minorHAnsi" w:cstheme="minorHAnsi"/>
                <w:b/>
                <w:bCs/>
                <w:sz w:val="22"/>
                <w:szCs w:val="22"/>
                <w:lang w:val="it-IT"/>
              </w:rPr>
              <w:t xml:space="preserve">OGGETTO: </w:t>
            </w:r>
            <w:r w:rsidR="0025121C" w:rsidRPr="0025121C">
              <w:rPr>
                <w:rFonts w:eastAsia="Calibri"/>
                <w:b/>
                <w:bCs/>
                <w:i/>
                <w:iCs/>
                <w:sz w:val="22"/>
                <w:szCs w:val="22"/>
                <w:lang w:val="it-IT"/>
              </w:rPr>
              <w:t xml:space="preserve"> </w:t>
            </w:r>
            <w:r w:rsidR="0025121C" w:rsidRPr="0025121C">
              <w:rPr>
                <w:rFonts w:eastAsia="Calibri"/>
                <w:b/>
                <w:bCs/>
                <w:i/>
                <w:iCs/>
                <w:sz w:val="22"/>
                <w:szCs w:val="22"/>
                <w:lang w:val="it-IT"/>
              </w:rPr>
              <w:t>PIANO</w:t>
            </w:r>
            <w:proofErr w:type="gramEnd"/>
            <w:r w:rsidR="0025121C" w:rsidRPr="0025121C">
              <w:rPr>
                <w:rFonts w:eastAsia="Calibri"/>
                <w:b/>
                <w:bCs/>
                <w:i/>
                <w:iCs/>
                <w:sz w:val="22"/>
                <w:szCs w:val="22"/>
                <w:lang w:val="it-IT"/>
              </w:rPr>
              <w:t xml:space="preserve"> NAZIONALE DI RIPRESA E RESILIENZA  </w:t>
            </w:r>
          </w:p>
          <w:p w14:paraId="0607503F" w14:textId="1A37930E" w:rsidR="0025121C" w:rsidRPr="0025121C" w:rsidRDefault="0025121C" w:rsidP="0025121C">
            <w:pPr>
              <w:tabs>
                <w:tab w:val="left" w:pos="3186"/>
              </w:tabs>
              <w:spacing w:line="276" w:lineRule="auto"/>
              <w:jc w:val="center"/>
              <w:rPr>
                <w:rFonts w:eastAsia="Calibri"/>
                <w:b/>
                <w:bCs/>
                <w:i/>
                <w:iCs/>
                <w:sz w:val="22"/>
                <w:szCs w:val="22"/>
                <w:lang w:val="it-IT"/>
              </w:rPr>
            </w:pPr>
            <w:r w:rsidRPr="0025121C">
              <w:rPr>
                <w:rFonts w:eastAsia="Calibri"/>
                <w:b/>
                <w:bCs/>
                <w:i/>
                <w:iCs/>
                <w:sz w:val="22"/>
                <w:szCs w:val="22"/>
                <w:lang w:val="it-IT"/>
              </w:rPr>
              <w:t>MISSIONE 4: ISTRUZIONE E RICERCA</w:t>
            </w:r>
          </w:p>
          <w:p w14:paraId="619E25D3" w14:textId="77777777" w:rsidR="0025121C" w:rsidRPr="0025121C" w:rsidRDefault="0025121C" w:rsidP="0025121C">
            <w:pPr>
              <w:tabs>
                <w:tab w:val="left" w:pos="3186"/>
              </w:tabs>
              <w:spacing w:line="276" w:lineRule="auto"/>
              <w:jc w:val="center"/>
              <w:rPr>
                <w:rFonts w:eastAsia="Calibri"/>
                <w:b/>
                <w:bCs/>
                <w:i/>
                <w:iCs/>
                <w:sz w:val="22"/>
                <w:szCs w:val="22"/>
                <w:lang w:val="it-IT"/>
              </w:rPr>
            </w:pPr>
            <w:r w:rsidRPr="0025121C">
              <w:rPr>
                <w:rFonts w:eastAsia="Calibri"/>
                <w:b/>
                <w:bCs/>
                <w:i/>
                <w:iCs/>
                <w:sz w:val="22"/>
                <w:szCs w:val="22"/>
                <w:lang w:val="it-IT"/>
              </w:rPr>
              <w:t>Componente 1 – Potenziamento dell’offerta dei servizi di istruzione: dagli asili nido alle Università</w:t>
            </w:r>
          </w:p>
          <w:p w14:paraId="0B1DFE8D" w14:textId="77777777" w:rsidR="0025121C" w:rsidRPr="0025121C" w:rsidRDefault="0025121C" w:rsidP="0025121C">
            <w:pPr>
              <w:tabs>
                <w:tab w:val="left" w:pos="3186"/>
              </w:tabs>
              <w:spacing w:line="276" w:lineRule="auto"/>
              <w:jc w:val="center"/>
              <w:rPr>
                <w:rFonts w:eastAsia="Calibri"/>
                <w:b/>
                <w:bCs/>
                <w:i/>
                <w:iCs/>
                <w:sz w:val="22"/>
                <w:szCs w:val="22"/>
                <w:lang w:val="it-IT"/>
              </w:rPr>
            </w:pPr>
            <w:r w:rsidRPr="0025121C">
              <w:rPr>
                <w:rFonts w:eastAsia="Calibri"/>
                <w:b/>
                <w:bCs/>
                <w:i/>
                <w:iCs/>
                <w:sz w:val="22"/>
                <w:szCs w:val="22"/>
                <w:lang w:val="it-IT"/>
              </w:rPr>
              <w:t>Investimento 3.1: Nuove competenze e nuovi linguaggi</w:t>
            </w:r>
          </w:p>
          <w:p w14:paraId="18BB141C" w14:textId="77777777" w:rsidR="0025121C" w:rsidRPr="0025121C" w:rsidRDefault="0025121C" w:rsidP="0025121C">
            <w:pPr>
              <w:tabs>
                <w:tab w:val="left" w:pos="3186"/>
              </w:tabs>
              <w:spacing w:line="276" w:lineRule="auto"/>
              <w:jc w:val="center"/>
              <w:rPr>
                <w:rFonts w:eastAsia="Calibri"/>
                <w:b/>
                <w:bCs/>
                <w:i/>
                <w:iCs/>
                <w:sz w:val="22"/>
                <w:szCs w:val="22"/>
                <w:lang w:val="it-IT"/>
              </w:rPr>
            </w:pPr>
            <w:r w:rsidRPr="0025121C">
              <w:rPr>
                <w:rFonts w:eastAsia="Calibri"/>
                <w:b/>
                <w:bCs/>
                <w:i/>
                <w:iCs/>
                <w:sz w:val="22"/>
                <w:szCs w:val="22"/>
                <w:lang w:val="it-IT"/>
              </w:rPr>
              <w:t xml:space="preserve">Azioni di potenziamento delle competenze STEM e </w:t>
            </w:r>
            <w:proofErr w:type="gramStart"/>
            <w:r w:rsidRPr="0025121C">
              <w:rPr>
                <w:rFonts w:eastAsia="Calibri"/>
                <w:b/>
                <w:bCs/>
                <w:i/>
                <w:iCs/>
                <w:sz w:val="22"/>
                <w:szCs w:val="22"/>
                <w:lang w:val="it-IT"/>
              </w:rPr>
              <w:t>multilinguistiche  (</w:t>
            </w:r>
            <w:proofErr w:type="gramEnd"/>
            <w:r w:rsidRPr="0025121C">
              <w:rPr>
                <w:rFonts w:eastAsia="Calibri"/>
                <w:b/>
                <w:bCs/>
                <w:i/>
                <w:iCs/>
                <w:sz w:val="22"/>
                <w:szCs w:val="22"/>
                <w:lang w:val="it-IT"/>
              </w:rPr>
              <w:t>D.M. 65/2023)</w:t>
            </w:r>
          </w:p>
          <w:p w14:paraId="5BFF2214" w14:textId="77777777" w:rsidR="0025121C" w:rsidRPr="0025121C" w:rsidRDefault="0025121C" w:rsidP="0025121C">
            <w:pPr>
              <w:shd w:val="clear" w:color="auto" w:fill="FFFFFF"/>
              <w:spacing w:line="276" w:lineRule="auto"/>
              <w:jc w:val="center"/>
              <w:textAlignment w:val="center"/>
              <w:rPr>
                <w:i/>
                <w:iCs/>
                <w:color w:val="212529"/>
                <w:sz w:val="22"/>
                <w:szCs w:val="22"/>
                <w:lang w:val="it-IT" w:eastAsia="it-IT"/>
              </w:rPr>
            </w:pPr>
            <w:r w:rsidRPr="0025121C">
              <w:rPr>
                <w:rFonts w:eastAsia="Calibri"/>
                <w:b/>
                <w:bCs/>
                <w:i/>
                <w:iCs/>
                <w:sz w:val="22"/>
                <w:szCs w:val="22"/>
                <w:lang w:val="it-IT"/>
              </w:rPr>
              <w:t>Codice progetto</w:t>
            </w:r>
            <w:r w:rsidRPr="0025121C">
              <w:rPr>
                <w:rFonts w:eastAsia="Calibri"/>
                <w:i/>
                <w:iCs/>
                <w:sz w:val="22"/>
                <w:szCs w:val="22"/>
                <w:lang w:val="it-IT"/>
              </w:rPr>
              <w:t xml:space="preserve">: M4C1I3.1-2023-1143-P-32008; </w:t>
            </w:r>
            <w:r w:rsidRPr="0025121C">
              <w:rPr>
                <w:rFonts w:eastAsia="Calibri"/>
                <w:b/>
                <w:bCs/>
                <w:i/>
                <w:iCs/>
                <w:sz w:val="22"/>
                <w:szCs w:val="22"/>
                <w:lang w:val="it-IT"/>
              </w:rPr>
              <w:t>CUP</w:t>
            </w:r>
            <w:r w:rsidRPr="0025121C">
              <w:rPr>
                <w:rFonts w:eastAsia="Calibri"/>
                <w:i/>
                <w:iCs/>
                <w:sz w:val="22"/>
                <w:szCs w:val="22"/>
                <w:lang w:val="it-IT"/>
              </w:rPr>
              <w:t>: G94D</w:t>
            </w:r>
            <w:proofErr w:type="gramStart"/>
            <w:r w:rsidRPr="0025121C">
              <w:rPr>
                <w:rFonts w:eastAsia="Calibri"/>
                <w:i/>
                <w:iCs/>
                <w:sz w:val="22"/>
                <w:szCs w:val="22"/>
                <w:lang w:val="it-IT"/>
              </w:rPr>
              <w:t>23003220006 ;</w:t>
            </w:r>
            <w:proofErr w:type="gramEnd"/>
            <w:r w:rsidRPr="0025121C">
              <w:rPr>
                <w:rFonts w:eastAsia="Calibri"/>
                <w:i/>
                <w:iCs/>
                <w:sz w:val="22"/>
                <w:szCs w:val="22"/>
                <w:lang w:val="it-IT"/>
              </w:rPr>
              <w:t xml:space="preserve"> </w:t>
            </w:r>
            <w:r w:rsidRPr="0025121C">
              <w:rPr>
                <w:rFonts w:eastAsia="Calibri"/>
                <w:b/>
                <w:bCs/>
                <w:i/>
                <w:iCs/>
                <w:sz w:val="22"/>
                <w:szCs w:val="22"/>
                <w:lang w:val="it-IT"/>
              </w:rPr>
              <w:t>Codice inoltro</w:t>
            </w:r>
            <w:r w:rsidRPr="0025121C">
              <w:rPr>
                <w:rFonts w:eastAsia="Calibri"/>
                <w:i/>
                <w:iCs/>
                <w:sz w:val="22"/>
                <w:szCs w:val="22"/>
                <w:lang w:val="it-IT"/>
              </w:rPr>
              <w:t xml:space="preserve">: </w:t>
            </w:r>
            <w:r w:rsidRPr="0025121C">
              <w:rPr>
                <w:i/>
                <w:iCs/>
                <w:color w:val="212529"/>
                <w:sz w:val="22"/>
                <w:szCs w:val="22"/>
                <w:lang w:val="it-IT" w:eastAsia="it-IT"/>
              </w:rPr>
              <w:t>32008.1</w:t>
            </w:r>
          </w:p>
          <w:p w14:paraId="65CB4409" w14:textId="77777777" w:rsidR="0025121C" w:rsidRPr="0025121C" w:rsidRDefault="0025121C" w:rsidP="0025121C">
            <w:pPr>
              <w:tabs>
                <w:tab w:val="left" w:pos="3186"/>
              </w:tabs>
              <w:spacing w:line="276" w:lineRule="auto"/>
              <w:jc w:val="center"/>
              <w:rPr>
                <w:rFonts w:eastAsia="Calibri"/>
                <w:i/>
                <w:iCs/>
                <w:sz w:val="22"/>
                <w:szCs w:val="22"/>
                <w:lang w:val="it-IT"/>
              </w:rPr>
            </w:pPr>
            <w:r w:rsidRPr="0025121C">
              <w:rPr>
                <w:rFonts w:eastAsia="Calibri"/>
                <w:b/>
                <w:bCs/>
                <w:i/>
                <w:iCs/>
                <w:sz w:val="22"/>
                <w:szCs w:val="22"/>
                <w:lang w:val="it-IT"/>
              </w:rPr>
              <w:t>Titolo</w:t>
            </w:r>
            <w:r w:rsidRPr="0025121C">
              <w:rPr>
                <w:rFonts w:eastAsia="Calibri"/>
                <w:i/>
                <w:iCs/>
                <w:sz w:val="22"/>
                <w:szCs w:val="22"/>
                <w:lang w:val="it-IT"/>
              </w:rPr>
              <w:t xml:space="preserve">: L'adulto nella società tecnologica, multilinguistica e multiculturale </w:t>
            </w:r>
          </w:p>
          <w:p w14:paraId="41FE0741" w14:textId="77777777" w:rsidR="0025121C" w:rsidRPr="0025121C" w:rsidRDefault="0025121C" w:rsidP="0025121C">
            <w:pPr>
              <w:tabs>
                <w:tab w:val="left" w:pos="3186"/>
              </w:tabs>
              <w:spacing w:line="276" w:lineRule="auto"/>
              <w:jc w:val="center"/>
              <w:rPr>
                <w:rFonts w:eastAsia="Calibri"/>
                <w:i/>
                <w:iCs/>
                <w:sz w:val="22"/>
                <w:szCs w:val="22"/>
                <w:lang w:val="it-IT"/>
              </w:rPr>
            </w:pPr>
            <w:r w:rsidRPr="0025121C">
              <w:rPr>
                <w:rFonts w:eastAsia="Calibri"/>
                <w:i/>
                <w:iCs/>
                <w:sz w:val="22"/>
                <w:szCs w:val="22"/>
                <w:lang w:val="it-IT"/>
              </w:rPr>
              <w:t>Autorizzazione</w:t>
            </w:r>
            <w:proofErr w:type="gramStart"/>
            <w:r w:rsidRPr="0025121C">
              <w:rPr>
                <w:rFonts w:eastAsia="Calibri"/>
                <w:i/>
                <w:iCs/>
                <w:sz w:val="22"/>
                <w:szCs w:val="22"/>
                <w:lang w:val="it-IT"/>
              </w:rPr>
              <w:t>: :</w:t>
            </w:r>
            <w:proofErr w:type="gramEnd"/>
            <w:r w:rsidRPr="0025121C">
              <w:rPr>
                <w:rFonts w:eastAsia="Calibri"/>
                <w:i/>
                <w:iCs/>
                <w:sz w:val="22"/>
                <w:szCs w:val="22"/>
                <w:lang w:val="it-IT"/>
              </w:rPr>
              <w:t xml:space="preserve"> prot. N. 33672 del 29.02.2024</w:t>
            </w:r>
          </w:p>
          <w:p w14:paraId="6D6601F4" w14:textId="4969175D" w:rsidR="00DB4C6D" w:rsidRPr="00DB4C6D" w:rsidRDefault="00DB4C6D" w:rsidP="00DB4C6D">
            <w:pPr>
              <w:spacing w:before="120" w:after="120" w:line="276" w:lineRule="auto"/>
              <w:jc w:val="center"/>
              <w:rPr>
                <w:rFonts w:asciiTheme="minorHAnsi" w:hAnsiTheme="minorHAnsi" w:cstheme="minorHAnsi"/>
                <w:b/>
                <w:bCs/>
                <w:sz w:val="22"/>
                <w:szCs w:val="22"/>
                <w:lang w:val="it-IT"/>
              </w:rPr>
            </w:pP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6918B37A" w14:textId="77777777" w:rsidR="0025121C" w:rsidRPr="0025121C" w:rsidRDefault="00DB4C6D" w:rsidP="0025121C">
            <w:pPr>
              <w:spacing w:beforeLines="60" w:before="144" w:afterLines="60" w:after="144" w:line="276" w:lineRule="auto"/>
              <w:jc w:val="center"/>
              <w:rPr>
                <w:rFonts w:asciiTheme="minorHAnsi" w:hAnsiTheme="minorHAnsi" w:cstheme="minorHAnsi"/>
                <w:b/>
                <w:bCs/>
                <w:sz w:val="22"/>
                <w:szCs w:val="22"/>
                <w:lang w:val="it-IT"/>
              </w:rPr>
            </w:pPr>
            <w:r w:rsidRPr="0025121C">
              <w:rPr>
                <w:rFonts w:asciiTheme="minorHAnsi" w:hAnsiTheme="minorHAnsi" w:cstheme="minorHAnsi"/>
                <w:b/>
                <w:bCs/>
                <w:sz w:val="22"/>
                <w:szCs w:val="22"/>
                <w:lang w:val="it-IT"/>
              </w:rPr>
              <w:t>DICHIARAZIONE DI IN</w:t>
            </w:r>
            <w:r w:rsidR="00587912" w:rsidRPr="0025121C">
              <w:rPr>
                <w:rFonts w:asciiTheme="minorHAnsi" w:hAnsiTheme="minorHAnsi" w:cstheme="minorHAnsi"/>
                <w:b/>
                <w:bCs/>
                <w:sz w:val="22"/>
                <w:szCs w:val="22"/>
                <w:lang w:val="it-IT"/>
              </w:rPr>
              <w:t xml:space="preserve">ESISTENZA </w:t>
            </w:r>
            <w:r w:rsidRPr="0025121C">
              <w:rPr>
                <w:rFonts w:asciiTheme="minorHAnsi" w:hAnsiTheme="minorHAnsi" w:cstheme="minorHAnsi"/>
                <w:b/>
                <w:bCs/>
                <w:sz w:val="22"/>
                <w:szCs w:val="22"/>
                <w:lang w:val="it-IT"/>
              </w:rPr>
              <w:t>DI CAUSA DI INCOMPATIBILIT</w:t>
            </w:r>
            <w:r w:rsidR="009D3810" w:rsidRPr="0025121C">
              <w:rPr>
                <w:rFonts w:asciiTheme="minorHAnsi" w:hAnsiTheme="minorHAnsi" w:cstheme="minorHAnsi"/>
                <w:b/>
                <w:bCs/>
                <w:sz w:val="22"/>
                <w:szCs w:val="22"/>
                <w:lang w:val="it-IT"/>
              </w:rPr>
              <w:t>À</w:t>
            </w:r>
            <w:r w:rsidR="001216B2" w:rsidRPr="0025121C">
              <w:rPr>
                <w:rFonts w:asciiTheme="minorHAnsi" w:hAnsiTheme="minorHAnsi" w:cstheme="minorHAnsi"/>
                <w:b/>
                <w:bCs/>
                <w:sz w:val="22"/>
                <w:szCs w:val="22"/>
                <w:lang w:val="it-IT"/>
              </w:rPr>
              <w:t xml:space="preserve"> E </w:t>
            </w:r>
            <w:r w:rsidR="00117D6E" w:rsidRPr="0025121C">
              <w:rPr>
                <w:rFonts w:asciiTheme="minorHAnsi" w:hAnsiTheme="minorHAnsi" w:cstheme="minorHAnsi"/>
                <w:b/>
                <w:bCs/>
                <w:sz w:val="22"/>
                <w:szCs w:val="22"/>
                <w:lang w:val="it-IT"/>
              </w:rPr>
              <w:t xml:space="preserve">DI </w:t>
            </w:r>
            <w:r w:rsidR="001216B2" w:rsidRPr="0025121C">
              <w:rPr>
                <w:rFonts w:asciiTheme="minorHAnsi" w:hAnsiTheme="minorHAnsi" w:cstheme="minorHAnsi"/>
                <w:b/>
                <w:bCs/>
                <w:sz w:val="22"/>
                <w:szCs w:val="22"/>
                <w:lang w:val="it-IT"/>
              </w:rPr>
              <w:t>CONFLITT</w:t>
            </w:r>
            <w:r w:rsidR="00117D6E" w:rsidRPr="0025121C">
              <w:rPr>
                <w:rFonts w:asciiTheme="minorHAnsi" w:hAnsiTheme="minorHAnsi" w:cstheme="minorHAnsi"/>
                <w:b/>
                <w:bCs/>
                <w:sz w:val="22"/>
                <w:szCs w:val="22"/>
                <w:lang w:val="it-IT"/>
              </w:rPr>
              <w:t>O</w:t>
            </w:r>
            <w:r w:rsidR="001216B2" w:rsidRPr="0025121C">
              <w:rPr>
                <w:rFonts w:asciiTheme="minorHAnsi" w:hAnsiTheme="minorHAnsi" w:cstheme="minorHAnsi"/>
                <w:b/>
                <w:bCs/>
                <w:sz w:val="22"/>
                <w:szCs w:val="22"/>
                <w:lang w:val="it-IT"/>
              </w:rPr>
              <w:t xml:space="preserve"> DI INTERESS</w:t>
            </w:r>
            <w:r w:rsidR="00117D6E" w:rsidRPr="0025121C">
              <w:rPr>
                <w:rFonts w:asciiTheme="minorHAnsi" w:hAnsiTheme="minorHAnsi" w:cstheme="minorHAnsi"/>
                <w:b/>
                <w:bCs/>
                <w:sz w:val="22"/>
                <w:szCs w:val="22"/>
                <w:lang w:val="it-IT"/>
              </w:rPr>
              <w:t>I</w:t>
            </w:r>
          </w:p>
          <w:p w14:paraId="4038A2D1" w14:textId="456FB251" w:rsidR="00DB4C6D" w:rsidRPr="0025121C" w:rsidRDefault="00DB4C6D" w:rsidP="0025121C">
            <w:pPr>
              <w:spacing w:beforeLines="60" w:before="144" w:afterLines="60" w:after="144" w:line="276" w:lineRule="auto"/>
              <w:jc w:val="center"/>
              <w:rPr>
                <w:rFonts w:asciiTheme="minorHAnsi" w:hAnsiTheme="minorHAnsi" w:cstheme="minorHAnsi"/>
                <w:b/>
                <w:bCs/>
                <w:sz w:val="22"/>
                <w:szCs w:val="22"/>
                <w:lang w:val="it-IT"/>
              </w:rPr>
            </w:pPr>
            <w:r w:rsidRPr="0025121C">
              <w:rPr>
                <w:rFonts w:asciiTheme="minorHAnsi" w:hAnsiTheme="minorHAnsi" w:cstheme="minorHAnsi"/>
                <w:b/>
                <w:bCs/>
                <w:sz w:val="22"/>
                <w:szCs w:val="22"/>
                <w:lang w:val="it-IT"/>
              </w:rPr>
              <w:t xml:space="preserve"> </w:t>
            </w:r>
            <w:r w:rsidR="00117D6E" w:rsidRPr="0025121C">
              <w:rPr>
                <w:rFonts w:asciiTheme="minorHAnsi" w:hAnsiTheme="minorHAnsi" w:cstheme="minorHAnsi"/>
                <w:b/>
                <w:bCs/>
                <w:sz w:val="22"/>
                <w:szCs w:val="22"/>
                <w:lang w:val="it-IT"/>
              </w:rPr>
              <w:t>(Soggetti Incaricati)</w:t>
            </w:r>
          </w:p>
          <w:p w14:paraId="3908B855" w14:textId="77777777" w:rsidR="009678E9" w:rsidRPr="00DB4C6D" w:rsidRDefault="009678E9" w:rsidP="0025121C">
            <w:pPr>
              <w:suppressAutoHyphens/>
              <w:spacing w:line="276" w:lineRule="auto"/>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CB4C878"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C469" w14:textId="77777777" w:rsidR="00F80FAF" w:rsidRDefault="00F80FAF" w:rsidP="002C0B2B">
      <w:r>
        <w:separator/>
      </w:r>
    </w:p>
  </w:endnote>
  <w:endnote w:type="continuationSeparator" w:id="0">
    <w:p w14:paraId="54CB3DDB" w14:textId="77777777" w:rsidR="00F80FAF" w:rsidRDefault="00F80FA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0B5E" w14:textId="77777777" w:rsidR="00F80FAF" w:rsidRDefault="00F80FAF" w:rsidP="002C0B2B">
      <w:r>
        <w:separator/>
      </w:r>
    </w:p>
  </w:footnote>
  <w:footnote w:type="continuationSeparator" w:id="0">
    <w:p w14:paraId="6A7131C9" w14:textId="77777777" w:rsidR="00F80FAF" w:rsidRDefault="00F80FA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121C"/>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0C79"/>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80FAF"/>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C.P.I.A. CL - EN</dc:creator>
  <cp:keywords/>
  <dc:description/>
  <cp:lastModifiedBy>GIOVANNI BEVILACQUA</cp:lastModifiedBy>
  <cp:revision>2</cp:revision>
  <dcterms:created xsi:type="dcterms:W3CDTF">2024-04-03T17:10:00Z</dcterms:created>
  <dcterms:modified xsi:type="dcterms:W3CDTF">2024-04-03T17:10:00Z</dcterms:modified>
</cp:coreProperties>
</file>