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4718" w14:textId="77777777" w:rsidR="006915A9" w:rsidRDefault="00B01674" w:rsidP="006915A9">
      <w:pPr>
        <w:jc w:val="center"/>
      </w:pPr>
      <w:r>
        <w:t>IL</w:t>
      </w:r>
      <w:r w:rsidR="006915A9" w:rsidRPr="006915A9">
        <w:t xml:space="preserve"> DIRIGENTE</w:t>
      </w:r>
    </w:p>
    <w:p w14:paraId="47062F49" w14:textId="77777777" w:rsidR="006915A9" w:rsidRPr="006915A9" w:rsidRDefault="006915A9" w:rsidP="00F6409F">
      <w:r w:rsidRPr="006915A9">
        <w:t>VISTO il D.L. n. 90/2014, convertito in legge 11 agosto 2014, n. 114;</w:t>
      </w:r>
    </w:p>
    <w:p w14:paraId="5350DCC2" w14:textId="77777777" w:rsidR="00F6409F" w:rsidRPr="006915A9" w:rsidRDefault="00F6409F" w:rsidP="00F6409F">
      <w:r w:rsidRPr="006915A9">
        <w:t>VISTA la circolare del Ministero per la Semplificazione e la Pubbl</w:t>
      </w:r>
      <w:r w:rsidR="003356AB">
        <w:t xml:space="preserve">ica Amministrazione n. 2 del 19 febbraio </w:t>
      </w:r>
      <w:r w:rsidRPr="006915A9">
        <w:t>2015;</w:t>
      </w:r>
    </w:p>
    <w:p w14:paraId="6031E520" w14:textId="0D873731" w:rsidR="00E34D1F" w:rsidRDefault="00E34D1F" w:rsidP="009E28F9">
      <w:r>
        <w:t>VISTO</w:t>
      </w:r>
      <w:r w:rsidR="009E28F9" w:rsidRPr="00D34CFE">
        <w:t xml:space="preserve"> i</w:t>
      </w:r>
      <w:r>
        <w:t>l</w:t>
      </w:r>
      <w:r w:rsidR="009E28F9" w:rsidRPr="00D34CFE">
        <w:t xml:space="preserve"> D.M. n.  del</w:t>
      </w:r>
      <w:r w:rsidR="00764A49">
        <w:t xml:space="preserve"> </w:t>
      </w:r>
      <w:r>
        <w:t>;</w:t>
      </w:r>
    </w:p>
    <w:p w14:paraId="752FF6FB" w14:textId="7BB5EE63" w:rsidR="00E34D1F" w:rsidRPr="00D34CFE" w:rsidRDefault="00E34D1F" w:rsidP="00E34D1F">
      <w:r w:rsidRPr="00D34CFE">
        <w:t>VISTA la circolare ministeriale n. del</w:t>
      </w:r>
      <w:r w:rsidR="00764A49">
        <w:t xml:space="preserve"> </w:t>
      </w:r>
      <w:r w:rsidRPr="00D34CFE">
        <w:t>;</w:t>
      </w:r>
    </w:p>
    <w:p w14:paraId="4C22ECC6" w14:textId="49D4C811" w:rsidR="006915A9" w:rsidRPr="006915A9" w:rsidRDefault="006915A9" w:rsidP="00F6409F">
      <w:r w:rsidRPr="006915A9">
        <w:t xml:space="preserve">CONSIDERATO che </w:t>
      </w:r>
      <w:r w:rsidR="00311232">
        <w:t>la</w:t>
      </w:r>
      <w:r w:rsidR="001D66F3">
        <w:t xml:space="preserve"> sig.</w:t>
      </w:r>
      <w:r w:rsidR="00D26248">
        <w:t xml:space="preserve">ra </w:t>
      </w:r>
      <w:r w:rsidR="00B01674">
        <w:t>______________</w:t>
      </w:r>
      <w:r w:rsidRPr="006915A9">
        <w:t>, nat</w:t>
      </w:r>
      <w:r w:rsidR="00B32562">
        <w:t>a</w:t>
      </w:r>
      <w:r w:rsidRPr="006915A9">
        <w:t xml:space="preserve"> </w:t>
      </w:r>
      <w:r>
        <w:t xml:space="preserve">a </w:t>
      </w:r>
      <w:r w:rsidR="00B01674">
        <w:t>_________</w:t>
      </w:r>
      <w:r w:rsidR="00D26248">
        <w:t xml:space="preserve"> il </w:t>
      </w:r>
      <w:r w:rsidR="00B01674">
        <w:t>___________</w:t>
      </w:r>
      <w:r w:rsidR="001D66F3">
        <w:t xml:space="preserve">, in servizio come </w:t>
      </w:r>
      <w:r w:rsidR="00B01674">
        <w:t>__________</w:t>
      </w:r>
      <w:r w:rsidR="00D26248">
        <w:t xml:space="preserve"> </w:t>
      </w:r>
      <w:r w:rsidRPr="006915A9">
        <w:t xml:space="preserve">di ruolo presso </w:t>
      </w:r>
      <w:r w:rsidR="00B01674">
        <w:t>______________</w:t>
      </w:r>
      <w:r w:rsidRPr="006915A9">
        <w:t>,</w:t>
      </w:r>
      <w:r w:rsidR="002E4858">
        <w:t xml:space="preserve"> </w:t>
      </w:r>
      <w:r w:rsidR="003356AB">
        <w:t xml:space="preserve">ha </w:t>
      </w:r>
      <w:r w:rsidRPr="006915A9">
        <w:t>compi</w:t>
      </w:r>
      <w:r w:rsidR="003356AB">
        <w:t>uto</w:t>
      </w:r>
      <w:r w:rsidRPr="006915A9">
        <w:t xml:space="preserve"> </w:t>
      </w:r>
      <w:r w:rsidR="00F6409F">
        <w:t xml:space="preserve">67 </w:t>
      </w:r>
      <w:r w:rsidR="002E4858">
        <w:t>anni</w:t>
      </w:r>
      <w:r w:rsidR="00F6409F">
        <w:t xml:space="preserve"> di età alla data del</w:t>
      </w:r>
      <w:r w:rsidR="00FC7779">
        <w:t xml:space="preserve"> </w:t>
      </w:r>
      <w:r w:rsidR="00B01674">
        <w:t>____________</w:t>
      </w:r>
      <w:r w:rsidR="004D1E2F">
        <w:t xml:space="preserve"> e che raggiungerà i requisiti previsti per la pensione di vecchiaia alla data del 31.08.</w:t>
      </w:r>
      <w:r w:rsidR="00161CFC">
        <w:t>....</w:t>
      </w:r>
      <w:r w:rsidRPr="006915A9">
        <w:t>;</w:t>
      </w:r>
    </w:p>
    <w:p w14:paraId="72E24FDA" w14:textId="77777777" w:rsidR="006915A9" w:rsidRDefault="009D0F58" w:rsidP="00DF62D8">
      <w:pPr>
        <w:jc w:val="center"/>
      </w:pPr>
      <w:r>
        <w:t>DECRETA</w:t>
      </w:r>
    </w:p>
    <w:p w14:paraId="6F1E5BEC" w14:textId="03266F2A" w:rsidR="00D70C25" w:rsidRDefault="006915A9" w:rsidP="001F575F">
      <w:pPr>
        <w:spacing w:after="0"/>
      </w:pPr>
      <w:r w:rsidRPr="006915A9">
        <w:t xml:space="preserve">per le ragioni descritte in premessa, </w:t>
      </w:r>
      <w:r w:rsidR="00B32562" w:rsidRPr="00B32562">
        <w:rPr>
          <w:b/>
        </w:rPr>
        <w:t xml:space="preserve">la sig.ra </w:t>
      </w:r>
      <w:r w:rsidR="00B01674">
        <w:rPr>
          <w:b/>
        </w:rPr>
        <w:t>____________________</w:t>
      </w:r>
      <w:r w:rsidR="00D70C25" w:rsidRPr="006915A9">
        <w:t xml:space="preserve">, </w:t>
      </w:r>
      <w:r w:rsidR="008E2E92" w:rsidRPr="006915A9">
        <w:t>nat</w:t>
      </w:r>
      <w:r w:rsidR="00B32562">
        <w:t xml:space="preserve">a a </w:t>
      </w:r>
      <w:r w:rsidR="00B01674">
        <w:t>__________</w:t>
      </w:r>
      <w:r w:rsidR="002E4858">
        <w:t xml:space="preserve"> i</w:t>
      </w:r>
      <w:r w:rsidR="002E4858" w:rsidRPr="006915A9">
        <w:t>l</w:t>
      </w:r>
      <w:r w:rsidR="002E4858">
        <w:t xml:space="preserve"> </w:t>
      </w:r>
      <w:r w:rsidR="00B01674">
        <w:t>_____________</w:t>
      </w:r>
      <w:r w:rsidR="002E4858">
        <w:t xml:space="preserve">, in servizio come </w:t>
      </w:r>
      <w:r w:rsidR="00B01674">
        <w:t>__________</w:t>
      </w:r>
      <w:r w:rsidR="002E4858">
        <w:t xml:space="preserve"> </w:t>
      </w:r>
      <w:r w:rsidR="002E4858" w:rsidRPr="006915A9">
        <w:t xml:space="preserve">di ruolo presso </w:t>
      </w:r>
      <w:r w:rsidR="00B01674">
        <w:t>_____________</w:t>
      </w:r>
      <w:r w:rsidR="009D0F58">
        <w:t xml:space="preserve"> </w:t>
      </w:r>
      <w:r w:rsidR="008E2E92">
        <w:rPr>
          <w:b/>
        </w:rPr>
        <w:t>è collocat</w:t>
      </w:r>
      <w:r w:rsidR="00B32562">
        <w:rPr>
          <w:b/>
        </w:rPr>
        <w:t>a</w:t>
      </w:r>
      <w:r w:rsidR="00FC7779">
        <w:rPr>
          <w:b/>
        </w:rPr>
        <w:t xml:space="preserve"> a riposo d’ufficio dal</w:t>
      </w:r>
      <w:r w:rsidR="003356AB">
        <w:rPr>
          <w:b/>
        </w:rPr>
        <w:t>l’</w:t>
      </w:r>
      <w:r w:rsidR="00FC7779">
        <w:rPr>
          <w:b/>
        </w:rPr>
        <w:t>01.</w:t>
      </w:r>
      <w:r w:rsidR="009D0F58" w:rsidRPr="00B03CEA">
        <w:rPr>
          <w:b/>
        </w:rPr>
        <w:t>09</w:t>
      </w:r>
      <w:r w:rsidR="00FC7779">
        <w:rPr>
          <w:b/>
        </w:rPr>
        <w:t>.</w:t>
      </w:r>
      <w:r w:rsidR="00161CFC">
        <w:rPr>
          <w:b/>
        </w:rPr>
        <w:t>....</w:t>
      </w:r>
      <w:r w:rsidR="009D0F58">
        <w:t>.</w:t>
      </w:r>
    </w:p>
    <w:p w14:paraId="7AB96524" w14:textId="77777777" w:rsidR="00226333" w:rsidRDefault="00B01674" w:rsidP="00226333">
      <w:pPr>
        <w:pStyle w:val="Firmato"/>
      </w:pPr>
      <w:r>
        <w:t>IL</w:t>
      </w:r>
      <w:r w:rsidR="00226333">
        <w:t xml:space="preserve"> DIRIGENTE</w:t>
      </w:r>
    </w:p>
    <w:p w14:paraId="356A1263" w14:textId="77777777" w:rsidR="00317DF5" w:rsidRDefault="00317DF5" w:rsidP="00D021E8">
      <w:pPr>
        <w:pStyle w:val="Firmato"/>
      </w:pPr>
    </w:p>
    <w:p w14:paraId="415020A1" w14:textId="77777777" w:rsidR="00FC7779" w:rsidRDefault="00FC7779" w:rsidP="00D021E8">
      <w:pPr>
        <w:pStyle w:val="Firmato"/>
      </w:pPr>
    </w:p>
    <w:p w14:paraId="3A0090F6" w14:textId="77777777" w:rsidR="00FC7779" w:rsidRDefault="00FC7779" w:rsidP="00D021E8">
      <w:pPr>
        <w:pStyle w:val="Firmato"/>
      </w:pPr>
    </w:p>
    <w:p w14:paraId="42C60A5A" w14:textId="77777777" w:rsidR="00D91AAB" w:rsidRDefault="00D91AAB" w:rsidP="00D021E8">
      <w:pPr>
        <w:pStyle w:val="Firmato"/>
      </w:pPr>
    </w:p>
    <w:p w14:paraId="4288087F" w14:textId="77777777" w:rsidR="00D91AAB" w:rsidRDefault="00D91AAB" w:rsidP="00D021E8">
      <w:pPr>
        <w:pStyle w:val="Firmato"/>
      </w:pPr>
    </w:p>
    <w:p w14:paraId="77BAB5E4" w14:textId="77777777" w:rsidR="00D91AAB" w:rsidRDefault="00D91AAB" w:rsidP="00D021E8">
      <w:pPr>
        <w:pStyle w:val="Firmato"/>
      </w:pPr>
    </w:p>
    <w:p w14:paraId="50E0F027" w14:textId="77777777" w:rsidR="00D91AAB" w:rsidRDefault="00D91AAB" w:rsidP="00D021E8">
      <w:pPr>
        <w:pStyle w:val="Firmato"/>
      </w:pPr>
    </w:p>
    <w:p w14:paraId="6069D99D" w14:textId="77777777" w:rsidR="00FC7779" w:rsidRDefault="00FC7779" w:rsidP="00D021E8">
      <w:pPr>
        <w:pStyle w:val="Firmato"/>
      </w:pPr>
    </w:p>
    <w:p w14:paraId="57CE46E2" w14:textId="77777777" w:rsidR="00FC7779" w:rsidRDefault="00FC7779" w:rsidP="00D021E8">
      <w:pPr>
        <w:pStyle w:val="Firmato"/>
      </w:pPr>
    </w:p>
    <w:p w14:paraId="1F8226B1" w14:textId="77777777" w:rsidR="00317DF5" w:rsidRDefault="001F575F" w:rsidP="00F67003">
      <w:pPr>
        <w:pStyle w:val="Firmato"/>
        <w:ind w:left="0"/>
        <w:jc w:val="both"/>
      </w:pPr>
      <w:r>
        <w:t>Per notifica:</w:t>
      </w:r>
    </w:p>
    <w:p w14:paraId="5F131EEE" w14:textId="77777777" w:rsidR="001F575F" w:rsidRDefault="001F575F" w:rsidP="00F67003">
      <w:pPr>
        <w:pStyle w:val="Firmato"/>
        <w:ind w:left="0"/>
        <w:jc w:val="both"/>
      </w:pPr>
    </w:p>
    <w:p w14:paraId="7B966700" w14:textId="77777777" w:rsidR="001F575F" w:rsidRDefault="001F575F" w:rsidP="00F67003">
      <w:pPr>
        <w:pStyle w:val="Firmato"/>
        <w:ind w:left="0"/>
        <w:jc w:val="both"/>
      </w:pPr>
      <w:r>
        <w:t>____________        ______________________________</w:t>
      </w:r>
    </w:p>
    <w:p w14:paraId="53FA6355" w14:textId="77777777" w:rsidR="001F575F" w:rsidRDefault="001F575F" w:rsidP="00F67003">
      <w:pPr>
        <w:pStyle w:val="Firmato"/>
        <w:ind w:left="0"/>
        <w:jc w:val="both"/>
      </w:pPr>
      <w:r>
        <w:t xml:space="preserve">     (data)</w:t>
      </w:r>
      <w:r>
        <w:tab/>
      </w:r>
      <w:r>
        <w:tab/>
      </w:r>
      <w:r>
        <w:tab/>
      </w:r>
      <w:r>
        <w:tab/>
        <w:t xml:space="preserve">      (firma)</w:t>
      </w:r>
    </w:p>
    <w:sectPr w:rsidR="001F575F" w:rsidSect="00E8176E">
      <w:headerReference w:type="first" r:id="rId8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0EC2A" w14:textId="77777777" w:rsidR="00723C4B" w:rsidRDefault="00723C4B" w:rsidP="00735857">
      <w:pPr>
        <w:spacing w:after="0" w:line="240" w:lineRule="auto"/>
      </w:pPr>
      <w:r>
        <w:separator/>
      </w:r>
    </w:p>
  </w:endnote>
  <w:endnote w:type="continuationSeparator" w:id="0">
    <w:p w14:paraId="2CADFED8" w14:textId="77777777" w:rsidR="00723C4B" w:rsidRDefault="00723C4B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1EDAF" w14:textId="77777777" w:rsidR="00723C4B" w:rsidRDefault="00723C4B" w:rsidP="00735857">
      <w:pPr>
        <w:spacing w:after="0" w:line="240" w:lineRule="auto"/>
      </w:pPr>
      <w:r>
        <w:separator/>
      </w:r>
    </w:p>
  </w:footnote>
  <w:footnote w:type="continuationSeparator" w:id="0">
    <w:p w14:paraId="07086FFB" w14:textId="77777777" w:rsidR="00723C4B" w:rsidRDefault="00723C4B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474E4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659BC5CA" wp14:editId="23FFB0C0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232C6B7A" wp14:editId="7A23E3DC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108A9FE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346E38C9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E2258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4DE96622" wp14:editId="0DFFFFE5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363B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96305">
    <w:abstractNumId w:val="2"/>
  </w:num>
  <w:num w:numId="2" w16cid:durableId="919216696">
    <w:abstractNumId w:val="1"/>
  </w:num>
  <w:num w:numId="3" w16cid:durableId="1920098089">
    <w:abstractNumId w:val="3"/>
  </w:num>
  <w:num w:numId="4" w16cid:durableId="6384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BC"/>
    <w:rsid w:val="00020ABB"/>
    <w:rsid w:val="00026754"/>
    <w:rsid w:val="00026DD8"/>
    <w:rsid w:val="000634C3"/>
    <w:rsid w:val="000805A1"/>
    <w:rsid w:val="000D0E61"/>
    <w:rsid w:val="000F361A"/>
    <w:rsid w:val="00104C46"/>
    <w:rsid w:val="00105DDA"/>
    <w:rsid w:val="0011154D"/>
    <w:rsid w:val="00120738"/>
    <w:rsid w:val="001244E6"/>
    <w:rsid w:val="00132C64"/>
    <w:rsid w:val="00156550"/>
    <w:rsid w:val="00160FE9"/>
    <w:rsid w:val="00161CFC"/>
    <w:rsid w:val="00164B81"/>
    <w:rsid w:val="00171593"/>
    <w:rsid w:val="00171C98"/>
    <w:rsid w:val="00176BD8"/>
    <w:rsid w:val="00190E6A"/>
    <w:rsid w:val="001A7242"/>
    <w:rsid w:val="001A7D59"/>
    <w:rsid w:val="001C36C6"/>
    <w:rsid w:val="001C4A6C"/>
    <w:rsid w:val="001D66F3"/>
    <w:rsid w:val="001F07E8"/>
    <w:rsid w:val="001F575F"/>
    <w:rsid w:val="00221772"/>
    <w:rsid w:val="002234E0"/>
    <w:rsid w:val="00226333"/>
    <w:rsid w:val="002271E0"/>
    <w:rsid w:val="0023363A"/>
    <w:rsid w:val="002460B0"/>
    <w:rsid w:val="00247A7F"/>
    <w:rsid w:val="00247D8A"/>
    <w:rsid w:val="00265259"/>
    <w:rsid w:val="00273D1B"/>
    <w:rsid w:val="00295EB9"/>
    <w:rsid w:val="002B1285"/>
    <w:rsid w:val="002B72D4"/>
    <w:rsid w:val="002C260F"/>
    <w:rsid w:val="002E4858"/>
    <w:rsid w:val="00302229"/>
    <w:rsid w:val="00311232"/>
    <w:rsid w:val="00317DF5"/>
    <w:rsid w:val="003356AB"/>
    <w:rsid w:val="00342B9D"/>
    <w:rsid w:val="00344177"/>
    <w:rsid w:val="00345336"/>
    <w:rsid w:val="00356045"/>
    <w:rsid w:val="00362060"/>
    <w:rsid w:val="00386D4D"/>
    <w:rsid w:val="003A4CCA"/>
    <w:rsid w:val="003B07E1"/>
    <w:rsid w:val="003B0BBD"/>
    <w:rsid w:val="00401A01"/>
    <w:rsid w:val="00410562"/>
    <w:rsid w:val="004153CA"/>
    <w:rsid w:val="004237FD"/>
    <w:rsid w:val="00425ED9"/>
    <w:rsid w:val="00456E6D"/>
    <w:rsid w:val="004873EF"/>
    <w:rsid w:val="00491DEF"/>
    <w:rsid w:val="004A4866"/>
    <w:rsid w:val="004A5D7A"/>
    <w:rsid w:val="004B378D"/>
    <w:rsid w:val="004C72D7"/>
    <w:rsid w:val="004D1E2F"/>
    <w:rsid w:val="004E032D"/>
    <w:rsid w:val="004E2220"/>
    <w:rsid w:val="0050056C"/>
    <w:rsid w:val="00513C30"/>
    <w:rsid w:val="0054689F"/>
    <w:rsid w:val="00594191"/>
    <w:rsid w:val="005B5F7E"/>
    <w:rsid w:val="005C670E"/>
    <w:rsid w:val="0061253D"/>
    <w:rsid w:val="00642D73"/>
    <w:rsid w:val="00653E89"/>
    <w:rsid w:val="00684E03"/>
    <w:rsid w:val="006915A9"/>
    <w:rsid w:val="006933CE"/>
    <w:rsid w:val="006A2FE9"/>
    <w:rsid w:val="006B08FB"/>
    <w:rsid w:val="006C7F03"/>
    <w:rsid w:val="006D0E39"/>
    <w:rsid w:val="006D2294"/>
    <w:rsid w:val="006D5BCE"/>
    <w:rsid w:val="006E35AD"/>
    <w:rsid w:val="00705CE0"/>
    <w:rsid w:val="00723C4B"/>
    <w:rsid w:val="0072653A"/>
    <w:rsid w:val="00735857"/>
    <w:rsid w:val="00764208"/>
    <w:rsid w:val="00764A49"/>
    <w:rsid w:val="00765D58"/>
    <w:rsid w:val="00770CC9"/>
    <w:rsid w:val="0077475F"/>
    <w:rsid w:val="007A276B"/>
    <w:rsid w:val="007B0F03"/>
    <w:rsid w:val="007D2A5B"/>
    <w:rsid w:val="007D5E6F"/>
    <w:rsid w:val="007E61AA"/>
    <w:rsid w:val="007F1AF7"/>
    <w:rsid w:val="007F4530"/>
    <w:rsid w:val="008074E6"/>
    <w:rsid w:val="00811C21"/>
    <w:rsid w:val="00811D00"/>
    <w:rsid w:val="00817F60"/>
    <w:rsid w:val="00833790"/>
    <w:rsid w:val="00844FA3"/>
    <w:rsid w:val="008660D0"/>
    <w:rsid w:val="008716A7"/>
    <w:rsid w:val="008762BC"/>
    <w:rsid w:val="008769CA"/>
    <w:rsid w:val="0088306E"/>
    <w:rsid w:val="00887190"/>
    <w:rsid w:val="008B148F"/>
    <w:rsid w:val="008B448D"/>
    <w:rsid w:val="008B6D2F"/>
    <w:rsid w:val="008D235F"/>
    <w:rsid w:val="008E14CE"/>
    <w:rsid w:val="008E2E92"/>
    <w:rsid w:val="008F4B65"/>
    <w:rsid w:val="00917BFF"/>
    <w:rsid w:val="00920922"/>
    <w:rsid w:val="00930855"/>
    <w:rsid w:val="00957E18"/>
    <w:rsid w:val="00982B8F"/>
    <w:rsid w:val="00984E26"/>
    <w:rsid w:val="009D0F58"/>
    <w:rsid w:val="009D4971"/>
    <w:rsid w:val="009D4A04"/>
    <w:rsid w:val="009D7F56"/>
    <w:rsid w:val="009E28F9"/>
    <w:rsid w:val="009E2EF8"/>
    <w:rsid w:val="00A05E12"/>
    <w:rsid w:val="00A32108"/>
    <w:rsid w:val="00A52C31"/>
    <w:rsid w:val="00A53694"/>
    <w:rsid w:val="00A63ADA"/>
    <w:rsid w:val="00A76582"/>
    <w:rsid w:val="00A81EEC"/>
    <w:rsid w:val="00A82B7B"/>
    <w:rsid w:val="00A93438"/>
    <w:rsid w:val="00AA3E27"/>
    <w:rsid w:val="00AD516B"/>
    <w:rsid w:val="00AF6D3E"/>
    <w:rsid w:val="00B01674"/>
    <w:rsid w:val="00B03CEA"/>
    <w:rsid w:val="00B32562"/>
    <w:rsid w:val="00B442B8"/>
    <w:rsid w:val="00B64D98"/>
    <w:rsid w:val="00B9467A"/>
    <w:rsid w:val="00BA6997"/>
    <w:rsid w:val="00BB66DE"/>
    <w:rsid w:val="00BD5CC1"/>
    <w:rsid w:val="00BD5D79"/>
    <w:rsid w:val="00BF73C0"/>
    <w:rsid w:val="00C12F47"/>
    <w:rsid w:val="00C13338"/>
    <w:rsid w:val="00C149E5"/>
    <w:rsid w:val="00C42C1D"/>
    <w:rsid w:val="00C438EC"/>
    <w:rsid w:val="00C6071E"/>
    <w:rsid w:val="00C938E1"/>
    <w:rsid w:val="00C94F10"/>
    <w:rsid w:val="00C97A9C"/>
    <w:rsid w:val="00CB447C"/>
    <w:rsid w:val="00CC364F"/>
    <w:rsid w:val="00CD146C"/>
    <w:rsid w:val="00CE7F60"/>
    <w:rsid w:val="00CF4093"/>
    <w:rsid w:val="00D021E8"/>
    <w:rsid w:val="00D230BD"/>
    <w:rsid w:val="00D26248"/>
    <w:rsid w:val="00D402CD"/>
    <w:rsid w:val="00D70C25"/>
    <w:rsid w:val="00D87D0A"/>
    <w:rsid w:val="00D91AAB"/>
    <w:rsid w:val="00DA061A"/>
    <w:rsid w:val="00DD72C3"/>
    <w:rsid w:val="00DF38D4"/>
    <w:rsid w:val="00DF62D8"/>
    <w:rsid w:val="00DF6BCF"/>
    <w:rsid w:val="00E06DFF"/>
    <w:rsid w:val="00E20548"/>
    <w:rsid w:val="00E278D8"/>
    <w:rsid w:val="00E34B1E"/>
    <w:rsid w:val="00E34D1F"/>
    <w:rsid w:val="00E40E71"/>
    <w:rsid w:val="00E7598E"/>
    <w:rsid w:val="00E8176E"/>
    <w:rsid w:val="00EA2144"/>
    <w:rsid w:val="00EA22EE"/>
    <w:rsid w:val="00EB552B"/>
    <w:rsid w:val="00EE3D30"/>
    <w:rsid w:val="00F0420C"/>
    <w:rsid w:val="00F047DE"/>
    <w:rsid w:val="00F06B1B"/>
    <w:rsid w:val="00F24949"/>
    <w:rsid w:val="00F266A3"/>
    <w:rsid w:val="00F272A4"/>
    <w:rsid w:val="00F36D55"/>
    <w:rsid w:val="00F40293"/>
    <w:rsid w:val="00F42421"/>
    <w:rsid w:val="00F504F6"/>
    <w:rsid w:val="00F56A1C"/>
    <w:rsid w:val="00F6409F"/>
    <w:rsid w:val="00F67003"/>
    <w:rsid w:val="00F72D50"/>
    <w:rsid w:val="00F72DBF"/>
    <w:rsid w:val="00F76BDB"/>
    <w:rsid w:val="00F844FA"/>
    <w:rsid w:val="00F85F07"/>
    <w:rsid w:val="00F94DF4"/>
    <w:rsid w:val="00F96B9F"/>
    <w:rsid w:val="00FB7606"/>
    <w:rsid w:val="00FC7779"/>
    <w:rsid w:val="00FE5971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DC6A"/>
  <w15:docId w15:val="{4E913771-BD3A-4463-B773-EDB234B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4B378D"/>
    <w:pPr>
      <w:autoSpaceDE w:val="0"/>
      <w:autoSpaceDN w:val="0"/>
      <w:adjustRightInd w:val="0"/>
      <w:spacing w:before="240" w:after="240" w:line="360" w:lineRule="auto"/>
      <w:ind w:right="-1"/>
      <w:contextualSpacing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8762BC"/>
    <w:pPr>
      <w:tabs>
        <w:tab w:val="left" w:pos="1134"/>
      </w:tabs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8762BC"/>
    <w:rPr>
      <w:rFonts w:ascii="Verdana" w:eastAsia="Calibri" w:hAnsi="Verdana" w:cs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0568\Documents\modelli%20ed%20elenchi\carta_intestata_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F371-C85A-4C25-B5DC-64D46FE6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carta_intestata_NUOVA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Terreno Denise</cp:lastModifiedBy>
  <cp:revision>3</cp:revision>
  <cp:lastPrinted>2018-05-10T13:28:00Z</cp:lastPrinted>
  <dcterms:created xsi:type="dcterms:W3CDTF">2023-10-23T09:57:00Z</dcterms:created>
  <dcterms:modified xsi:type="dcterms:W3CDTF">2024-09-20T07:52:00Z</dcterms:modified>
</cp:coreProperties>
</file>