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09C376C" w:rsidR="00752FE9" w:rsidRPr="00225740" w:rsidRDefault="00F3605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4073048" wp14:editId="16306608">
            <wp:extent cx="6120130" cy="101282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2FE1D06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  <w:r w:rsidR="00F36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280876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C9A3575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F3605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n. 1 assistente amministrativo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5DCCC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D739C6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63DDA">
        <w:rPr>
          <w:rFonts w:asciiTheme="minorHAnsi" w:hAnsiTheme="minorHAnsi" w:cstheme="minorHAnsi"/>
          <w:bCs/>
          <w:sz w:val="22"/>
          <w:szCs w:val="22"/>
        </w:rPr>
        <w:t>1926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63DDA">
        <w:rPr>
          <w:rFonts w:asciiTheme="minorHAnsi" w:hAnsiTheme="minorHAnsi" w:cstheme="minorHAnsi"/>
          <w:bCs/>
          <w:sz w:val="22"/>
          <w:szCs w:val="22"/>
        </w:rPr>
        <w:t xml:space="preserve"> 03/04/2024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>e</w:t>
      </w:r>
      <w:r w:rsidR="00863DDA">
        <w:rPr>
          <w:rFonts w:asciiTheme="minorHAnsi" w:hAnsiTheme="minorHAnsi" w:cstheme="minorHAnsi"/>
          <w:bCs/>
          <w:sz w:val="22"/>
          <w:szCs w:val="22"/>
        </w:rPr>
        <w:t>,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36059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F36059">
        <w:rPr>
          <w:rFonts w:cstheme="minorHAnsi"/>
        </w:rPr>
        <w:t>[</w:t>
      </w:r>
      <w:r w:rsidR="0026173D" w:rsidRPr="00F36059">
        <w:rPr>
          <w:rFonts w:cstheme="minorHAnsi"/>
          <w:i/>
          <w:iCs/>
        </w:rPr>
        <w:t>o se sì a quali</w:t>
      </w:r>
      <w:r w:rsidR="0026173D" w:rsidRPr="00F36059">
        <w:rPr>
          <w:rFonts w:cstheme="minorHAnsi"/>
        </w:rPr>
        <w:t>]</w:t>
      </w:r>
      <w:r w:rsidRPr="00F36059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386B8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4267F681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68800B" w14:textId="2904DCEC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3A9C02AE" w14:textId="0E1FA8DA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6F9D6C4A" w14:textId="05503C76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722C2BCB" w14:textId="2398FC0A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3F09D7AF" w14:textId="77A43C6C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72AEF1FE" w14:textId="3C8699BB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12C46989" w14:textId="14117501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7CC25EBB" w14:textId="47B9350D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27351D26" w14:textId="3BAC0416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51258C32" w14:textId="28802997" w:rsidR="00F36059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p w14:paraId="44EFA73D" w14:textId="77777777" w:rsidR="00F36059" w:rsidRPr="00F36059" w:rsidRDefault="00F36059" w:rsidP="00F36059">
      <w:pPr>
        <w:autoSpaceDE w:val="0"/>
        <w:autoSpaceDN w:val="0"/>
        <w:adjustRightInd/>
        <w:spacing w:before="90" w:line="240" w:lineRule="auto"/>
        <w:ind w:left="3237"/>
        <w:jc w:val="left"/>
        <w:textAlignment w:val="auto"/>
        <w:rPr>
          <w:b/>
          <w:sz w:val="24"/>
          <w:szCs w:val="22"/>
          <w:lang w:eastAsia="en-US"/>
        </w:rPr>
      </w:pPr>
      <w:r w:rsidRPr="00F36059">
        <w:rPr>
          <w:b/>
          <w:sz w:val="24"/>
          <w:szCs w:val="22"/>
          <w:lang w:eastAsia="en-US"/>
        </w:rPr>
        <w:lastRenderedPageBreak/>
        <w:t>DICHIARAZIONI</w:t>
      </w:r>
      <w:r w:rsidRPr="00F36059">
        <w:rPr>
          <w:b/>
          <w:spacing w:val="-8"/>
          <w:sz w:val="24"/>
          <w:szCs w:val="22"/>
          <w:lang w:eastAsia="en-US"/>
        </w:rPr>
        <w:t xml:space="preserve"> </w:t>
      </w:r>
      <w:r w:rsidRPr="00F36059">
        <w:rPr>
          <w:b/>
          <w:sz w:val="24"/>
          <w:szCs w:val="22"/>
          <w:lang w:eastAsia="en-US"/>
        </w:rPr>
        <w:t>AGGIUNTIVE</w:t>
      </w:r>
    </w:p>
    <w:p w14:paraId="38EFB630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b/>
          <w:sz w:val="26"/>
          <w:szCs w:val="24"/>
          <w:lang w:eastAsia="en-US"/>
        </w:rPr>
      </w:pPr>
    </w:p>
    <w:p w14:paraId="5F2D1FE9" w14:textId="77777777" w:rsidR="00F36059" w:rsidRPr="00F36059" w:rsidRDefault="00F36059" w:rsidP="00F36059">
      <w:pPr>
        <w:autoSpaceDE w:val="0"/>
        <w:autoSpaceDN w:val="0"/>
        <w:adjustRightInd/>
        <w:spacing w:before="5" w:line="240" w:lineRule="auto"/>
        <w:jc w:val="left"/>
        <w:textAlignment w:val="auto"/>
        <w:rPr>
          <w:b/>
          <w:sz w:val="22"/>
          <w:szCs w:val="24"/>
          <w:lang w:eastAsia="en-US"/>
        </w:rPr>
      </w:pPr>
    </w:p>
    <w:p w14:paraId="612E0AA1" w14:textId="77777777" w:rsidR="00F36059" w:rsidRPr="00F36059" w:rsidRDefault="00F36059" w:rsidP="00F36059">
      <w:pPr>
        <w:autoSpaceDE w:val="0"/>
        <w:autoSpaceDN w:val="0"/>
        <w:adjustRightInd/>
        <w:spacing w:line="360" w:lineRule="auto"/>
        <w:ind w:left="306" w:right="956"/>
        <w:textAlignment w:val="auto"/>
        <w:rPr>
          <w:b/>
          <w:i/>
          <w:sz w:val="24"/>
          <w:szCs w:val="22"/>
          <w:lang w:eastAsia="en-US"/>
        </w:rPr>
      </w:pPr>
      <w:r w:rsidRPr="00F36059">
        <w:rPr>
          <w:b/>
          <w:i/>
          <w:sz w:val="24"/>
          <w:szCs w:val="22"/>
          <w:lang w:eastAsia="en-US"/>
        </w:rPr>
        <w:t>Il/la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sottoscritto/a,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AI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SENSI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DEGLI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ART.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46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47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DEL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DPR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28.12.2000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N.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445,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CONSAPEVOLE DELLA RESPONSABILITA' PENALE CUI PUO’ ANDARE INCONTRO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IN CASO DI AFFERMAZIONI MENDACI AI SENSI DELL'ART. 76 DEL MEDESIMO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DPR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445/2000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DICHIARA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AVERE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LE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NECESSARIE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CONOSCENZE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QUANT’ALTRO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OCCORRENTE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PER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SVOLGERE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CON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CORRETTEZZA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TEMPESTIVITA’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ED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EFFICACIA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COMPITI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INERENTI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LA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FIGURA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PROFESSIONALE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PER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LA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QUALE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SI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PARTECIPA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OVVERO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DI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ACQUISIRLA</w:t>
      </w:r>
      <w:r w:rsidRPr="00F36059">
        <w:rPr>
          <w:b/>
          <w:i/>
          <w:spacing w:val="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NEI</w:t>
      </w:r>
      <w:r w:rsidRPr="00F36059">
        <w:rPr>
          <w:b/>
          <w:i/>
          <w:spacing w:val="-57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TEMPI</w:t>
      </w:r>
      <w:r w:rsidRPr="00F36059">
        <w:rPr>
          <w:b/>
          <w:i/>
          <w:spacing w:val="-1"/>
          <w:sz w:val="24"/>
          <w:szCs w:val="22"/>
          <w:lang w:eastAsia="en-US"/>
        </w:rPr>
        <w:t xml:space="preserve"> </w:t>
      </w:r>
      <w:r w:rsidRPr="00F36059">
        <w:rPr>
          <w:b/>
          <w:i/>
          <w:sz w:val="24"/>
          <w:szCs w:val="22"/>
          <w:lang w:eastAsia="en-US"/>
        </w:rPr>
        <w:t>PREVISTI DALL’INCARICO</w:t>
      </w:r>
    </w:p>
    <w:p w14:paraId="3E5AAC4A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b/>
          <w:i/>
          <w:sz w:val="26"/>
          <w:szCs w:val="24"/>
          <w:lang w:eastAsia="en-US"/>
        </w:rPr>
      </w:pPr>
    </w:p>
    <w:p w14:paraId="379058A4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b/>
          <w:i/>
          <w:sz w:val="26"/>
          <w:szCs w:val="24"/>
          <w:lang w:eastAsia="en-US"/>
        </w:rPr>
      </w:pPr>
    </w:p>
    <w:p w14:paraId="37A5698A" w14:textId="77777777" w:rsidR="00F36059" w:rsidRPr="00F36059" w:rsidRDefault="00F36059" w:rsidP="00F36059">
      <w:pPr>
        <w:tabs>
          <w:tab w:val="left" w:pos="2888"/>
          <w:tab w:val="left" w:pos="8337"/>
        </w:tabs>
        <w:autoSpaceDE w:val="0"/>
        <w:autoSpaceDN w:val="0"/>
        <w:adjustRightInd/>
        <w:spacing w:before="231" w:line="240" w:lineRule="auto"/>
        <w:ind w:left="306"/>
        <w:jc w:val="left"/>
        <w:textAlignment w:val="auto"/>
        <w:rPr>
          <w:sz w:val="24"/>
          <w:szCs w:val="24"/>
          <w:lang w:eastAsia="en-US"/>
        </w:rPr>
      </w:pPr>
      <w:r w:rsidRPr="00F36059">
        <w:rPr>
          <w:sz w:val="24"/>
          <w:szCs w:val="24"/>
          <w:lang w:eastAsia="en-US"/>
        </w:rPr>
        <w:t>Data</w:t>
      </w:r>
      <w:r w:rsidRPr="00F36059">
        <w:rPr>
          <w:sz w:val="24"/>
          <w:szCs w:val="24"/>
          <w:u w:val="single"/>
          <w:lang w:eastAsia="en-US"/>
        </w:rPr>
        <w:tab/>
      </w:r>
      <w:r w:rsidRPr="00F36059">
        <w:rPr>
          <w:sz w:val="24"/>
          <w:szCs w:val="24"/>
          <w:lang w:eastAsia="en-US"/>
        </w:rPr>
        <w:t>firma</w:t>
      </w:r>
      <w:r w:rsidRPr="00F36059">
        <w:rPr>
          <w:sz w:val="24"/>
          <w:szCs w:val="24"/>
          <w:u w:val="single"/>
          <w:lang w:eastAsia="en-US"/>
        </w:rPr>
        <w:t xml:space="preserve"> </w:t>
      </w:r>
      <w:r w:rsidRPr="00F36059">
        <w:rPr>
          <w:sz w:val="24"/>
          <w:szCs w:val="24"/>
          <w:u w:val="single"/>
          <w:lang w:eastAsia="en-US"/>
        </w:rPr>
        <w:tab/>
      </w:r>
    </w:p>
    <w:p w14:paraId="5FCEA46E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szCs w:val="24"/>
          <w:lang w:eastAsia="en-US"/>
        </w:rPr>
      </w:pPr>
    </w:p>
    <w:p w14:paraId="1586ECE0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szCs w:val="24"/>
          <w:lang w:eastAsia="en-US"/>
        </w:rPr>
      </w:pPr>
    </w:p>
    <w:p w14:paraId="743A09D7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szCs w:val="24"/>
          <w:lang w:eastAsia="en-US"/>
        </w:rPr>
      </w:pPr>
    </w:p>
    <w:p w14:paraId="71986D58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szCs w:val="24"/>
          <w:lang w:eastAsia="en-US"/>
        </w:rPr>
      </w:pPr>
    </w:p>
    <w:p w14:paraId="7FA7CD10" w14:textId="77777777" w:rsidR="00F36059" w:rsidRPr="00F36059" w:rsidRDefault="00F36059" w:rsidP="00F36059">
      <w:pPr>
        <w:autoSpaceDE w:val="0"/>
        <w:autoSpaceDN w:val="0"/>
        <w:adjustRightInd/>
        <w:spacing w:before="4" w:line="240" w:lineRule="auto"/>
        <w:jc w:val="left"/>
        <w:textAlignment w:val="auto"/>
        <w:rPr>
          <w:sz w:val="16"/>
          <w:szCs w:val="24"/>
          <w:lang w:eastAsia="en-US"/>
        </w:rPr>
      </w:pPr>
    </w:p>
    <w:p w14:paraId="6372E801" w14:textId="77777777" w:rsidR="00F36059" w:rsidRPr="00F36059" w:rsidRDefault="00F36059" w:rsidP="00F36059">
      <w:pPr>
        <w:autoSpaceDE w:val="0"/>
        <w:autoSpaceDN w:val="0"/>
        <w:adjustRightInd/>
        <w:spacing w:before="90" w:line="240" w:lineRule="auto"/>
        <w:ind w:left="306" w:right="1040"/>
        <w:textAlignment w:val="auto"/>
        <w:rPr>
          <w:sz w:val="24"/>
          <w:szCs w:val="24"/>
          <w:lang w:eastAsia="en-US"/>
        </w:rPr>
      </w:pPr>
      <w:r w:rsidRPr="00F36059">
        <w:rPr>
          <w:sz w:val="24"/>
          <w:szCs w:val="24"/>
          <w:lang w:eastAsia="en-US"/>
        </w:rPr>
        <w:t>Il/la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sottoscritto/a,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ai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sensi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della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legge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196/03,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autorizza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alle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successive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modifiche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pacing w:val="-1"/>
          <w:sz w:val="24"/>
          <w:szCs w:val="24"/>
          <w:lang w:eastAsia="en-US"/>
        </w:rPr>
        <w:t xml:space="preserve">integrazioni GDPR 679/2016, </w:t>
      </w:r>
      <w:r w:rsidRPr="00F36059">
        <w:rPr>
          <w:sz w:val="24"/>
          <w:szCs w:val="24"/>
          <w:lang w:eastAsia="en-US"/>
        </w:rPr>
        <w:t>autorizza l’I.C. “S. Taricco” di Cherasco, nella figura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del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Dirigente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Scolastico,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al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trattamento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dei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dati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contenuti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nella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presente</w:t>
      </w:r>
      <w:r w:rsidRPr="00F36059">
        <w:rPr>
          <w:spacing w:val="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autocertificazione</w:t>
      </w:r>
      <w:r w:rsidRPr="00F36059">
        <w:rPr>
          <w:spacing w:val="-57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esclusivamente</w:t>
      </w:r>
      <w:r w:rsidRPr="00F36059">
        <w:rPr>
          <w:spacing w:val="-2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nell’ambito e per</w:t>
      </w:r>
      <w:r w:rsidRPr="00F36059">
        <w:rPr>
          <w:spacing w:val="-1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i fini istituzionali</w:t>
      </w:r>
      <w:r w:rsidRPr="00F36059">
        <w:rPr>
          <w:spacing w:val="-2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della</w:t>
      </w:r>
      <w:r w:rsidRPr="00F36059">
        <w:rPr>
          <w:spacing w:val="-2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Pubblica</w:t>
      </w:r>
      <w:r w:rsidRPr="00F36059">
        <w:rPr>
          <w:spacing w:val="2"/>
          <w:sz w:val="24"/>
          <w:szCs w:val="24"/>
          <w:lang w:eastAsia="en-US"/>
        </w:rPr>
        <w:t xml:space="preserve"> </w:t>
      </w:r>
      <w:r w:rsidRPr="00F36059">
        <w:rPr>
          <w:sz w:val="24"/>
          <w:szCs w:val="24"/>
          <w:lang w:eastAsia="en-US"/>
        </w:rPr>
        <w:t>Amministrazione</w:t>
      </w:r>
    </w:p>
    <w:p w14:paraId="4A3B5EAE" w14:textId="77777777" w:rsidR="00F36059" w:rsidRPr="00F36059" w:rsidRDefault="00F36059" w:rsidP="00F36059">
      <w:pPr>
        <w:autoSpaceDE w:val="0"/>
        <w:autoSpaceDN w:val="0"/>
        <w:adjustRightInd/>
        <w:spacing w:line="240" w:lineRule="auto"/>
        <w:jc w:val="left"/>
        <w:textAlignment w:val="auto"/>
        <w:rPr>
          <w:sz w:val="26"/>
          <w:szCs w:val="24"/>
          <w:lang w:eastAsia="en-US"/>
        </w:rPr>
      </w:pPr>
    </w:p>
    <w:p w14:paraId="62AC1DC3" w14:textId="77777777" w:rsidR="00F36059" w:rsidRPr="00F36059" w:rsidRDefault="00F36059" w:rsidP="00F36059">
      <w:pPr>
        <w:autoSpaceDE w:val="0"/>
        <w:autoSpaceDN w:val="0"/>
        <w:adjustRightInd/>
        <w:spacing w:before="7" w:line="240" w:lineRule="auto"/>
        <w:jc w:val="left"/>
        <w:textAlignment w:val="auto"/>
        <w:rPr>
          <w:sz w:val="22"/>
          <w:szCs w:val="24"/>
          <w:lang w:eastAsia="en-US"/>
        </w:rPr>
      </w:pPr>
    </w:p>
    <w:p w14:paraId="7FFEB8E6" w14:textId="77777777" w:rsidR="00F36059" w:rsidRPr="00F36059" w:rsidRDefault="00F36059" w:rsidP="00F36059">
      <w:pPr>
        <w:tabs>
          <w:tab w:val="left" w:pos="2888"/>
          <w:tab w:val="left" w:pos="8332"/>
        </w:tabs>
        <w:autoSpaceDE w:val="0"/>
        <w:autoSpaceDN w:val="0"/>
        <w:adjustRightInd/>
        <w:spacing w:before="1" w:line="240" w:lineRule="auto"/>
        <w:ind w:left="306"/>
        <w:jc w:val="left"/>
        <w:textAlignment w:val="auto"/>
        <w:rPr>
          <w:sz w:val="24"/>
          <w:szCs w:val="24"/>
          <w:lang w:eastAsia="en-US"/>
        </w:rPr>
      </w:pPr>
      <w:r w:rsidRPr="00F36059">
        <w:rPr>
          <w:sz w:val="24"/>
          <w:szCs w:val="24"/>
          <w:lang w:eastAsia="en-US"/>
        </w:rPr>
        <w:t>Data</w:t>
      </w:r>
      <w:r w:rsidRPr="00F36059">
        <w:rPr>
          <w:sz w:val="24"/>
          <w:szCs w:val="24"/>
          <w:u w:val="single"/>
          <w:lang w:eastAsia="en-US"/>
        </w:rPr>
        <w:tab/>
      </w:r>
      <w:r w:rsidRPr="00F36059">
        <w:rPr>
          <w:sz w:val="24"/>
          <w:szCs w:val="24"/>
          <w:lang w:eastAsia="en-US"/>
        </w:rPr>
        <w:t>firma</w:t>
      </w:r>
      <w:r w:rsidRPr="00F36059">
        <w:rPr>
          <w:sz w:val="24"/>
          <w:szCs w:val="24"/>
          <w:u w:val="single"/>
          <w:lang w:eastAsia="en-US"/>
        </w:rPr>
        <w:t xml:space="preserve"> </w:t>
      </w:r>
      <w:r w:rsidRPr="00F36059">
        <w:rPr>
          <w:sz w:val="24"/>
          <w:szCs w:val="24"/>
          <w:u w:val="single"/>
          <w:lang w:eastAsia="en-US"/>
        </w:rPr>
        <w:tab/>
      </w:r>
    </w:p>
    <w:p w14:paraId="247DDC2E" w14:textId="77777777" w:rsidR="00F36059" w:rsidRPr="00B70A12" w:rsidRDefault="00F36059" w:rsidP="00B70A12">
      <w:pPr>
        <w:rPr>
          <w:rFonts w:asciiTheme="minorHAnsi" w:hAnsiTheme="minorHAnsi" w:cstheme="minorHAnsi"/>
          <w:sz w:val="22"/>
          <w:szCs w:val="22"/>
        </w:rPr>
      </w:pPr>
    </w:p>
    <w:sectPr w:rsidR="00F36059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3DDA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0CF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605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2024-04-10T13:14:00Z</dcterms:modified>
</cp:coreProperties>
</file>