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5954B160" w:rsidR="00752FE9" w:rsidRPr="00225740" w:rsidRDefault="003D623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21258DD7" wp14:editId="7F08874C">
            <wp:extent cx="6120130" cy="1012825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2998E5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96FDE78" w14:textId="77777777" w:rsidR="003D6237" w:rsidRDefault="003D6237" w:rsidP="003D623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</w:t>
            </w:r>
          </w:p>
          <w:p w14:paraId="23B66987" w14:textId="77777777" w:rsidR="003D6237" w:rsidRPr="009D3035" w:rsidRDefault="003D6237" w:rsidP="003D623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9D303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>[BARRARE LA PROPRIA SCELTA]</w:t>
            </w:r>
          </w:p>
          <w:p w14:paraId="27FB21E8" w14:textId="5C714DBF" w:rsidR="003D6237" w:rsidRPr="00710153" w:rsidRDefault="003D6237" w:rsidP="003D6237">
            <w:pPr>
              <w:pStyle w:val="Paragrafoelenco"/>
              <w:numPr>
                <w:ilvl w:val="0"/>
                <w:numId w:val="31"/>
              </w:numPr>
              <w:spacing w:before="120" w:line="276" w:lineRule="auto"/>
              <w:rPr>
                <w:rFonts w:cstheme="minorHAnsi"/>
              </w:rPr>
            </w:pPr>
            <w:r w:rsidRPr="00710153">
              <w:rPr>
                <w:rFonts w:cstheme="minorHAnsi"/>
                <w:b/>
                <w:bCs/>
                <w:u w:val="single"/>
              </w:rPr>
              <w:t xml:space="preserve">INCARICO INDIVIDUALE </w:t>
            </w:r>
            <w:r>
              <w:rPr>
                <w:rFonts w:cstheme="minorHAnsi"/>
                <w:b/>
                <w:bCs/>
                <w:u w:val="single"/>
              </w:rPr>
              <w:t>FORMATORE</w:t>
            </w:r>
            <w:r w:rsidRPr="00710153">
              <w:rPr>
                <w:rFonts w:cstheme="minorHAnsi"/>
                <w:b/>
                <w:bCs/>
              </w:rPr>
              <w:t xml:space="preserve"> </w:t>
            </w:r>
          </w:p>
          <w:p w14:paraId="68508E28" w14:textId="01C09080" w:rsidR="003D6237" w:rsidRPr="006A7112" w:rsidRDefault="003D6237" w:rsidP="003D6237">
            <w:pPr>
              <w:pStyle w:val="Paragrafoelenco"/>
              <w:numPr>
                <w:ilvl w:val="0"/>
                <w:numId w:val="31"/>
              </w:numPr>
              <w:spacing w:before="120" w:line="276" w:lineRule="auto"/>
              <w:rPr>
                <w:rFonts w:cstheme="minorHAnsi"/>
                <w:b/>
                <w:bCs/>
              </w:rPr>
            </w:pPr>
            <w:r w:rsidRPr="00710153">
              <w:rPr>
                <w:rFonts w:cstheme="minorHAnsi"/>
                <w:b/>
                <w:bCs/>
                <w:u w:val="single"/>
              </w:rPr>
              <w:t>INCARICO INDIVIDUALE COME TUTOR</w:t>
            </w:r>
            <w:r w:rsidRPr="00710153">
              <w:rPr>
                <w:rFonts w:cstheme="minorHAnsi"/>
                <w:b/>
                <w:bCs/>
              </w:rPr>
              <w:t xml:space="preserve"> 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D44F5D" w14:textId="77777777" w:rsidR="003D6237" w:rsidRPr="00225740" w:rsidRDefault="003D6237" w:rsidP="003D623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14:paraId="29F584A5" w14:textId="77777777" w:rsidR="003D6237" w:rsidRDefault="003D6237" w:rsidP="003D623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AEE69F5" w14:textId="77777777" w:rsidR="003D6237" w:rsidRPr="00225740" w:rsidRDefault="003D6237" w:rsidP="003D623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763C8CD" w14:textId="77777777" w:rsidR="003D6237" w:rsidRPr="00225740" w:rsidRDefault="003D6237" w:rsidP="003D6237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983C858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A9C331" w14:textId="3EB205F1" w:rsidR="003D6237" w:rsidRDefault="003D623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9AD1E8" w14:textId="24738594" w:rsidR="003D6237" w:rsidRDefault="003D623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ED83F80" w14:textId="49090F4E" w:rsidR="003D6237" w:rsidRDefault="003D623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B9CFC46" w14:textId="5086FA92" w:rsidR="003D6237" w:rsidRDefault="003D623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54797AA" w14:textId="77777777" w:rsidR="003D6237" w:rsidRDefault="003D623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060138A" w14:textId="77777777" w:rsidR="003D6237" w:rsidRPr="005547BF" w:rsidRDefault="003D6237" w:rsidP="003D62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0DA5053" w14:textId="40471C37" w:rsidR="003D6237" w:rsidRPr="005547BF" w:rsidRDefault="003D6237" w:rsidP="003D6237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>
        <w:rPr>
          <w:rFonts w:asciiTheme="minorHAnsi" w:hAnsiTheme="minorHAnsi" w:cstheme="minorHAnsi"/>
          <w:bCs/>
          <w:sz w:val="22"/>
          <w:szCs w:val="22"/>
        </w:rPr>
        <w:t xml:space="preserve">2875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>
        <w:rPr>
          <w:rFonts w:asciiTheme="minorHAnsi" w:hAnsiTheme="minorHAnsi" w:cstheme="minorHAnsi"/>
          <w:bCs/>
          <w:sz w:val="22"/>
          <w:szCs w:val="22"/>
        </w:rPr>
        <w:t>20/05/2024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62486D05" w14:textId="77777777" w:rsidR="003D6237" w:rsidRPr="005547BF" w:rsidRDefault="003D6237" w:rsidP="003D62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F8B561A" w14:textId="77777777" w:rsidR="003D6237" w:rsidRPr="005547BF" w:rsidRDefault="003D6237" w:rsidP="003D62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F72CB88" w14:textId="77777777" w:rsidR="003D6237" w:rsidRPr="005547BF" w:rsidRDefault="003D6237" w:rsidP="003D62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1F70111" w14:textId="77777777" w:rsidR="003D6237" w:rsidRPr="005547BF" w:rsidRDefault="003D6237" w:rsidP="003D62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BF0A8F1" w14:textId="77777777" w:rsidR="003D6237" w:rsidRPr="005547BF" w:rsidRDefault="003D6237" w:rsidP="003D62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A8DEF21" w14:textId="77777777" w:rsidR="003D6237" w:rsidRPr="00710153" w:rsidRDefault="003D6237" w:rsidP="003D62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710153">
        <w:rPr>
          <w:rFonts w:cstheme="minorHAnsi"/>
        </w:rPr>
        <w:t>[</w:t>
      </w:r>
      <w:r w:rsidRPr="00710153">
        <w:rPr>
          <w:rFonts w:cstheme="minorHAnsi"/>
          <w:i/>
          <w:iCs/>
        </w:rPr>
        <w:t>o se sì a quali</w:t>
      </w:r>
      <w:r w:rsidRPr="00710153">
        <w:rPr>
          <w:rFonts w:cstheme="minorHAnsi"/>
        </w:rPr>
        <w:t xml:space="preserve">]; </w:t>
      </w:r>
    </w:p>
    <w:p w14:paraId="321BAD11" w14:textId="77777777" w:rsidR="003D6237" w:rsidRPr="005547BF" w:rsidRDefault="003D6237" w:rsidP="003D62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ACB2430" w14:textId="77777777" w:rsidR="003D6237" w:rsidRPr="005547BF" w:rsidRDefault="003D6237" w:rsidP="003D62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E383C6D" w14:textId="77777777" w:rsidR="003D6237" w:rsidRPr="005547BF" w:rsidRDefault="003D6237" w:rsidP="003D62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1E72E629" w14:textId="77777777" w:rsidR="003D6237" w:rsidRPr="005547BF" w:rsidRDefault="003D6237" w:rsidP="003D6237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8F46E17" w14:textId="77777777" w:rsidR="003D6237" w:rsidRPr="005547BF" w:rsidRDefault="003D6237" w:rsidP="003D62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14302EDE" w14:textId="77777777" w:rsidR="003D6237" w:rsidRPr="005547BF" w:rsidRDefault="003D6237" w:rsidP="003D62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782AB34" w14:textId="77777777" w:rsidR="003D6237" w:rsidRDefault="003D6237" w:rsidP="003D62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D6237" w14:paraId="67836A51" w14:textId="77777777" w:rsidTr="00996B5C">
        <w:tc>
          <w:tcPr>
            <w:tcW w:w="4814" w:type="dxa"/>
          </w:tcPr>
          <w:p w14:paraId="0AEEB858" w14:textId="77777777" w:rsidR="003D6237" w:rsidRDefault="003D6237" w:rsidP="00996B5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322C244" w14:textId="77777777" w:rsidR="003D6237" w:rsidRDefault="003D6237" w:rsidP="00996B5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D6237" w14:paraId="5EF93BA4" w14:textId="77777777" w:rsidTr="00996B5C">
        <w:tc>
          <w:tcPr>
            <w:tcW w:w="4814" w:type="dxa"/>
          </w:tcPr>
          <w:p w14:paraId="3792876F" w14:textId="77777777" w:rsidR="003D6237" w:rsidRDefault="003D6237" w:rsidP="00996B5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B628E49" w14:textId="77777777" w:rsidR="003D6237" w:rsidRDefault="003D6237" w:rsidP="00996B5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33244578" w:rsidR="00B70A12" w:rsidRDefault="00B70A12" w:rsidP="003D62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189EC94" w14:textId="7345B763" w:rsidR="00382FE5" w:rsidRDefault="00382FE5" w:rsidP="003D62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499580F" w14:textId="19D42479" w:rsidR="00382FE5" w:rsidRDefault="00382FE5" w:rsidP="003D62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A87F472" w14:textId="4CB9A5FC" w:rsidR="00382FE5" w:rsidRDefault="00382FE5" w:rsidP="003D62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135038" w14:textId="77777777" w:rsidR="00382FE5" w:rsidRPr="009950F5" w:rsidRDefault="00382FE5" w:rsidP="00382FE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950F5">
        <w:rPr>
          <w:rFonts w:asciiTheme="minorHAnsi" w:hAnsiTheme="minorHAnsi" w:cstheme="minorHAnsi"/>
          <w:b/>
          <w:bCs/>
          <w:sz w:val="22"/>
          <w:szCs w:val="22"/>
        </w:rPr>
        <w:lastRenderedPageBreak/>
        <w:t>AUTOVALUTAZIONE TITOLI:</w:t>
      </w:r>
    </w:p>
    <w:p w14:paraId="7EF93228" w14:textId="77777777" w:rsidR="00382FE5" w:rsidRDefault="00382FE5" w:rsidP="00382FE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662"/>
        <w:gridCol w:w="2212"/>
        <w:gridCol w:w="2437"/>
      </w:tblGrid>
      <w:tr w:rsidR="00382FE5" w:rsidRPr="00850246" w14:paraId="0B21A9AD" w14:textId="77777777" w:rsidTr="00996B5C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A249" w14:textId="77777777" w:rsidR="00382FE5" w:rsidRPr="00850246" w:rsidRDefault="00382FE5" w:rsidP="00996B5C">
            <w:pPr>
              <w:spacing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9B97" w14:textId="77777777" w:rsidR="00382FE5" w:rsidRPr="00850246" w:rsidRDefault="00382FE5" w:rsidP="00996B5C">
            <w:pPr>
              <w:spacing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DE3A" w14:textId="77777777" w:rsidR="00382FE5" w:rsidRPr="00850246" w:rsidRDefault="00382FE5" w:rsidP="00996B5C">
            <w:pPr>
              <w:spacing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1FE7" w14:textId="77777777" w:rsidR="00382FE5" w:rsidRPr="00850246" w:rsidRDefault="00382FE5" w:rsidP="00996B5C">
            <w:pPr>
              <w:spacing w:line="240" w:lineRule="auto"/>
              <w:ind w:left="284" w:hanging="284"/>
              <w:jc w:val="center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PUNTEGGIO</w:t>
            </w:r>
          </w:p>
        </w:tc>
      </w:tr>
      <w:tr w:rsidR="00382FE5" w:rsidRPr="00850246" w14:paraId="2A2DA1D9" w14:textId="77777777" w:rsidTr="00996B5C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13A3" w14:textId="77777777" w:rsidR="00382FE5" w:rsidRPr="00850246" w:rsidRDefault="00382FE5" w:rsidP="00996B5C">
            <w:pPr>
              <w:spacing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Titoli di studio</w:t>
            </w:r>
          </w:p>
          <w:p w14:paraId="64391A1F" w14:textId="77777777" w:rsidR="00382FE5" w:rsidRPr="00850246" w:rsidRDefault="00382FE5" w:rsidP="00996B5C">
            <w:pPr>
              <w:spacing w:line="240" w:lineRule="auto"/>
              <w:ind w:left="284"/>
              <w:contextualSpacing/>
              <w:jc w:val="center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0328" w14:textId="68EBA1C4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</w:rPr>
            </w:pPr>
            <w:r w:rsidRPr="00850246">
              <w:rPr>
                <w:rFonts w:cstheme="minorHAnsi"/>
              </w:rPr>
              <w:t xml:space="preserve">Diploma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04F3" w14:textId="77777777" w:rsidR="00382FE5" w:rsidRPr="00850246" w:rsidRDefault="00382FE5" w:rsidP="00996B5C">
            <w:pPr>
              <w:autoSpaceDE w:val="0"/>
              <w:autoSpaceDN w:val="0"/>
              <w:spacing w:line="240" w:lineRule="auto"/>
              <w:rPr>
                <w:rFonts w:ascii="CIDFont+F1" w:hAnsi="CIDFont+F1" w:cs="CIDFont+F1"/>
                <w:sz w:val="24"/>
                <w:szCs w:val="24"/>
              </w:rPr>
            </w:pPr>
            <w:r w:rsidRPr="00850246">
              <w:rPr>
                <w:rFonts w:ascii="CIDFont+F1" w:hAnsi="CIDFont+F1" w:cs="CIDFont+F1"/>
                <w:sz w:val="24"/>
                <w:szCs w:val="24"/>
              </w:rPr>
              <w:t>(</w:t>
            </w:r>
            <w:r>
              <w:rPr>
                <w:rFonts w:ascii="CIDFont+F1" w:hAnsi="CIDFont+F1" w:cs="CIDFont+F1"/>
                <w:sz w:val="24"/>
                <w:szCs w:val="24"/>
              </w:rPr>
              <w:t>5</w:t>
            </w:r>
            <w:r w:rsidRPr="00850246">
              <w:rPr>
                <w:rFonts w:ascii="CIDFont+F1" w:hAnsi="CIDFont+F1" w:cs="CIDFont+F1"/>
                <w:sz w:val="24"/>
                <w:szCs w:val="24"/>
              </w:rPr>
              <w:t xml:space="preserve"> punti)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BC04" w14:textId="77777777" w:rsidR="00382FE5" w:rsidRPr="00850246" w:rsidRDefault="00382FE5" w:rsidP="00996B5C">
            <w:pPr>
              <w:spacing w:line="240" w:lineRule="auto"/>
              <w:ind w:left="284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5</w:t>
            </w:r>
            <w:r w:rsidRPr="00850246">
              <w:rPr>
                <w:rFonts w:cstheme="minorHAnsi"/>
                <w:b/>
                <w:bCs/>
              </w:rPr>
              <w:t>] punti</w:t>
            </w:r>
          </w:p>
        </w:tc>
      </w:tr>
      <w:tr w:rsidR="00382FE5" w:rsidRPr="00850246" w14:paraId="3DAD940C" w14:textId="77777777" w:rsidTr="00996B5C">
        <w:trPr>
          <w:trHeight w:val="1279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C4BE" w14:textId="77777777" w:rsidR="00382FE5" w:rsidRPr="00850246" w:rsidRDefault="00382FE5" w:rsidP="00996B5C">
            <w:pPr>
              <w:spacing w:line="240" w:lineRule="auto"/>
              <w:ind w:left="284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8EBB" w14:textId="77777777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</w:rPr>
            </w:pPr>
            <w:r w:rsidRPr="00850246">
              <w:rPr>
                <w:rFonts w:cstheme="minorHAnsi"/>
              </w:rPr>
              <w:t xml:space="preserve">Votazione riportata al termine del corso di laurea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7062" w14:textId="77777777" w:rsidR="00382FE5" w:rsidRPr="00850246" w:rsidRDefault="00382FE5" w:rsidP="00996B5C">
            <w:pPr>
              <w:autoSpaceDE w:val="0"/>
              <w:autoSpaceDN w:val="0"/>
              <w:spacing w:line="240" w:lineRule="auto"/>
              <w:rPr>
                <w:rFonts w:ascii="CIDFont+F1" w:hAnsi="CIDFont+F1" w:cs="CIDFont+F1"/>
                <w:sz w:val="24"/>
                <w:szCs w:val="24"/>
              </w:rPr>
            </w:pPr>
            <w:r w:rsidRPr="00850246">
              <w:rPr>
                <w:rFonts w:ascii="CIDFont+F1" w:hAnsi="CIDFont+F1" w:cs="CIDFont+F1"/>
                <w:sz w:val="24"/>
                <w:szCs w:val="24"/>
              </w:rPr>
              <w:t>Per un voto fino a 94: punti 2</w:t>
            </w:r>
          </w:p>
          <w:p w14:paraId="619A07E9" w14:textId="77777777" w:rsidR="00382FE5" w:rsidRPr="00850246" w:rsidRDefault="00382FE5" w:rsidP="00996B5C">
            <w:pPr>
              <w:autoSpaceDE w:val="0"/>
              <w:autoSpaceDN w:val="0"/>
              <w:spacing w:line="240" w:lineRule="auto"/>
              <w:rPr>
                <w:rFonts w:ascii="CIDFont+F1" w:hAnsi="CIDFont+F1" w:cs="CIDFont+F1"/>
                <w:sz w:val="24"/>
                <w:szCs w:val="24"/>
              </w:rPr>
            </w:pPr>
            <w:r w:rsidRPr="00850246">
              <w:rPr>
                <w:rFonts w:ascii="CIDFont+F1" w:hAnsi="CIDFont+F1" w:cs="CIDFont+F1"/>
                <w:sz w:val="24"/>
                <w:szCs w:val="24"/>
              </w:rPr>
              <w:t>Per ogni voto superiore a 94: punti 0.25</w:t>
            </w:r>
          </w:p>
          <w:p w14:paraId="6D2E6B34" w14:textId="77777777" w:rsidR="00382FE5" w:rsidRPr="00850246" w:rsidRDefault="00382FE5" w:rsidP="00996B5C">
            <w:pPr>
              <w:autoSpaceDE w:val="0"/>
              <w:autoSpaceDN w:val="0"/>
              <w:spacing w:line="240" w:lineRule="auto"/>
              <w:rPr>
                <w:rFonts w:ascii="CIDFont+F1" w:hAnsi="CIDFont+F1" w:cs="CIDFont+F1"/>
                <w:sz w:val="24"/>
                <w:szCs w:val="24"/>
              </w:rPr>
            </w:pPr>
            <w:r w:rsidRPr="00850246">
              <w:rPr>
                <w:rFonts w:ascii="CIDFont+F1" w:hAnsi="CIDFont+F1" w:cs="CIDFont+F1"/>
                <w:sz w:val="24"/>
                <w:szCs w:val="24"/>
              </w:rPr>
              <w:t>Per la Lode: punti 4</w:t>
            </w:r>
          </w:p>
          <w:p w14:paraId="28D3A9DF" w14:textId="77777777" w:rsidR="00382FE5" w:rsidRPr="00850246" w:rsidRDefault="00382FE5" w:rsidP="00996B5C">
            <w:pPr>
              <w:spacing w:line="240" w:lineRule="auto"/>
              <w:rPr>
                <w:rFonts w:cstheme="minorHAnsi"/>
              </w:rPr>
            </w:pPr>
            <w:r w:rsidRPr="00850246">
              <w:rPr>
                <w:rFonts w:ascii="CIDFont+F6" w:hAnsi="CIDFont+F6" w:cs="CIDFont+F6"/>
                <w:sz w:val="24"/>
                <w:szCs w:val="24"/>
              </w:rPr>
              <w:t>(max 10 punti</w:t>
            </w:r>
            <w:r w:rsidRPr="00850246">
              <w:rPr>
                <w:rFonts w:ascii="CIDFont+F1" w:hAnsi="CIDFont+F1" w:cs="CIDFont+F1"/>
                <w:sz w:val="24"/>
                <w:szCs w:val="24"/>
              </w:rPr>
              <w:t>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8CC7" w14:textId="77777777" w:rsidR="00382FE5" w:rsidRPr="00850246" w:rsidRDefault="00382FE5" w:rsidP="00996B5C">
            <w:pPr>
              <w:spacing w:line="240" w:lineRule="auto"/>
              <w:ind w:left="284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Max [10] punti</w:t>
            </w:r>
          </w:p>
        </w:tc>
      </w:tr>
      <w:tr w:rsidR="00382FE5" w:rsidRPr="00850246" w14:paraId="079B82C2" w14:textId="77777777" w:rsidTr="00996B5C">
        <w:trPr>
          <w:trHeight w:val="558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55D76" w14:textId="77777777" w:rsidR="00382FE5" w:rsidRPr="00850246" w:rsidRDefault="00382FE5" w:rsidP="00382FE5">
            <w:pPr>
              <w:widowControl/>
              <w:numPr>
                <w:ilvl w:val="0"/>
                <w:numId w:val="23"/>
              </w:numPr>
              <w:adjustRightInd/>
              <w:spacing w:line="240" w:lineRule="auto"/>
              <w:textAlignment w:val="auto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4E30" w14:textId="77777777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</w:rPr>
            </w:pPr>
            <w:r w:rsidRPr="00850246"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4480" w14:textId="77777777" w:rsidR="00382FE5" w:rsidRPr="00850246" w:rsidRDefault="00382FE5" w:rsidP="00996B5C">
            <w:pPr>
              <w:spacing w:line="240" w:lineRule="auto"/>
              <w:rPr>
                <w:rFonts w:cstheme="minorHAnsi"/>
              </w:rPr>
            </w:pPr>
            <w:r w:rsidRPr="00850246">
              <w:rPr>
                <w:rFonts w:cstheme="minorHAnsi"/>
              </w:rPr>
              <w:t xml:space="preserve">2 punti per l’ulteriore titolo di laurea posseduto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E421" w14:textId="77777777" w:rsidR="00382FE5" w:rsidRPr="00850246" w:rsidRDefault="00382FE5" w:rsidP="00996B5C">
            <w:pPr>
              <w:spacing w:line="240" w:lineRule="auto"/>
              <w:ind w:left="284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1</w:t>
            </w:r>
            <w:r w:rsidRPr="00850246">
              <w:rPr>
                <w:rFonts w:cstheme="minorHAnsi"/>
                <w:b/>
                <w:bCs/>
              </w:rPr>
              <w:t>] punti</w:t>
            </w:r>
          </w:p>
        </w:tc>
      </w:tr>
      <w:tr w:rsidR="00382FE5" w:rsidRPr="00850246" w14:paraId="3B25621D" w14:textId="77777777" w:rsidTr="00996B5C">
        <w:trPr>
          <w:trHeight w:val="1266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40BDD" w14:textId="77777777" w:rsidR="00382FE5" w:rsidRPr="00850246" w:rsidRDefault="00382FE5" w:rsidP="00382FE5">
            <w:pPr>
              <w:widowControl/>
              <w:numPr>
                <w:ilvl w:val="0"/>
                <w:numId w:val="23"/>
              </w:numPr>
              <w:adjustRightInd/>
              <w:spacing w:line="240" w:lineRule="auto"/>
              <w:textAlignment w:val="auto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10BF" w14:textId="77777777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</w:rPr>
            </w:pPr>
            <w:r w:rsidRPr="00850246">
              <w:rPr>
                <w:rFonts w:cstheme="minorHAnsi"/>
              </w:rPr>
              <w:t>[</w:t>
            </w:r>
            <w:r w:rsidRPr="00850246">
              <w:rPr>
                <w:rFonts w:cstheme="minorHAnsi"/>
                <w:i/>
                <w:iCs/>
              </w:rPr>
              <w:t>Master</w:t>
            </w:r>
            <w:r w:rsidRPr="00850246">
              <w:rPr>
                <w:rFonts w:cstheme="minorHAnsi"/>
              </w:rPr>
              <w:t>]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6C25" w14:textId="77777777" w:rsidR="00382FE5" w:rsidRPr="00850246" w:rsidRDefault="00382FE5" w:rsidP="00996B5C">
            <w:pPr>
              <w:spacing w:line="240" w:lineRule="auto"/>
              <w:rPr>
                <w:rFonts w:cstheme="minorHAnsi"/>
              </w:rPr>
            </w:pPr>
            <w:r w:rsidRPr="00850246">
              <w:rPr>
                <w:rFonts w:cstheme="minorHAnsi"/>
              </w:rPr>
              <w:t>[2] punti in caso di Master di I livello;</w:t>
            </w:r>
          </w:p>
          <w:p w14:paraId="2C6C8B8E" w14:textId="77777777" w:rsidR="00382FE5" w:rsidRPr="00850246" w:rsidRDefault="00382FE5" w:rsidP="00996B5C">
            <w:pPr>
              <w:spacing w:line="240" w:lineRule="auto"/>
              <w:rPr>
                <w:rFonts w:cstheme="minorHAnsi"/>
              </w:rPr>
            </w:pPr>
            <w:r w:rsidRPr="00850246">
              <w:rPr>
                <w:rFonts w:cstheme="minorHAnsi"/>
              </w:rPr>
              <w:t>[3] punti in caso di Master di II livello.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7E55" w14:textId="77777777" w:rsidR="00382FE5" w:rsidRPr="00850246" w:rsidRDefault="00382FE5" w:rsidP="00996B5C">
            <w:pPr>
              <w:spacing w:line="240" w:lineRule="auto"/>
              <w:ind w:left="284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1</w:t>
            </w:r>
            <w:r w:rsidRPr="00850246">
              <w:rPr>
                <w:rFonts w:cstheme="minorHAnsi"/>
                <w:b/>
                <w:bCs/>
              </w:rPr>
              <w:t>] punti</w:t>
            </w:r>
          </w:p>
        </w:tc>
      </w:tr>
      <w:tr w:rsidR="00382FE5" w:rsidRPr="00850246" w14:paraId="10945930" w14:textId="77777777" w:rsidTr="00996B5C">
        <w:trPr>
          <w:trHeight w:val="1266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C735" w14:textId="77777777" w:rsidR="00382FE5" w:rsidRPr="00850246" w:rsidRDefault="00382FE5" w:rsidP="00996B5C">
            <w:pPr>
              <w:spacing w:line="240" w:lineRule="auto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F979" w14:textId="77777777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77659CB" w14:textId="77777777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</w:rPr>
            </w:pPr>
            <w:r w:rsidRPr="00850246">
              <w:rPr>
                <w:rFonts w:cstheme="minorHAnsi"/>
              </w:rPr>
              <w:t>[</w:t>
            </w:r>
            <w:r w:rsidRPr="00850246">
              <w:rPr>
                <w:rFonts w:cstheme="minorHAnsi"/>
                <w:i/>
                <w:iCs/>
              </w:rPr>
              <w:t>altre certificazioni</w:t>
            </w:r>
            <w:r w:rsidRPr="00850246">
              <w:rPr>
                <w:rFonts w:cstheme="minorHAnsi"/>
              </w:rPr>
              <w:t>]</w:t>
            </w:r>
          </w:p>
          <w:p w14:paraId="025F9B7D" w14:textId="77777777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8DCBC9D" w14:textId="77777777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</w:rPr>
            </w:pPr>
            <w:r w:rsidRPr="00850246">
              <w:rPr>
                <w:rFonts w:cstheme="minorHAnsi"/>
              </w:rPr>
              <w:t>(</w:t>
            </w:r>
            <w:r>
              <w:rPr>
                <w:rFonts w:cstheme="minorHAnsi"/>
              </w:rPr>
              <w:t>INFORMATICHE</w:t>
            </w:r>
            <w:r w:rsidRPr="00850246">
              <w:rPr>
                <w:rFonts w:cstheme="minorHAnsi"/>
              </w:rPr>
              <w:t xml:space="preserve">) </w:t>
            </w:r>
          </w:p>
          <w:p w14:paraId="373CA157" w14:textId="77777777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49F8" w14:textId="77777777" w:rsidR="00382FE5" w:rsidRPr="00850246" w:rsidRDefault="00382FE5" w:rsidP="00996B5C">
            <w:pPr>
              <w:spacing w:line="240" w:lineRule="auto"/>
              <w:rPr>
                <w:rFonts w:cstheme="minorHAnsi"/>
              </w:rPr>
            </w:pPr>
            <w:r w:rsidRPr="00850246">
              <w:rPr>
                <w:rFonts w:cstheme="minorHAnsi"/>
              </w:rPr>
              <w:t xml:space="preserve">n. 1 punto per ciascuna certificazione valutabile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6DE3" w14:textId="77777777" w:rsidR="00382FE5" w:rsidRPr="00850246" w:rsidRDefault="00382FE5" w:rsidP="00996B5C">
            <w:pPr>
              <w:spacing w:line="240" w:lineRule="auto"/>
              <w:ind w:left="284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Max [5] punti</w:t>
            </w:r>
          </w:p>
        </w:tc>
      </w:tr>
      <w:tr w:rsidR="00382FE5" w:rsidRPr="00850246" w14:paraId="4D9D11F4" w14:textId="77777777" w:rsidTr="00996B5C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3100" w14:textId="77777777" w:rsidR="00382FE5" w:rsidRPr="00850246" w:rsidRDefault="00382FE5" w:rsidP="00996B5C">
            <w:pPr>
              <w:spacing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Esperienza professionale</w:t>
            </w:r>
          </w:p>
          <w:p w14:paraId="551A8712" w14:textId="77777777" w:rsidR="00382FE5" w:rsidRPr="00850246" w:rsidRDefault="00382FE5" w:rsidP="00996B5C">
            <w:pPr>
              <w:spacing w:line="240" w:lineRule="auto"/>
              <w:ind w:left="284"/>
              <w:jc w:val="center"/>
              <w:rPr>
                <w:rFonts w:cstheme="minorHAnsi"/>
                <w:i/>
                <w:iCs/>
              </w:rPr>
            </w:pPr>
            <w:r w:rsidRPr="00850246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8E9C" w14:textId="77777777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</w:rPr>
            </w:pPr>
            <w:r w:rsidRPr="00850246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5DB7E50A" w14:textId="77777777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2DA9FE6" w14:textId="77777777" w:rsidR="00382FE5" w:rsidRPr="00850246" w:rsidRDefault="00382FE5" w:rsidP="00996B5C">
            <w:pPr>
              <w:spacing w:line="240" w:lineRule="auto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30A4" w14:textId="32A9BA17" w:rsidR="00382FE5" w:rsidRPr="00850246" w:rsidRDefault="00382FE5" w:rsidP="00996B5C">
            <w:pPr>
              <w:spacing w:line="240" w:lineRule="auto"/>
              <w:rPr>
                <w:rFonts w:cstheme="minorHAnsi"/>
                <w:highlight w:val="yellow"/>
              </w:rPr>
            </w:pPr>
            <w:r w:rsidRPr="00850246">
              <w:rPr>
                <w:rFonts w:cstheme="minorHAnsi"/>
              </w:rPr>
              <w:t>n. 1 punto per ciascuna esperienza</w:t>
            </w:r>
            <w:r>
              <w:rPr>
                <w:rFonts w:cstheme="minorHAnsi"/>
              </w:rPr>
              <w:t xml:space="preserve"> lavorativa</w:t>
            </w:r>
            <w:r w:rsidRPr="00850246">
              <w:rPr>
                <w:rFonts w:cstheme="minorHAnsi"/>
              </w:rPr>
              <w:t xml:space="preserve"> di di durata almeno annuale; per ogni esperienza di docenza laboratoriale; per ogni esperienza come formatore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E79C" w14:textId="77777777" w:rsidR="00382FE5" w:rsidRPr="00850246" w:rsidRDefault="00382FE5" w:rsidP="00996B5C">
            <w:pPr>
              <w:spacing w:line="240" w:lineRule="auto"/>
              <w:ind w:left="284"/>
              <w:rPr>
                <w:rFonts w:cstheme="minorHAnsi"/>
                <w:b/>
                <w:bCs/>
              </w:rPr>
            </w:pPr>
            <w:r w:rsidRPr="00850246">
              <w:rPr>
                <w:rFonts w:cstheme="minorHAnsi"/>
                <w:b/>
                <w:bCs/>
              </w:rPr>
              <w:t>Max [10] punti</w:t>
            </w:r>
          </w:p>
        </w:tc>
      </w:tr>
    </w:tbl>
    <w:p w14:paraId="6237A073" w14:textId="77777777" w:rsidR="00382FE5" w:rsidRPr="00B70A12" w:rsidRDefault="00382FE5" w:rsidP="003D62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382FE5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65216"/>
    <w:multiLevelType w:val="hybridMultilevel"/>
    <w:tmpl w:val="94FE47EC"/>
    <w:lvl w:ilvl="0" w:tplc="C74E8A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2FE5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237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C1F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2024-05-23T15:30:00Z</dcterms:modified>
</cp:coreProperties>
</file>