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B9C5" w14:textId="34488BF9" w:rsidR="0051450A" w:rsidRDefault="0051450A" w:rsidP="0051450A">
      <w:pPr>
        <w:spacing w:before="144" w:line="280" w:lineRule="auto"/>
        <w:jc w:val="right"/>
        <w:rPr>
          <w:rFonts w:ascii="Tahoma" w:hAnsi="Tahoma"/>
          <w:color w:val="000000"/>
          <w:sz w:val="6"/>
          <w:lang w:val="it-IT"/>
        </w:rPr>
      </w:pPr>
      <w:r>
        <w:rPr>
          <w:noProof/>
        </w:rPr>
        <w:drawing>
          <wp:inline distT="0" distB="0" distL="0" distR="0" wp14:anchorId="7E6608B2" wp14:editId="71A078D6">
            <wp:extent cx="1866900" cy="39011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84"/>
                    <a:stretch/>
                  </pic:blipFill>
                  <pic:spPr bwMode="auto">
                    <a:xfrm>
                      <a:off x="0" y="0"/>
                      <a:ext cx="1866900" cy="390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AF715" w14:textId="557B671D" w:rsidR="00172A14" w:rsidRDefault="0051450A">
      <w:pPr>
        <w:spacing w:before="144" w:line="280" w:lineRule="auto"/>
        <w:jc w:val="right"/>
        <w:rPr>
          <w:rFonts w:ascii="Tahoma" w:hAnsi="Tahoma"/>
          <w:color w:val="000000"/>
          <w:sz w:val="6"/>
          <w:lang w:val="it-IT"/>
        </w:rPr>
      </w:pPr>
      <w:r>
        <w:rPr>
          <w:rFonts w:ascii="Tahoma" w:hAnsi="Tahoma"/>
          <w:color w:val="000000"/>
          <w:sz w:val="6"/>
          <w:lang w:val="it-IT"/>
        </w:rPr>
        <w:t xml:space="preserve">Ai DIRIGENTI SCOLASTICI delle SCUOLE ed ISTITUTI </w:t>
      </w:r>
      <w:r>
        <w:rPr>
          <w:rFonts w:ascii="Tahoma" w:hAnsi="Tahoma"/>
          <w:color w:val="000000"/>
          <w:sz w:val="6"/>
          <w:lang w:val="it-IT"/>
        </w:rPr>
        <w:br/>
      </w:r>
      <w:r>
        <w:rPr>
          <w:rFonts w:ascii="Tahoma" w:hAnsi="Tahoma"/>
          <w:color w:val="000000"/>
          <w:spacing w:val="1"/>
          <w:sz w:val="6"/>
          <w:lang w:val="it-IT"/>
        </w:rPr>
        <w:t xml:space="preserve">di ogni ordine e grado della provincia di Cuneo </w:t>
      </w:r>
      <w:r>
        <w:rPr>
          <w:rFonts w:ascii="Tahoma" w:hAnsi="Tahoma"/>
          <w:color w:val="000000"/>
          <w:spacing w:val="1"/>
          <w:sz w:val="6"/>
          <w:lang w:val="it-IT"/>
        </w:rPr>
        <w:br/>
      </w:r>
      <w:r>
        <w:rPr>
          <w:rFonts w:ascii="Tahoma" w:hAnsi="Tahoma"/>
          <w:color w:val="000000"/>
          <w:sz w:val="6"/>
          <w:lang w:val="it-IT"/>
        </w:rPr>
        <w:t>LORO SEDI</w:t>
      </w:r>
    </w:p>
    <w:p w14:paraId="0705B394" w14:textId="4702C8B9" w:rsidR="00172A14" w:rsidRDefault="0051450A">
      <w:pPr>
        <w:spacing w:before="72" w:line="208" w:lineRule="auto"/>
        <w:rPr>
          <w:rFonts w:ascii="Tahoma" w:hAnsi="Tahoma"/>
          <w:b/>
          <w:color w:val="000000"/>
          <w:spacing w:val="-3"/>
          <w:sz w:val="6"/>
          <w:lang w:val="it-IT"/>
        </w:rPr>
      </w:pPr>
      <w:r>
        <w:rPr>
          <w:rFonts w:ascii="Tahoma" w:hAnsi="Tahoma"/>
          <w:b/>
          <w:color w:val="000000"/>
          <w:spacing w:val="-3"/>
          <w:sz w:val="6"/>
          <w:lang w:val="it-IT"/>
        </w:rPr>
        <w:t xml:space="preserve">OGGETTO: </w:t>
      </w:r>
      <w:r>
        <w:rPr>
          <w:rFonts w:ascii="Verdana" w:hAnsi="Verdana"/>
          <w:b/>
          <w:i/>
          <w:color w:val="000000"/>
          <w:spacing w:val="-3"/>
          <w:sz w:val="6"/>
          <w:lang w:val="it-IT"/>
        </w:rPr>
        <w:t xml:space="preserve">convergenza </w:t>
      </w:r>
      <w:r>
        <w:rPr>
          <w:rFonts w:ascii="Verdana" w:hAnsi="Verdana"/>
          <w:b/>
          <w:i/>
          <w:color w:val="000000"/>
          <w:spacing w:val="-3"/>
          <w:sz w:val="6"/>
          <w:lang w:val="it-IT"/>
        </w:rPr>
        <w:t>sindacali territoriali</w:t>
      </w:r>
    </w:p>
    <w:p w14:paraId="00C6EB2B" w14:textId="704B04E2" w:rsidR="00172A14" w:rsidRDefault="0051450A">
      <w:pPr>
        <w:spacing w:before="72" w:line="278" w:lineRule="auto"/>
        <w:jc w:val="center"/>
        <w:rPr>
          <w:rFonts w:ascii="Tahoma" w:hAnsi="Tahoma"/>
          <w:color w:val="000000"/>
          <w:spacing w:val="1"/>
          <w:sz w:val="6"/>
          <w:lang w:val="it-IT"/>
        </w:rPr>
      </w:pPr>
      <w:r>
        <w:rPr>
          <w:rFonts w:ascii="Tahoma" w:hAnsi="Tahoma"/>
          <w:color w:val="000000"/>
          <w:spacing w:val="1"/>
          <w:sz w:val="6"/>
          <w:lang w:val="it-IT"/>
        </w:rPr>
        <w:t>La</w:t>
      </w:r>
      <w:r>
        <w:rPr>
          <w:rFonts w:ascii="Tahoma" w:hAnsi="Tahoma"/>
          <w:color w:val="000000"/>
          <w:spacing w:val="1"/>
          <w:sz w:val="6"/>
          <w:lang w:val="it-IT"/>
        </w:rPr>
        <w:t xml:space="preserve"> scrivente</w:t>
      </w:r>
      <w:r>
        <w:rPr>
          <w:rFonts w:ascii="Tahoma" w:hAnsi="Tahoma"/>
          <w:color w:val="000000"/>
          <w:spacing w:val="1"/>
          <w:sz w:val="6"/>
          <w:lang w:val="it-IT"/>
        </w:rPr>
        <w:t xml:space="preserve"> 0</w:t>
      </w:r>
      <w:r>
        <w:rPr>
          <w:rFonts w:ascii="Tahoma" w:hAnsi="Tahoma"/>
          <w:color w:val="000000"/>
          <w:spacing w:val="1"/>
          <w:sz w:val="6"/>
          <w:lang w:val="it-IT"/>
        </w:rPr>
        <w:t>.</w:t>
      </w:r>
      <w:r>
        <w:rPr>
          <w:rFonts w:ascii="Tahoma" w:hAnsi="Tahoma"/>
          <w:color w:val="000000"/>
          <w:spacing w:val="1"/>
          <w:sz w:val="6"/>
          <w:lang w:val="it-IT"/>
        </w:rPr>
        <w:t>S. FLC CGIL</w:t>
      </w:r>
      <w:r>
        <w:rPr>
          <w:rFonts w:ascii="Tahoma" w:hAnsi="Tahoma"/>
          <w:color w:val="000000"/>
          <w:spacing w:val="1"/>
          <w:sz w:val="6"/>
          <w:lang w:val="it-IT"/>
        </w:rPr>
        <w:t xml:space="preserve"> della provincia di Cuneo ai sensi </w:t>
      </w:r>
      <w:r>
        <w:rPr>
          <w:rFonts w:ascii="Tahoma" w:hAnsi="Tahoma"/>
          <w:color w:val="000000"/>
          <w:spacing w:val="1"/>
          <w:sz w:val="6"/>
          <w:lang w:val="it-IT"/>
        </w:rPr>
        <w:br/>
        <w:t>dell'art. 13 del CCNL 4/8/95 e CCNL 2006/2009</w:t>
      </w:r>
    </w:p>
    <w:p w14:paraId="6A387F26" w14:textId="5596F958" w:rsidR="00172A14" w:rsidRDefault="0051450A">
      <w:pPr>
        <w:spacing w:before="72" w:line="278" w:lineRule="auto"/>
        <w:jc w:val="center"/>
        <w:rPr>
          <w:rFonts w:ascii="Tahoma" w:hAnsi="Tahoma"/>
          <w:b/>
          <w:color w:val="000000"/>
          <w:spacing w:val="-2"/>
          <w:sz w:val="6"/>
          <w:lang w:val="it-IT"/>
        </w:rPr>
      </w:pPr>
      <w:r>
        <w:rPr>
          <w:rFonts w:ascii="Tahoma" w:hAnsi="Tahoma"/>
          <w:b/>
          <w:color w:val="000000"/>
          <w:spacing w:val="-2"/>
          <w:sz w:val="6"/>
          <w:lang w:val="it-IT"/>
        </w:rPr>
        <w:t>CONVERGE SULLE</w:t>
      </w:r>
      <w:r>
        <w:rPr>
          <w:rFonts w:ascii="Tahoma" w:hAnsi="Tahoma"/>
          <w:b/>
          <w:color w:val="000000"/>
          <w:spacing w:val="-2"/>
          <w:sz w:val="6"/>
          <w:lang w:val="it-IT"/>
        </w:rPr>
        <w:t xml:space="preserve"> ASSEMBLEE SINDACAU PROVINCIALI</w:t>
      </w:r>
      <w:r>
        <w:rPr>
          <w:rFonts w:ascii="Tahoma" w:hAnsi="Tahoma"/>
          <w:b/>
          <w:color w:val="000000"/>
          <w:spacing w:val="-2"/>
          <w:sz w:val="6"/>
          <w:lang w:val="it-IT"/>
        </w:rPr>
        <w:t xml:space="preserve"> PER IL PER</w:t>
      </w:r>
      <w:r>
        <w:rPr>
          <w:rFonts w:ascii="Tahoma" w:hAnsi="Tahoma"/>
          <w:b/>
          <w:color w:val="000000"/>
          <w:spacing w:val="-2"/>
          <w:sz w:val="6"/>
          <w:lang w:val="it-IT"/>
        </w:rPr>
        <w:t xml:space="preserve">SONALE </w:t>
      </w:r>
      <w:r>
        <w:rPr>
          <w:rFonts w:ascii="Tahoma" w:hAnsi="Tahoma"/>
          <w:b/>
          <w:color w:val="000000"/>
          <w:spacing w:val="-2"/>
          <w:sz w:val="6"/>
          <w:lang w:val="it-IT"/>
        </w:rPr>
        <w:br/>
        <w:t>DOCENTE E ATA DELLE SCUOLE DI OGNI ORDINE E GRADO DA SV</w:t>
      </w:r>
      <w:r>
        <w:rPr>
          <w:rFonts w:ascii="Tahoma" w:hAnsi="Tahoma"/>
          <w:b/>
          <w:color w:val="000000"/>
          <w:spacing w:val="-2"/>
          <w:sz w:val="6"/>
          <w:lang w:val="it-IT"/>
        </w:rPr>
        <w:t xml:space="preserve">OLGERE </w:t>
      </w:r>
      <w:r>
        <w:rPr>
          <w:rFonts w:ascii="Tahoma" w:hAnsi="Tahoma"/>
          <w:b/>
          <w:color w:val="000000"/>
          <w:spacing w:val="-2"/>
          <w:sz w:val="6"/>
          <w:lang w:val="it-IT"/>
        </w:rPr>
        <w:br/>
        <w:t xml:space="preserve">DALLE ORE 8.00 ALLE ORE 11.00 TENUTE DALLE OO.SS. SNALS - </w:t>
      </w:r>
      <w:proofErr w:type="spellStart"/>
      <w:r>
        <w:rPr>
          <w:rFonts w:ascii="Tahoma" w:hAnsi="Tahoma"/>
          <w:b/>
          <w:color w:val="000000"/>
          <w:spacing w:val="-2"/>
          <w:sz w:val="6"/>
          <w:lang w:val="it-IT"/>
        </w:rPr>
        <w:t>Confsal</w:t>
      </w:r>
      <w:proofErr w:type="spellEnd"/>
      <w:r>
        <w:rPr>
          <w:rFonts w:ascii="Tahoma" w:hAnsi="Tahoma"/>
          <w:b/>
          <w:color w:val="000000"/>
          <w:spacing w:val="-2"/>
          <w:sz w:val="6"/>
          <w:lang w:val="it-IT"/>
        </w:rPr>
        <w:t xml:space="preserve"> E FGU-GILDA </w:t>
      </w:r>
    </w:p>
    <w:p w14:paraId="1472CD4B" w14:textId="77777777" w:rsidR="00172A14" w:rsidRDefault="0051450A">
      <w:pPr>
        <w:spacing w:before="108" w:line="199" w:lineRule="auto"/>
        <w:rPr>
          <w:rFonts w:ascii="Tahoma" w:hAnsi="Tahoma"/>
          <w:b/>
          <w:color w:val="000000"/>
          <w:spacing w:val="-2"/>
          <w:sz w:val="6"/>
          <w:lang w:val="it-IT"/>
        </w:rPr>
      </w:pPr>
      <w:r>
        <w:rPr>
          <w:rFonts w:ascii="Tahoma" w:hAnsi="Tahoma"/>
          <w:b/>
          <w:color w:val="000000"/>
          <w:spacing w:val="-2"/>
          <w:sz w:val="6"/>
          <w:lang w:val="it-IT"/>
        </w:rPr>
        <w:t>CON IL SEGUENTE CALENDARIO:</w:t>
      </w:r>
    </w:p>
    <w:p w14:paraId="24ED4B59" w14:textId="457B79B9" w:rsidR="00172A14" w:rsidRDefault="0051450A" w:rsidP="0051450A">
      <w:pPr>
        <w:spacing w:before="36"/>
        <w:rPr>
          <w:rFonts w:ascii="Arial" w:hAnsi="Arial"/>
          <w:b/>
          <w:i/>
          <w:color w:val="000000"/>
          <w:spacing w:val="-1"/>
          <w:sz w:val="6"/>
          <w:lang w:val="it-IT"/>
        </w:rPr>
      </w:pPr>
      <w:r>
        <w:rPr>
          <w:rFonts w:ascii="Arial" w:hAnsi="Arial"/>
          <w:b/>
          <w:i/>
          <w:color w:val="000000"/>
          <w:spacing w:val="-1"/>
          <w:sz w:val="6"/>
          <w:lang w:val="it-IT"/>
        </w:rPr>
        <w:t>SAVIGLANO</w:t>
      </w:r>
      <w:r>
        <w:rPr>
          <w:rFonts w:ascii="Arial" w:hAnsi="Arial"/>
          <w:b/>
          <w:i/>
          <w:color w:val="000000"/>
          <w:spacing w:val="-1"/>
          <w:sz w:val="6"/>
          <w:lang w:val="it-IT"/>
        </w:rPr>
        <w:tab/>
      </w:r>
      <w:r>
        <w:rPr>
          <w:rFonts w:ascii="Arial" w:hAnsi="Arial"/>
          <w:b/>
          <w:i/>
          <w:color w:val="000000"/>
          <w:spacing w:val="-1"/>
          <w:sz w:val="6"/>
          <w:lang w:val="it-IT"/>
        </w:rPr>
        <w:t>IIS CRAVETTA</w:t>
      </w:r>
      <w:r>
        <w:rPr>
          <w:rFonts w:ascii="Arial" w:hAnsi="Arial"/>
          <w:b/>
          <w:i/>
          <w:color w:val="000000"/>
          <w:spacing w:val="-1"/>
          <w:sz w:val="6"/>
          <w:lang w:val="it-IT"/>
        </w:rPr>
        <w:tab/>
      </w:r>
      <w:r>
        <w:rPr>
          <w:rFonts w:ascii="Arial" w:hAnsi="Arial"/>
          <w:b/>
          <w:i/>
          <w:color w:val="000000"/>
          <w:spacing w:val="-1"/>
          <w:sz w:val="6"/>
          <w:lang w:val="it-IT"/>
        </w:rPr>
        <w:t>VENERDI'13 OTTOBRE</w:t>
      </w:r>
    </w:p>
    <w:p w14:paraId="6456134D" w14:textId="768CEFCC" w:rsidR="0051450A" w:rsidRDefault="0051450A" w:rsidP="0051450A">
      <w:pPr>
        <w:rPr>
          <w:rFonts w:ascii="Arial" w:hAnsi="Arial"/>
          <w:b/>
          <w:i/>
          <w:color w:val="000000"/>
          <w:sz w:val="6"/>
          <w:lang w:val="it-IT"/>
        </w:rPr>
      </w:pPr>
      <w:r>
        <w:rPr>
          <w:rFonts w:ascii="Arial" w:hAnsi="Arial"/>
          <w:b/>
          <w:i/>
          <w:color w:val="000000"/>
          <w:sz w:val="6"/>
          <w:lang w:val="it-IT"/>
        </w:rPr>
        <w:t>SALUZZO</w:t>
      </w:r>
      <w:r>
        <w:rPr>
          <w:rFonts w:ascii="Arial" w:hAnsi="Arial"/>
          <w:b/>
          <w:i/>
          <w:color w:val="000000"/>
          <w:sz w:val="6"/>
          <w:lang w:val="it-IT"/>
        </w:rPr>
        <w:tab/>
      </w:r>
      <w:r>
        <w:rPr>
          <w:rFonts w:ascii="Arial" w:hAnsi="Arial"/>
          <w:b/>
          <w:i/>
          <w:color w:val="000000"/>
          <w:sz w:val="6"/>
          <w:lang w:val="it-IT"/>
        </w:rPr>
        <w:t>IIS SOLERI-BERTONI</w:t>
      </w:r>
      <w:r>
        <w:rPr>
          <w:rFonts w:ascii="Arial" w:hAnsi="Arial"/>
          <w:b/>
          <w:i/>
          <w:color w:val="000000"/>
          <w:sz w:val="6"/>
          <w:lang w:val="it-IT"/>
        </w:rPr>
        <w:tab/>
      </w:r>
      <w:r>
        <w:rPr>
          <w:rFonts w:ascii="Arial" w:hAnsi="Arial"/>
          <w:b/>
          <w:i/>
          <w:color w:val="000000"/>
          <w:sz w:val="6"/>
          <w:lang w:val="it-IT"/>
        </w:rPr>
        <w:t>LUNEDI'16 OTTOBRE</w:t>
      </w:r>
    </w:p>
    <w:p w14:paraId="79EA2237" w14:textId="575616AF" w:rsidR="00172A14" w:rsidRPr="0051450A" w:rsidRDefault="0051450A" w:rsidP="0051450A">
      <w:pPr>
        <w:rPr>
          <w:rFonts w:ascii="Arial" w:hAnsi="Arial"/>
          <w:b/>
          <w:i/>
          <w:color w:val="000000"/>
          <w:sz w:val="6"/>
          <w:lang w:val="it-IT"/>
        </w:rPr>
      </w:pPr>
      <w:r>
        <w:rPr>
          <w:rFonts w:ascii="Arial" w:hAnsi="Arial"/>
          <w:b/>
          <w:i/>
          <w:color w:val="000000"/>
          <w:spacing w:val="1"/>
          <w:sz w:val="6"/>
          <w:lang w:val="it-IT"/>
        </w:rPr>
        <w:t xml:space="preserve">BRA </w:t>
      </w:r>
      <w:r>
        <w:rPr>
          <w:rFonts w:ascii="Arial" w:hAnsi="Arial"/>
          <w:b/>
          <w:i/>
          <w:color w:val="000000"/>
          <w:spacing w:val="1"/>
          <w:sz w:val="6"/>
          <w:lang w:val="it-IT"/>
        </w:rPr>
        <w:tab/>
      </w:r>
      <w:r>
        <w:rPr>
          <w:rFonts w:ascii="Arial" w:hAnsi="Arial"/>
          <w:b/>
          <w:i/>
          <w:color w:val="000000"/>
          <w:spacing w:val="1"/>
          <w:sz w:val="6"/>
          <w:lang w:val="it-IT"/>
        </w:rPr>
        <w:t xml:space="preserve">Centro </w:t>
      </w:r>
      <w:proofErr w:type="spellStart"/>
      <w:r>
        <w:rPr>
          <w:rFonts w:ascii="Arial" w:hAnsi="Arial"/>
          <w:b/>
          <w:i/>
          <w:color w:val="000000"/>
          <w:spacing w:val="1"/>
          <w:sz w:val="6"/>
          <w:lang w:val="it-IT"/>
        </w:rPr>
        <w:t>polif</w:t>
      </w:r>
      <w:proofErr w:type="spellEnd"/>
      <w:r>
        <w:rPr>
          <w:rFonts w:ascii="Arial" w:hAnsi="Arial"/>
          <w:b/>
          <w:i/>
          <w:color w:val="000000"/>
          <w:spacing w:val="1"/>
          <w:sz w:val="6"/>
          <w:lang w:val="it-IT"/>
        </w:rPr>
        <w:t>.</w:t>
      </w:r>
      <w:r>
        <w:rPr>
          <w:rFonts w:ascii="Arial" w:hAnsi="Arial"/>
          <w:b/>
          <w:i/>
          <w:color w:val="000000"/>
          <w:spacing w:val="1"/>
          <w:sz w:val="6"/>
          <w:lang w:val="it-IT"/>
        </w:rPr>
        <w:t xml:space="preserve"> "</w:t>
      </w:r>
      <w:r>
        <w:rPr>
          <w:rFonts w:ascii="Arial" w:hAnsi="Arial"/>
          <w:b/>
          <w:i/>
          <w:color w:val="000000"/>
          <w:spacing w:val="1"/>
          <w:sz w:val="6"/>
          <w:lang w:val="it-IT"/>
        </w:rPr>
        <w:t>Arpino”</w:t>
      </w:r>
      <w:r>
        <w:rPr>
          <w:rFonts w:ascii="Arial" w:hAnsi="Arial"/>
          <w:b/>
          <w:i/>
          <w:color w:val="000000"/>
          <w:spacing w:val="1"/>
          <w:sz w:val="6"/>
          <w:lang w:val="it-IT"/>
        </w:rPr>
        <w:tab/>
      </w:r>
      <w:r>
        <w:rPr>
          <w:rFonts w:ascii="Arial" w:hAnsi="Arial"/>
          <w:b/>
          <w:i/>
          <w:color w:val="000000"/>
          <w:spacing w:val="1"/>
          <w:sz w:val="6"/>
          <w:lang w:val="it-IT"/>
        </w:rPr>
        <w:t>GIOVEDI'19 OTTOBRE</w:t>
      </w:r>
    </w:p>
    <w:p w14:paraId="262F8920" w14:textId="7401C6C3" w:rsidR="00172A14" w:rsidRDefault="0051450A">
      <w:pPr>
        <w:spacing w:before="144"/>
        <w:rPr>
          <w:rFonts w:ascii="Arial" w:hAnsi="Arial"/>
          <w:b/>
          <w:i/>
          <w:color w:val="000000"/>
          <w:spacing w:val="-2"/>
          <w:w w:val="105"/>
          <w:sz w:val="6"/>
          <w:u w:val="single"/>
          <w:lang w:val="it-IT"/>
        </w:rPr>
      </w:pPr>
      <w:r>
        <w:rPr>
          <w:rFonts w:ascii="Arial" w:hAnsi="Arial"/>
          <w:b/>
          <w:i/>
          <w:color w:val="000000"/>
          <w:spacing w:val="-2"/>
          <w:w w:val="105"/>
          <w:sz w:val="6"/>
          <w:u w:val="single"/>
          <w:lang w:val="it-IT"/>
        </w:rPr>
        <w:t xml:space="preserve">Ordine </w:t>
      </w:r>
      <w:r>
        <w:rPr>
          <w:rFonts w:ascii="Verdana" w:hAnsi="Verdana"/>
          <w:i/>
          <w:color w:val="000000"/>
          <w:spacing w:val="-2"/>
          <w:sz w:val="6"/>
          <w:u w:val="single"/>
          <w:lang w:val="it-IT"/>
        </w:rPr>
        <w:t>del g</w:t>
      </w:r>
      <w:r>
        <w:rPr>
          <w:rFonts w:ascii="Verdana" w:hAnsi="Verdana"/>
          <w:i/>
          <w:color w:val="000000"/>
          <w:spacing w:val="-2"/>
          <w:sz w:val="6"/>
          <w:u w:val="single"/>
          <w:lang w:val="it-IT"/>
        </w:rPr>
        <w:t>iorno:</w:t>
      </w:r>
    </w:p>
    <w:p w14:paraId="08AC4EE5" w14:textId="4F830B29" w:rsidR="00172A14" w:rsidRDefault="0051450A">
      <w:pPr>
        <w:numPr>
          <w:ilvl w:val="0"/>
          <w:numId w:val="1"/>
        </w:numPr>
        <w:tabs>
          <w:tab w:val="clear" w:pos="144"/>
          <w:tab w:val="decimal" w:pos="288"/>
        </w:tabs>
        <w:spacing w:before="36"/>
        <w:ind w:left="144"/>
        <w:rPr>
          <w:rFonts w:ascii="Tahoma" w:hAnsi="Tahoma"/>
          <w:b/>
          <w:color w:val="000000"/>
          <w:spacing w:val="2"/>
          <w:sz w:val="6"/>
          <w:lang w:val="it-IT"/>
        </w:rPr>
      </w:pPr>
      <w:r>
        <w:rPr>
          <w:rFonts w:ascii="Tahoma" w:hAnsi="Tahoma"/>
          <w:b/>
          <w:color w:val="000000"/>
          <w:spacing w:val="2"/>
          <w:sz w:val="6"/>
          <w:lang w:val="it-IT"/>
        </w:rPr>
        <w:t>NOVITA DEL NUOVO CONTRATTO</w:t>
      </w:r>
    </w:p>
    <w:p w14:paraId="555B587E" w14:textId="77777777" w:rsidR="00172A14" w:rsidRDefault="0051450A">
      <w:pPr>
        <w:numPr>
          <w:ilvl w:val="0"/>
          <w:numId w:val="1"/>
        </w:numPr>
        <w:tabs>
          <w:tab w:val="clear" w:pos="144"/>
          <w:tab w:val="decimal" w:pos="288"/>
        </w:tabs>
        <w:ind w:left="144"/>
        <w:rPr>
          <w:rFonts w:ascii="Tahoma" w:hAnsi="Tahoma"/>
          <w:color w:val="000000"/>
          <w:spacing w:val="4"/>
          <w:sz w:val="6"/>
          <w:lang w:val="it-IT"/>
        </w:rPr>
      </w:pPr>
      <w:r>
        <w:rPr>
          <w:rFonts w:ascii="Tahoma" w:hAnsi="Tahoma"/>
          <w:color w:val="000000"/>
          <w:spacing w:val="4"/>
          <w:sz w:val="6"/>
          <w:lang w:val="it-IT"/>
        </w:rPr>
        <w:t>Decreti sul reclutamento: concorso straordinario ter e nuovo percorso abilitante</w:t>
      </w:r>
    </w:p>
    <w:p w14:paraId="2C5EC78B" w14:textId="3646919E" w:rsidR="00172A14" w:rsidRDefault="0051450A">
      <w:pPr>
        <w:numPr>
          <w:ilvl w:val="0"/>
          <w:numId w:val="1"/>
        </w:numPr>
        <w:tabs>
          <w:tab w:val="clear" w:pos="144"/>
          <w:tab w:val="decimal" w:pos="288"/>
        </w:tabs>
        <w:spacing w:line="285" w:lineRule="auto"/>
        <w:ind w:left="144" w:right="288"/>
        <w:rPr>
          <w:rFonts w:ascii="Tahoma" w:hAnsi="Tahoma"/>
          <w:color w:val="000000"/>
          <w:sz w:val="6"/>
          <w:lang w:val="it-IT"/>
        </w:rPr>
      </w:pPr>
      <w:r>
        <w:rPr>
          <w:rFonts w:ascii="Tahoma" w:hAnsi="Tahoma"/>
          <w:color w:val="000000"/>
          <w:sz w:val="6"/>
          <w:lang w:val="it-IT"/>
        </w:rPr>
        <w:t xml:space="preserve">Situazione politico sindacale (autonomia differenziata, tutor, sperimentazione istituti </w:t>
      </w:r>
      <w:r>
        <w:rPr>
          <w:rFonts w:ascii="Tahoma" w:hAnsi="Tahoma"/>
          <w:color w:val="000000"/>
          <w:spacing w:val="1"/>
          <w:sz w:val="6"/>
          <w:lang w:val="it-IT"/>
        </w:rPr>
        <w:t>professionali ecc.</w:t>
      </w:r>
      <w:r>
        <w:rPr>
          <w:rFonts w:ascii="Tahoma" w:hAnsi="Tahoma"/>
          <w:color w:val="000000"/>
          <w:spacing w:val="1"/>
          <w:sz w:val="6"/>
          <w:lang w:val="it-IT"/>
        </w:rPr>
        <w:t>)</w:t>
      </w:r>
    </w:p>
    <w:p w14:paraId="4B19FD4E" w14:textId="77777777" w:rsidR="00172A14" w:rsidRDefault="0051450A">
      <w:pPr>
        <w:numPr>
          <w:ilvl w:val="0"/>
          <w:numId w:val="1"/>
        </w:numPr>
        <w:tabs>
          <w:tab w:val="clear" w:pos="144"/>
          <w:tab w:val="decimal" w:pos="288"/>
        </w:tabs>
        <w:spacing w:line="206" w:lineRule="auto"/>
        <w:ind w:left="144"/>
        <w:rPr>
          <w:rFonts w:ascii="Tahoma" w:hAnsi="Tahoma"/>
          <w:color w:val="000000"/>
          <w:spacing w:val="8"/>
          <w:sz w:val="6"/>
          <w:lang w:val="it-IT"/>
        </w:rPr>
      </w:pPr>
      <w:r>
        <w:rPr>
          <w:rFonts w:ascii="Tahoma" w:hAnsi="Tahoma"/>
          <w:color w:val="000000"/>
          <w:spacing w:val="8"/>
          <w:sz w:val="6"/>
          <w:lang w:val="it-IT"/>
        </w:rPr>
        <w:t>Varie ed eventuali</w:t>
      </w:r>
    </w:p>
    <w:p w14:paraId="3F17830F" w14:textId="3331AF09" w:rsidR="00172A14" w:rsidRDefault="0051450A">
      <w:pPr>
        <w:numPr>
          <w:ilvl w:val="0"/>
          <w:numId w:val="2"/>
        </w:numPr>
        <w:tabs>
          <w:tab w:val="clear" w:pos="144"/>
          <w:tab w:val="decimal" w:pos="216"/>
        </w:tabs>
        <w:spacing w:before="108"/>
        <w:ind w:left="72"/>
        <w:rPr>
          <w:rFonts w:ascii="Verdana" w:hAnsi="Verdana"/>
          <w:i/>
          <w:color w:val="000000"/>
          <w:sz w:val="6"/>
          <w:lang w:val="it-IT"/>
        </w:rPr>
      </w:pPr>
      <w:r>
        <w:rPr>
          <w:rFonts w:ascii="Verdana" w:hAnsi="Verdana"/>
          <w:i/>
          <w:color w:val="000000"/>
          <w:sz w:val="6"/>
          <w:lang w:val="it-IT"/>
        </w:rPr>
        <w:t>L'</w:t>
      </w:r>
      <w:r>
        <w:rPr>
          <w:rFonts w:ascii="Verdana" w:hAnsi="Verdana"/>
          <w:i/>
          <w:color w:val="000000"/>
          <w:sz w:val="6"/>
          <w:lang w:val="it-IT"/>
        </w:rPr>
        <w:t>ini</w:t>
      </w:r>
      <w:r>
        <w:rPr>
          <w:rFonts w:ascii="Verdana" w:hAnsi="Verdana"/>
          <w:i/>
          <w:color w:val="000000"/>
          <w:sz w:val="6"/>
          <w:lang w:val="it-IT"/>
        </w:rPr>
        <w:t>zio effettivo dell’a</w:t>
      </w:r>
      <w:r>
        <w:rPr>
          <w:rFonts w:ascii="Verdana" w:hAnsi="Verdana"/>
          <w:i/>
          <w:color w:val="000000"/>
          <w:sz w:val="6"/>
          <w:lang w:val="it-IT"/>
        </w:rPr>
        <w:t>ssemblea è previsto per le ore</w:t>
      </w:r>
      <w:r>
        <w:rPr>
          <w:rFonts w:ascii="Verdana" w:hAnsi="Verdana"/>
          <w:b/>
          <w:i/>
          <w:color w:val="655900"/>
          <w:sz w:val="6"/>
          <w:lang w:val="it-IT"/>
        </w:rPr>
        <w:t xml:space="preserve"> 0830.</w:t>
      </w:r>
    </w:p>
    <w:p w14:paraId="040BBB9B" w14:textId="2A85F9AB" w:rsidR="00172A14" w:rsidRPr="0051450A" w:rsidRDefault="0051450A">
      <w:pPr>
        <w:numPr>
          <w:ilvl w:val="0"/>
          <w:numId w:val="2"/>
        </w:numPr>
        <w:tabs>
          <w:tab w:val="clear" w:pos="144"/>
          <w:tab w:val="decimal" w:pos="216"/>
        </w:tabs>
        <w:spacing w:before="36" w:line="276" w:lineRule="auto"/>
        <w:ind w:left="216" w:right="72" w:hanging="144"/>
        <w:jc w:val="both"/>
        <w:rPr>
          <w:rFonts w:ascii="Verdana" w:hAnsi="Verdana"/>
          <w:i/>
          <w:color w:val="000000"/>
          <w:spacing w:val="-3"/>
          <w:sz w:val="6"/>
          <w:lang w:val="it-IT"/>
        </w:rPr>
      </w:pPr>
      <w:r>
        <w:rPr>
          <w:rFonts w:ascii="Verdana" w:hAnsi="Verdana"/>
          <w:i/>
          <w:color w:val="000000"/>
          <w:spacing w:val="-3"/>
          <w:sz w:val="6"/>
          <w:lang w:val="it-IT"/>
        </w:rPr>
        <w:t xml:space="preserve">Poiché l'assemblea </w:t>
      </w:r>
      <w:r>
        <w:rPr>
          <w:rFonts w:ascii="Verdana" w:hAnsi="Verdana"/>
          <w:b/>
          <w:i/>
          <w:color w:val="000000"/>
          <w:spacing w:val="-3"/>
          <w:sz w:val="6"/>
          <w:lang w:val="it-IT"/>
        </w:rPr>
        <w:t xml:space="preserve">è territoriale </w:t>
      </w:r>
      <w:r>
        <w:rPr>
          <w:rFonts w:ascii="Verdana" w:hAnsi="Verdana"/>
          <w:i/>
          <w:color w:val="000000"/>
          <w:spacing w:val="-3"/>
          <w:sz w:val="6"/>
          <w:lang w:val="it-IT"/>
        </w:rPr>
        <w:t xml:space="preserve">ai sensi dell'art. 2 dell'Accordo Decentrato Regionale del 27 </w:t>
      </w:r>
      <w:r>
        <w:rPr>
          <w:rFonts w:ascii="Verdana" w:hAnsi="Verdana"/>
          <w:i/>
          <w:color w:val="000000"/>
          <w:spacing w:val="-2"/>
          <w:sz w:val="6"/>
          <w:lang w:val="it-IT"/>
        </w:rPr>
        <w:t xml:space="preserve">ottobre 2003 il personale ho diritto a fruire </w:t>
      </w:r>
      <w:r>
        <w:rPr>
          <w:rFonts w:ascii="Verdana" w:hAnsi="Verdana"/>
          <w:b/>
          <w:i/>
          <w:color w:val="000000"/>
          <w:spacing w:val="-2"/>
          <w:sz w:val="6"/>
          <w:lang w:val="it-IT"/>
        </w:rPr>
        <w:t xml:space="preserve">dl 3 (tre) ore, </w:t>
      </w:r>
      <w:r>
        <w:rPr>
          <w:rFonts w:ascii="Verdana" w:hAnsi="Verdana"/>
          <w:i/>
          <w:color w:val="000000"/>
          <w:spacing w:val="-2"/>
          <w:sz w:val="6"/>
          <w:lang w:val="it-IT"/>
        </w:rPr>
        <w:t xml:space="preserve">comprensive del </w:t>
      </w:r>
      <w:r>
        <w:rPr>
          <w:rFonts w:ascii="Verdana" w:hAnsi="Verdana"/>
          <w:i/>
          <w:color w:val="000000"/>
          <w:spacing w:val="-2"/>
          <w:sz w:val="6"/>
          <w:lang w:val="it-IT"/>
        </w:rPr>
        <w:t xml:space="preserve">tempo necessario </w:t>
      </w:r>
      <w:r>
        <w:rPr>
          <w:rFonts w:ascii="Verdana" w:hAnsi="Verdana"/>
          <w:i/>
          <w:color w:val="000000"/>
          <w:spacing w:val="-1"/>
          <w:sz w:val="6"/>
          <w:lang w:val="it-IT"/>
        </w:rPr>
        <w:t>per gli sposta</w:t>
      </w:r>
      <w:r>
        <w:rPr>
          <w:rFonts w:ascii="Verdana" w:hAnsi="Verdana"/>
          <w:i/>
          <w:color w:val="000000"/>
          <w:spacing w:val="-1"/>
          <w:sz w:val="6"/>
          <w:lang w:val="it-IT"/>
        </w:rPr>
        <w:t>menti anche all'interno del Comune</w:t>
      </w:r>
    </w:p>
    <w:p w14:paraId="70C7E178" w14:textId="3F21BC51" w:rsidR="0051450A" w:rsidRDefault="0051450A" w:rsidP="0051450A">
      <w:pPr>
        <w:tabs>
          <w:tab w:val="decimal" w:pos="144"/>
          <w:tab w:val="decimal" w:pos="216"/>
        </w:tabs>
        <w:spacing w:before="36" w:line="276" w:lineRule="auto"/>
        <w:ind w:right="72"/>
        <w:jc w:val="both"/>
        <w:rPr>
          <w:rFonts w:ascii="Verdana" w:hAnsi="Verdana"/>
          <w:i/>
          <w:color w:val="000000"/>
          <w:spacing w:val="-1"/>
          <w:sz w:val="6"/>
          <w:lang w:val="it-IT"/>
        </w:rPr>
      </w:pPr>
    </w:p>
    <w:p w14:paraId="0C4255DB" w14:textId="396D14A4" w:rsidR="0051450A" w:rsidRDefault="0051450A" w:rsidP="0051450A">
      <w:pPr>
        <w:tabs>
          <w:tab w:val="decimal" w:pos="144"/>
          <w:tab w:val="decimal" w:pos="216"/>
        </w:tabs>
        <w:spacing w:before="36" w:line="276" w:lineRule="auto"/>
        <w:ind w:right="72"/>
        <w:jc w:val="both"/>
        <w:rPr>
          <w:rFonts w:ascii="Verdana" w:hAnsi="Verdana"/>
          <w:i/>
          <w:color w:val="000000"/>
          <w:spacing w:val="-3"/>
          <w:sz w:val="6"/>
          <w:lang w:val="it-IT"/>
        </w:rPr>
      </w:pPr>
      <w:r>
        <w:rPr>
          <w:noProof/>
        </w:rPr>
        <w:drawing>
          <wp:inline distT="0" distB="0" distL="0" distR="0" wp14:anchorId="28BD9CF7" wp14:editId="0EEE8852">
            <wp:extent cx="1866900" cy="1328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70E78" w14:textId="6FF06F9A" w:rsidR="00172A14" w:rsidRPr="0051450A" w:rsidRDefault="0051450A" w:rsidP="0051450A">
      <w:pPr>
        <w:spacing w:before="36" w:after="468"/>
        <w:rPr>
          <w:rFonts w:ascii="Tahoma" w:hAnsi="Tahoma"/>
          <w:color w:val="000000"/>
          <w:spacing w:val="2"/>
          <w:sz w:val="6"/>
          <w:lang w:val="it-IT"/>
        </w:rPr>
      </w:pPr>
      <w:r>
        <w:rPr>
          <w:rFonts w:ascii="Tahoma" w:hAnsi="Tahoma"/>
          <w:color w:val="000000"/>
          <w:spacing w:val="2"/>
          <w:sz w:val="6"/>
          <w:lang w:val="it-IT"/>
        </w:rPr>
        <w:t>Cuneo, 06</w:t>
      </w:r>
      <w:r>
        <w:rPr>
          <w:rFonts w:ascii="Tahoma" w:hAnsi="Tahoma"/>
          <w:color w:val="000000"/>
          <w:spacing w:val="2"/>
          <w:sz w:val="6"/>
          <w:lang w:val="it-IT"/>
        </w:rPr>
        <w:t>/10/2023</w:t>
      </w:r>
    </w:p>
    <w:sectPr w:rsidR="00172A14" w:rsidRPr="0051450A">
      <w:pgSz w:w="3649" w:h="5161"/>
      <w:pgMar w:top="504" w:right="272" w:bottom="108" w:left="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F17"/>
    <w:multiLevelType w:val="multilevel"/>
    <w:tmpl w:val="80D4DE60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i/>
        <w:strike w:val="0"/>
        <w:color w:val="000000"/>
        <w:spacing w:val="0"/>
        <w:w w:val="100"/>
        <w:sz w:val="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00551"/>
    <w:multiLevelType w:val="multilevel"/>
    <w:tmpl w:val="4934B2FC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2"/>
        <w:w w:val="100"/>
        <w:sz w:val="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14"/>
    <w:rsid w:val="00172A14"/>
    <w:rsid w:val="0051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B6CC"/>
  <w15:docId w15:val="{992F9D8A-73DC-4364-A1E9-B1FBF66B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Doriano</dc:creator>
  <cp:lastModifiedBy>Doriano Ficara</cp:lastModifiedBy>
  <cp:revision>2</cp:revision>
  <dcterms:created xsi:type="dcterms:W3CDTF">2023-10-05T01:19:00Z</dcterms:created>
  <dcterms:modified xsi:type="dcterms:W3CDTF">2023-10-05T01:19:00Z</dcterms:modified>
</cp:coreProperties>
</file>