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9C57C" w14:textId="2774EF0A" w:rsidR="00862792" w:rsidRDefault="00DD1957" w:rsidP="00C92CE2">
      <w:pPr>
        <w:ind w:left="-284"/>
        <w:jc w:val="both"/>
        <w:rPr>
          <w:rFonts w:asciiTheme="minorHAnsi" w:eastAsiaTheme="minorEastAsia" w:hAnsiTheme="minorHAnsi" w:cstheme="minorHAnsi"/>
          <w:bCs/>
          <w:sz w:val="24"/>
          <w:szCs w:val="24"/>
        </w:rPr>
      </w:pPr>
      <w:r>
        <w:rPr>
          <w:rFonts w:asciiTheme="minorHAnsi" w:eastAsiaTheme="minorEastAsia" w:hAnsiTheme="minorHAnsi" w:cstheme="minorHAnsi"/>
          <w:bCs/>
          <w:noProof/>
          <w:sz w:val="24"/>
          <w:szCs w:val="24"/>
        </w:rPr>
        <w:drawing>
          <wp:anchor distT="0" distB="0" distL="114300" distR="114300" simplePos="0" relativeHeight="251658240" behindDoc="0" locked="0" layoutInCell="1" allowOverlap="1" wp14:anchorId="760091FF" wp14:editId="0518C011">
            <wp:simplePos x="0" y="0"/>
            <wp:positionH relativeFrom="column">
              <wp:posOffset>45471</wp:posOffset>
            </wp:positionH>
            <wp:positionV relativeFrom="paragraph">
              <wp:posOffset>-156045</wp:posOffset>
            </wp:positionV>
            <wp:extent cx="6210935" cy="494030"/>
            <wp:effectExtent l="0" t="0" r="0" b="1270"/>
            <wp:wrapNone/>
            <wp:docPr id="164052432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935" cy="494030"/>
                    </a:xfrm>
                    <a:prstGeom prst="rect">
                      <a:avLst/>
                    </a:prstGeom>
                    <a:noFill/>
                  </pic:spPr>
                </pic:pic>
              </a:graphicData>
            </a:graphic>
          </wp:anchor>
        </w:drawing>
      </w:r>
      <w:r w:rsidR="0096628D">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2549E7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080F769" w14:textId="432E411A"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332E2095" w14:textId="68856B30" w:rsidR="00C92CE2" w:rsidRDefault="00C92CE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46894E24" w14:textId="09DBFDE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t>OGGETTO: DICHIARAZIONE DI INSUSSISTENZA CAUSE OSTATIVE PER IL RUOL</w:t>
      </w:r>
      <w:r w:rsidR="00D04C98">
        <w:rPr>
          <w:rFonts w:asciiTheme="minorHAnsi" w:eastAsiaTheme="minorEastAsia" w:hAnsiTheme="minorHAnsi" w:cstheme="minorHAnsi"/>
          <w:b/>
          <w:bCs/>
          <w:i/>
          <w:iCs/>
          <w:sz w:val="24"/>
          <w:szCs w:val="24"/>
        </w:rPr>
        <w:t>O DI SUPPORTO</w:t>
      </w:r>
      <w:r w:rsidR="008301AB">
        <w:rPr>
          <w:rFonts w:asciiTheme="minorHAnsi" w:eastAsiaTheme="minorEastAsia" w:hAnsiTheme="minorHAnsi" w:cstheme="minorHAnsi"/>
          <w:b/>
          <w:bCs/>
          <w:i/>
          <w:iCs/>
          <w:sz w:val="24"/>
          <w:szCs w:val="24"/>
        </w:rPr>
        <w:t xml:space="preserve"> OPERATIVO GESTIONALE</w:t>
      </w:r>
    </w:p>
    <w:p w14:paraId="28C19C0C" w14:textId="77777777" w:rsidR="008301AB" w:rsidRPr="005721DC" w:rsidRDefault="008301AB" w:rsidP="008301AB">
      <w:pPr>
        <w:spacing w:after="160" w:line="259" w:lineRule="auto"/>
        <w:rPr>
          <w:rFonts w:ascii="Calibri" w:eastAsia="Calibri" w:hAnsi="Calibri"/>
          <w:sz w:val="24"/>
          <w:szCs w:val="22"/>
          <w:lang w:eastAsia="en-US"/>
        </w:rPr>
      </w:pPr>
      <w:r w:rsidRPr="005721DC">
        <w:rPr>
          <w:rFonts w:ascii="Calibri" w:eastAsia="Calibri" w:hAnsi="Calibri"/>
          <w:i/>
          <w:iCs/>
          <w:sz w:val="24"/>
          <w:szCs w:val="22"/>
          <w:lang w:eastAsia="en-US"/>
        </w:rPr>
        <w:t>Fondi Strutturali Europei – Programma Nazionale “S</w:t>
      </w:r>
      <w:bookmarkStart w:id="0" w:name="_GoBack"/>
      <w:bookmarkEnd w:id="0"/>
      <w:r w:rsidRPr="005721DC">
        <w:rPr>
          <w:rFonts w:ascii="Calibri" w:eastAsia="Calibri" w:hAnsi="Calibri"/>
          <w:i/>
          <w:iCs/>
          <w:sz w:val="24"/>
          <w:szCs w:val="22"/>
          <w:lang w:eastAsia="en-US"/>
        </w:rPr>
        <w:t>cuola e competenze” 2021-2027 – Priorità 01 – Scuola e competenze – Fondo Sociale Europeo Plus (FSE+) – Obiettivo Specifico ESO4.5, Azione ESO4.5. A2 – Sotto azione ESO4.5. A</w:t>
      </w:r>
      <w:proofErr w:type="gramStart"/>
      <w:r w:rsidRPr="005721DC">
        <w:rPr>
          <w:rFonts w:ascii="Calibri" w:eastAsia="Calibri" w:hAnsi="Calibri"/>
          <w:i/>
          <w:iCs/>
          <w:sz w:val="24"/>
          <w:szCs w:val="22"/>
          <w:lang w:eastAsia="en-US"/>
        </w:rPr>
        <w:t>2.B</w:t>
      </w:r>
      <w:proofErr w:type="gramEnd"/>
      <w:r w:rsidRPr="005721DC">
        <w:rPr>
          <w:rFonts w:ascii="Calibri" w:eastAsia="Calibri" w:hAnsi="Calibri"/>
          <w:i/>
          <w:iCs/>
          <w:sz w:val="24"/>
          <w:szCs w:val="22"/>
          <w:lang w:eastAsia="en-US"/>
        </w:rPr>
        <w:t>, interventi di cui al decreto del Ministro dell’istruzione e del merito n. 38 del 6 marzo 2026, Avviso 95165 del 24/04/2026 – Formazione docenti.”, in attuazione del regolamento (UE) 2021/1060 - Obiettivo specifico ESO4.5 “Migliorare i sistemi di istruzione e di formazione”, del Programma nazionale “Scuola e competenze” per il periodo di programmazione 2021-2027</w:t>
      </w:r>
    </w:p>
    <w:p w14:paraId="268C5234" w14:textId="77777777" w:rsidR="008301AB" w:rsidRPr="005721DC" w:rsidRDefault="008301AB" w:rsidP="008301AB">
      <w:pPr>
        <w:spacing w:after="160" w:line="259" w:lineRule="auto"/>
        <w:rPr>
          <w:rFonts w:ascii="Calibri" w:eastAsia="Calibri" w:hAnsi="Calibri"/>
          <w:bCs/>
          <w:i/>
          <w:iCs/>
          <w:sz w:val="24"/>
          <w:szCs w:val="22"/>
          <w:lang w:eastAsia="en-US"/>
        </w:rPr>
      </w:pPr>
      <w:r w:rsidRPr="005721DC">
        <w:rPr>
          <w:rFonts w:ascii="Calibri" w:eastAsia="Calibri" w:hAnsi="Calibri"/>
          <w:bCs/>
          <w:i/>
          <w:iCs/>
          <w:sz w:val="24"/>
          <w:szCs w:val="22"/>
          <w:lang w:eastAsia="en-US"/>
        </w:rPr>
        <w:t>CUP: H84D26002160007</w:t>
      </w:r>
    </w:p>
    <w:p w14:paraId="703A5733" w14:textId="77777777" w:rsidR="008301AB" w:rsidRPr="005721DC" w:rsidRDefault="008301AB" w:rsidP="008301AB">
      <w:pPr>
        <w:spacing w:after="160" w:line="259" w:lineRule="auto"/>
        <w:rPr>
          <w:rFonts w:ascii="Calibri" w:eastAsia="Calibri" w:hAnsi="Calibri"/>
          <w:i/>
          <w:iCs/>
          <w:sz w:val="24"/>
          <w:szCs w:val="22"/>
          <w:lang w:eastAsia="en-US"/>
        </w:rPr>
      </w:pPr>
      <w:r w:rsidRPr="005721DC">
        <w:rPr>
          <w:rFonts w:ascii="Calibri" w:eastAsia="Calibri" w:hAnsi="Calibri"/>
          <w:bCs/>
          <w:i/>
          <w:iCs/>
          <w:sz w:val="24"/>
          <w:szCs w:val="22"/>
          <w:lang w:eastAsia="en-US"/>
        </w:rPr>
        <w:t xml:space="preserve">CNP: </w:t>
      </w:r>
      <w:r w:rsidRPr="005721DC">
        <w:rPr>
          <w:rFonts w:ascii="Calibri" w:eastAsia="Calibri" w:hAnsi="Calibri"/>
          <w:i/>
          <w:iCs/>
          <w:sz w:val="24"/>
          <w:szCs w:val="22"/>
          <w:lang w:eastAsia="en-US"/>
        </w:rPr>
        <w:t>ESO4.</w:t>
      </w:r>
      <w:proofErr w:type="gramStart"/>
      <w:r w:rsidRPr="005721DC">
        <w:rPr>
          <w:rFonts w:ascii="Calibri" w:eastAsia="Calibri" w:hAnsi="Calibri"/>
          <w:i/>
          <w:iCs/>
          <w:sz w:val="24"/>
          <w:szCs w:val="22"/>
          <w:lang w:eastAsia="en-US"/>
        </w:rPr>
        <w:t>5.A</w:t>
      </w:r>
      <w:proofErr w:type="gramEnd"/>
      <w:r w:rsidRPr="005721DC">
        <w:rPr>
          <w:rFonts w:ascii="Calibri" w:eastAsia="Calibri" w:hAnsi="Calibri"/>
          <w:i/>
          <w:iCs/>
          <w:sz w:val="24"/>
          <w:szCs w:val="22"/>
          <w:lang w:eastAsia="en-US"/>
        </w:rPr>
        <w:t>2.B-FSEPN-PI-2026-299</w:t>
      </w:r>
    </w:p>
    <w:p w14:paraId="09303638" w14:textId="77777777" w:rsidR="008301AB" w:rsidRPr="005721DC" w:rsidRDefault="008301AB" w:rsidP="008301AB">
      <w:pPr>
        <w:spacing w:after="160" w:line="259" w:lineRule="auto"/>
        <w:rPr>
          <w:rFonts w:ascii="Calibri" w:eastAsia="Calibri" w:hAnsi="Calibri"/>
          <w:bCs/>
          <w:i/>
          <w:iCs/>
          <w:sz w:val="24"/>
          <w:szCs w:val="22"/>
          <w:lang w:eastAsia="en-US"/>
        </w:rPr>
      </w:pPr>
      <w:r w:rsidRPr="005721DC">
        <w:rPr>
          <w:rFonts w:ascii="Calibri" w:eastAsia="Calibri" w:hAnsi="Calibri"/>
          <w:i/>
          <w:iCs/>
          <w:sz w:val="24"/>
          <w:szCs w:val="22"/>
          <w:lang w:eastAsia="en-US"/>
        </w:rPr>
        <w:t>TITOLO PROGETTO</w:t>
      </w:r>
      <w:r w:rsidRPr="005721DC">
        <w:rPr>
          <w:rFonts w:ascii="Calibri" w:eastAsia="Calibri" w:hAnsi="Calibri"/>
          <w:bCs/>
          <w:i/>
          <w:iCs/>
          <w:sz w:val="24"/>
          <w:szCs w:val="22"/>
          <w:lang w:eastAsia="en-US"/>
        </w:rPr>
        <w:t>: Oltre la Lezione – Strategie per una didattica efficace nei CPIA</w:t>
      </w:r>
    </w:p>
    <w:p w14:paraId="1038E765"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C1162EC" w14:textId="6B1E818D"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w:t>
      </w:r>
      <w:r w:rsidR="008301AB">
        <w:rPr>
          <w:rFonts w:asciiTheme="minorHAnsi" w:eastAsiaTheme="minorEastAsia" w:hAnsiTheme="minorHAnsi" w:cstheme="minorHAnsi"/>
          <w:b/>
          <w:bCs/>
          <w:sz w:val="24"/>
          <w:szCs w:val="24"/>
        </w:rPr>
        <w:t>/la</w:t>
      </w:r>
      <w:r w:rsidRPr="00862792">
        <w:rPr>
          <w:rFonts w:asciiTheme="minorHAnsi" w:eastAsiaTheme="minorEastAsia" w:hAnsiTheme="minorHAnsi" w:cstheme="minorHAnsi"/>
          <w:b/>
          <w:bCs/>
          <w:sz w:val="24"/>
          <w:szCs w:val="24"/>
        </w:rPr>
        <w:t xml:space="preserve"> sottoscritto</w:t>
      </w:r>
      <w:r w:rsidR="008301AB">
        <w:rPr>
          <w:rFonts w:asciiTheme="minorHAnsi" w:eastAsiaTheme="minorEastAsia" w:hAnsiTheme="minorHAnsi" w:cstheme="minorHAnsi"/>
          <w:b/>
          <w:bCs/>
          <w:sz w:val="24"/>
          <w:szCs w:val="24"/>
        </w:rPr>
        <w:t>/a</w:t>
      </w:r>
      <w:r w:rsidRPr="00862792">
        <w:rPr>
          <w:rFonts w:asciiTheme="minorHAnsi" w:eastAsiaTheme="minorEastAsia" w:hAnsiTheme="minorHAnsi" w:cstheme="minorHAnsi"/>
          <w:b/>
          <w:bCs/>
          <w:sz w:val="24"/>
          <w:szCs w:val="24"/>
        </w:rPr>
        <w:t xml:space="preserve"> __________________________________</w:t>
      </w:r>
      <w:r w:rsidRPr="00862792">
        <w:rPr>
          <w:rFonts w:asciiTheme="minorHAnsi" w:eastAsiaTheme="minorEastAsia" w:hAnsiTheme="minorHAnsi" w:cstheme="minorHAnsi"/>
          <w:bCs/>
          <w:sz w:val="24"/>
          <w:szCs w:val="24"/>
        </w:rPr>
        <w:t xml:space="preserve"> </w:t>
      </w:r>
    </w:p>
    <w:p w14:paraId="020CB8C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D1950E2" w14:textId="6930BB8F"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w:t>
      </w:r>
      <w:r w:rsidR="008301AB">
        <w:rPr>
          <w:rFonts w:asciiTheme="minorHAnsi" w:eastAsiaTheme="minorEastAsia" w:hAnsiTheme="minorHAnsi" w:cstheme="minorHAnsi"/>
          <w:b/>
          <w:bCs/>
          <w:sz w:val="24"/>
          <w:szCs w:val="24"/>
        </w:rPr>
        <w:t>/a</w:t>
      </w:r>
      <w:r w:rsidRPr="00862792">
        <w:rPr>
          <w:rFonts w:asciiTheme="minorHAnsi" w:eastAsiaTheme="minorEastAsia" w:hAnsiTheme="minorHAnsi" w:cstheme="minorHAnsi"/>
          <w:b/>
          <w:bCs/>
          <w:sz w:val="24"/>
          <w:szCs w:val="24"/>
        </w:rPr>
        <w:t xml:space="preserve"> </w:t>
      </w:r>
      <w:proofErr w:type="spellStart"/>
      <w:r w:rsidRPr="00862792">
        <w:rPr>
          <w:rFonts w:asciiTheme="minorHAnsi" w:eastAsiaTheme="minorEastAsia" w:hAnsiTheme="minorHAnsi" w:cstheme="minorHAnsi"/>
          <w:b/>
          <w:bCs/>
          <w:sz w:val="24"/>
          <w:szCs w:val="24"/>
        </w:rPr>
        <w:t>a</w:t>
      </w:r>
      <w:proofErr w:type="spellEnd"/>
      <w:r w:rsidRPr="00862792">
        <w:rPr>
          <w:rFonts w:asciiTheme="minorHAnsi" w:eastAsiaTheme="minorEastAsia" w:hAnsiTheme="minorHAnsi" w:cstheme="minorHAnsi"/>
          <w:b/>
          <w:bCs/>
          <w:sz w:val="24"/>
          <w:szCs w:val="24"/>
        </w:rPr>
        <w:t xml:space="preserve"> _______________ il______________ residente a_____________ Provincia di _________</w:t>
      </w:r>
    </w:p>
    <w:p w14:paraId="0F40B67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0A58F5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A798DDF"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4446880" w14:textId="7F257BCD"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w:t>
      </w:r>
      <w:r w:rsidRPr="008301AB">
        <w:rPr>
          <w:rFonts w:asciiTheme="minorHAnsi" w:eastAsiaTheme="minorEastAsia" w:hAnsiTheme="minorHAnsi" w:cstheme="minorHAnsi"/>
          <w:b/>
          <w:bCs/>
          <w:sz w:val="24"/>
          <w:szCs w:val="24"/>
        </w:rPr>
        <w:t xml:space="preserve">personale </w:t>
      </w:r>
      <w:r w:rsidR="00C92CE2" w:rsidRPr="008301AB">
        <w:rPr>
          <w:rFonts w:asciiTheme="minorHAnsi" w:eastAsiaTheme="minorEastAsia" w:hAnsiTheme="minorHAnsi" w:cstheme="minorHAnsi"/>
          <w:b/>
          <w:bCs/>
          <w:i/>
          <w:iCs/>
          <w:sz w:val="24"/>
          <w:szCs w:val="24"/>
        </w:rPr>
        <w:t>INTERNO</w:t>
      </w:r>
      <w:r w:rsidRPr="008301AB">
        <w:rPr>
          <w:rFonts w:asciiTheme="minorHAnsi" w:eastAsiaTheme="minorEastAsia" w:hAnsiTheme="minorHAnsi" w:cstheme="minorHAnsi"/>
          <w:b/>
          <w:bCs/>
          <w:sz w:val="24"/>
          <w:szCs w:val="24"/>
        </w:rPr>
        <w:t xml:space="preserve"> </w:t>
      </w:r>
      <w:r w:rsidRPr="00862792">
        <w:rPr>
          <w:rFonts w:asciiTheme="minorHAnsi" w:eastAsiaTheme="minorEastAsia" w:hAnsiTheme="minorHAnsi" w:cstheme="minorHAnsi"/>
          <w:b/>
          <w:bCs/>
          <w:sz w:val="24"/>
          <w:szCs w:val="24"/>
        </w:rPr>
        <w:t xml:space="preserve">per il supporto al progetto </w:t>
      </w:r>
    </w:p>
    <w:p w14:paraId="33C76C33" w14:textId="30B8FA11" w:rsidR="00862792" w:rsidRPr="00862792" w:rsidRDefault="00862792" w:rsidP="008301AB">
      <w:pPr>
        <w:overflowPunct w:val="0"/>
        <w:autoSpaceDE w:val="0"/>
        <w:autoSpaceDN w:val="0"/>
        <w:adjustRightInd w:val="0"/>
        <w:spacing w:line="276" w:lineRule="auto"/>
        <w:jc w:val="center"/>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048EB71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ai sensi dell’art. 75 del </w:t>
      </w:r>
      <w:proofErr w:type="spellStart"/>
      <w:r w:rsidRPr="00862792">
        <w:rPr>
          <w:rFonts w:asciiTheme="minorHAnsi" w:eastAsiaTheme="minorEastAsia" w:hAnsiTheme="minorHAnsi" w:cstheme="minorHAnsi"/>
          <w:b/>
          <w:bCs/>
          <w:sz w:val="24"/>
          <w:szCs w:val="24"/>
        </w:rPr>
        <w:t>d.P.R.</w:t>
      </w:r>
      <w:proofErr w:type="spellEnd"/>
      <w:r w:rsidRPr="00862792">
        <w:rPr>
          <w:rFonts w:asciiTheme="minorHAnsi" w:eastAsiaTheme="minorEastAsia" w:hAnsiTheme="minorHAnsi" w:cstheme="minorHAnsi"/>
          <w:b/>
          <w:bCs/>
          <w:sz w:val="24"/>
          <w:szCs w:val="24"/>
        </w:rPr>
        <w:t xml:space="preserve"> n. 445 del 28 dicembre 2000 consapevole degli artt. 46 e 47 del </w:t>
      </w:r>
      <w:proofErr w:type="spellStart"/>
      <w:r w:rsidRPr="00862792">
        <w:rPr>
          <w:rFonts w:asciiTheme="minorHAnsi" w:eastAsiaTheme="minorEastAsia" w:hAnsiTheme="minorHAnsi" w:cstheme="minorHAnsi"/>
          <w:b/>
          <w:bCs/>
          <w:sz w:val="24"/>
          <w:szCs w:val="24"/>
        </w:rPr>
        <w:t>d.P.R.</w:t>
      </w:r>
      <w:proofErr w:type="spellEnd"/>
      <w:r w:rsidRPr="00862792">
        <w:rPr>
          <w:rFonts w:asciiTheme="minorHAnsi" w:eastAsiaTheme="minorEastAsia" w:hAnsiTheme="minorHAnsi" w:cstheme="minorHAnsi"/>
          <w:b/>
          <w:bCs/>
          <w:sz w:val="24"/>
          <w:szCs w:val="24"/>
        </w:rPr>
        <w:t xml:space="preserve"> n. 445 del 28 dicembre 2000:</w:t>
      </w:r>
    </w:p>
    <w:p w14:paraId="7211FF8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0EC8696" w14:textId="5F1F8A5E"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6CF42313"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6CF27008"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14:paraId="2BC0E4E9"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221A77D1"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con cui egli o il coniuge abbia causa pendente o grave inimicizia o rapporti di credito o debito significativi;</w:t>
      </w:r>
    </w:p>
    <w:p w14:paraId="1FE179E8" w14:textId="1171E40D" w:rsid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85AEFA7" w14:textId="766C7906" w:rsidR="00C92CE2" w:rsidRPr="008301AB" w:rsidRDefault="00862792" w:rsidP="00C92CE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lastRenderedPageBreak/>
        <w:t>che non sussistono diverse ragioni di opportunità che si frappongano al conferimento dell’incarico in questione;</w:t>
      </w:r>
    </w:p>
    <w:p w14:paraId="08B1B938" w14:textId="1CEB3153"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aver preso piena cognizione del D.M. 26 aprile 2022, n. 105, recante il Codice di Comportamento dei dipendenti del Ministero dell’istruzione e del merito;</w:t>
      </w:r>
    </w:p>
    <w:p w14:paraId="22B82D77" w14:textId="3B8C6605"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1A55B8BE" w14:textId="2D642216"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659D22D8" w14:textId="77777777"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EC933A5" w14:textId="24112E03"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92DB004"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57CEF89D" w14:textId="6189F2AF"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Firmato</w:t>
      </w:r>
      <w:r>
        <w:rPr>
          <w:rFonts w:asciiTheme="minorHAnsi" w:eastAsiaTheme="minorEastAsia" w:hAnsiTheme="minorHAnsi" w:cstheme="minorHAnsi"/>
          <w:bCs/>
          <w:sz w:val="24"/>
          <w:szCs w:val="24"/>
        </w:rPr>
        <w:t xml:space="preserve"> </w:t>
      </w:r>
    </w:p>
    <w:p w14:paraId="0E10A9AE" w14:textId="77777777"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27B199AA" w14:textId="0EF159B0" w:rsidR="00862792" w:rsidRP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3A24774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CD36CBA" w14:textId="5CEE931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50A6B04F" w14:textId="77777777" w:rsidR="0087562D" w:rsidRPr="00761CA5" w:rsidRDefault="0087562D" w:rsidP="008857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sectPr w:rsidR="0087562D" w:rsidRPr="00761CA5" w:rsidSect="00DD1957">
      <w:footerReference w:type="even" r:id="rId9"/>
      <w:footerReference w:type="default" r:id="rId10"/>
      <w:pgSz w:w="11907" w:h="16839" w:code="9"/>
      <w:pgMar w:top="1134" w:right="1134" w:bottom="1134"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74386" w14:textId="77777777" w:rsidR="00464817" w:rsidRDefault="00464817">
      <w:r>
        <w:separator/>
      </w:r>
    </w:p>
  </w:endnote>
  <w:endnote w:type="continuationSeparator" w:id="0">
    <w:p w14:paraId="63D4A251" w14:textId="77777777" w:rsidR="00464817" w:rsidRDefault="00464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1402F" w14:textId="1D1181D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DD1957">
      <w:rPr>
        <w:rStyle w:val="Numeropagina"/>
        <w:noProof/>
      </w:rPr>
      <w:t>2</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A73F9" w14:textId="77777777" w:rsidR="00464817" w:rsidRDefault="00464817">
      <w:r>
        <w:separator/>
      </w:r>
    </w:p>
  </w:footnote>
  <w:footnote w:type="continuationSeparator" w:id="0">
    <w:p w14:paraId="1A1FF729" w14:textId="77777777" w:rsidR="00464817" w:rsidRDefault="004648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6"/>
  </w:num>
  <w:num w:numId="2">
    <w:abstractNumId w:val="20"/>
  </w:num>
  <w:num w:numId="3">
    <w:abstractNumId w:val="0"/>
  </w:num>
  <w:num w:numId="4">
    <w:abstractNumId w:val="1"/>
  </w:num>
  <w:num w:numId="5">
    <w:abstractNumId w:val="2"/>
  </w:num>
  <w:num w:numId="6">
    <w:abstractNumId w:val="11"/>
  </w:num>
  <w:num w:numId="7">
    <w:abstractNumId w:val="7"/>
  </w:num>
  <w:num w:numId="8">
    <w:abstractNumId w:val="27"/>
  </w:num>
  <w:num w:numId="9">
    <w:abstractNumId w:val="24"/>
  </w:num>
  <w:num w:numId="10">
    <w:abstractNumId w:val="14"/>
  </w:num>
  <w:num w:numId="11">
    <w:abstractNumId w:val="39"/>
  </w:num>
  <w:num w:numId="12">
    <w:abstractNumId w:val="36"/>
  </w:num>
  <w:num w:numId="13">
    <w:abstractNumId w:val="22"/>
  </w:num>
  <w:num w:numId="14">
    <w:abstractNumId w:val="16"/>
  </w:num>
  <w:num w:numId="15">
    <w:abstractNumId w:val="25"/>
  </w:num>
  <w:num w:numId="16">
    <w:abstractNumId w:val="5"/>
  </w:num>
  <w:num w:numId="17">
    <w:abstractNumId w:val="32"/>
  </w:num>
  <w:num w:numId="18">
    <w:abstractNumId w:val="23"/>
  </w:num>
  <w:num w:numId="19">
    <w:abstractNumId w:val="33"/>
  </w:num>
  <w:num w:numId="20">
    <w:abstractNumId w:val="19"/>
  </w:num>
  <w:num w:numId="21">
    <w:abstractNumId w:val="9"/>
  </w:num>
  <w:num w:numId="22">
    <w:abstractNumId w:val="37"/>
  </w:num>
  <w:num w:numId="23">
    <w:abstractNumId w:val="8"/>
  </w:num>
  <w:num w:numId="24">
    <w:abstractNumId w:val="3"/>
  </w:num>
  <w:num w:numId="25">
    <w:abstractNumId w:val="4"/>
  </w:num>
  <w:num w:numId="26">
    <w:abstractNumId w:val="26"/>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31"/>
  </w:num>
  <w:num w:numId="33">
    <w:abstractNumId w:val="17"/>
  </w:num>
  <w:num w:numId="34">
    <w:abstractNumId w:val="3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3"/>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2BC"/>
    <w:rsid w:val="0005084A"/>
    <w:rsid w:val="00051E72"/>
    <w:rsid w:val="000534AD"/>
    <w:rsid w:val="000539ED"/>
    <w:rsid w:val="00054FA2"/>
    <w:rsid w:val="000564C9"/>
    <w:rsid w:val="00056833"/>
    <w:rsid w:val="00062E4A"/>
    <w:rsid w:val="000670A5"/>
    <w:rsid w:val="000736AB"/>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8AA"/>
    <w:rsid w:val="000F0CA0"/>
    <w:rsid w:val="000F2156"/>
    <w:rsid w:val="000F2410"/>
    <w:rsid w:val="000F4D89"/>
    <w:rsid w:val="000F5E3D"/>
    <w:rsid w:val="000F5F5D"/>
    <w:rsid w:val="000F6AF5"/>
    <w:rsid w:val="000F7DD8"/>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2A0"/>
    <w:rsid w:val="0024391D"/>
    <w:rsid w:val="002508DC"/>
    <w:rsid w:val="0025352F"/>
    <w:rsid w:val="002539BB"/>
    <w:rsid w:val="0026189A"/>
    <w:rsid w:val="00261B43"/>
    <w:rsid w:val="002635DB"/>
    <w:rsid w:val="00263633"/>
    <w:rsid w:val="0026467A"/>
    <w:rsid w:val="00265864"/>
    <w:rsid w:val="0026784F"/>
    <w:rsid w:val="002708A6"/>
    <w:rsid w:val="00282A21"/>
    <w:rsid w:val="00284FEA"/>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6F0F"/>
    <w:rsid w:val="0034651C"/>
    <w:rsid w:val="003469AB"/>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4817"/>
    <w:rsid w:val="004652D3"/>
    <w:rsid w:val="004657B2"/>
    <w:rsid w:val="00471D36"/>
    <w:rsid w:val="004722C2"/>
    <w:rsid w:val="00476043"/>
    <w:rsid w:val="00484CE2"/>
    <w:rsid w:val="00485D17"/>
    <w:rsid w:val="004914CB"/>
    <w:rsid w:val="00494328"/>
    <w:rsid w:val="00497369"/>
    <w:rsid w:val="004A5D71"/>
    <w:rsid w:val="004B62EF"/>
    <w:rsid w:val="004C01A7"/>
    <w:rsid w:val="004D18E3"/>
    <w:rsid w:val="004D1C0F"/>
    <w:rsid w:val="004D318E"/>
    <w:rsid w:val="004E105E"/>
    <w:rsid w:val="004E1D31"/>
    <w:rsid w:val="004E6485"/>
    <w:rsid w:val="004E6955"/>
    <w:rsid w:val="004F4E71"/>
    <w:rsid w:val="004F7A83"/>
    <w:rsid w:val="00503E82"/>
    <w:rsid w:val="00504686"/>
    <w:rsid w:val="005048E2"/>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3337"/>
    <w:rsid w:val="005540B3"/>
    <w:rsid w:val="00554620"/>
    <w:rsid w:val="0055517D"/>
    <w:rsid w:val="00556BBC"/>
    <w:rsid w:val="005603E9"/>
    <w:rsid w:val="00560F4E"/>
    <w:rsid w:val="0056348D"/>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58BB"/>
    <w:rsid w:val="00606B2E"/>
    <w:rsid w:val="00607877"/>
    <w:rsid w:val="006105EA"/>
    <w:rsid w:val="00620A30"/>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5E84"/>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F4A"/>
    <w:rsid w:val="00770CF4"/>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154"/>
    <w:rsid w:val="007E0565"/>
    <w:rsid w:val="007E0636"/>
    <w:rsid w:val="007E2352"/>
    <w:rsid w:val="007F17F0"/>
    <w:rsid w:val="007F24B6"/>
    <w:rsid w:val="007F5DF0"/>
    <w:rsid w:val="00801BA6"/>
    <w:rsid w:val="008122E8"/>
    <w:rsid w:val="00815D29"/>
    <w:rsid w:val="008301AB"/>
    <w:rsid w:val="00831FA2"/>
    <w:rsid w:val="00832733"/>
    <w:rsid w:val="0083679D"/>
    <w:rsid w:val="0083680A"/>
    <w:rsid w:val="00842499"/>
    <w:rsid w:val="00842E3A"/>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B0C6C"/>
    <w:rsid w:val="008B1FC8"/>
    <w:rsid w:val="008B37FD"/>
    <w:rsid w:val="008B4721"/>
    <w:rsid w:val="008B4B97"/>
    <w:rsid w:val="008B6767"/>
    <w:rsid w:val="008B67E9"/>
    <w:rsid w:val="008B6C89"/>
    <w:rsid w:val="008C756B"/>
    <w:rsid w:val="008D1317"/>
    <w:rsid w:val="008D3F81"/>
    <w:rsid w:val="008E0DE5"/>
    <w:rsid w:val="008F0D94"/>
    <w:rsid w:val="008F25C4"/>
    <w:rsid w:val="008F28B1"/>
    <w:rsid w:val="008F3CD8"/>
    <w:rsid w:val="008F4294"/>
    <w:rsid w:val="008F7B5F"/>
    <w:rsid w:val="0090455C"/>
    <w:rsid w:val="00906BD1"/>
    <w:rsid w:val="009105E1"/>
    <w:rsid w:val="00923596"/>
    <w:rsid w:val="009246DD"/>
    <w:rsid w:val="009330C7"/>
    <w:rsid w:val="0093431C"/>
    <w:rsid w:val="00941128"/>
    <w:rsid w:val="00942D93"/>
    <w:rsid w:val="009454DE"/>
    <w:rsid w:val="0094670C"/>
    <w:rsid w:val="00947939"/>
    <w:rsid w:val="00955B20"/>
    <w:rsid w:val="00956EC5"/>
    <w:rsid w:val="00964DE6"/>
    <w:rsid w:val="0096628D"/>
    <w:rsid w:val="009662B2"/>
    <w:rsid w:val="00971485"/>
    <w:rsid w:val="00980B3C"/>
    <w:rsid w:val="00981E32"/>
    <w:rsid w:val="0098483C"/>
    <w:rsid w:val="00990253"/>
    <w:rsid w:val="00990DB4"/>
    <w:rsid w:val="0099166D"/>
    <w:rsid w:val="009944D6"/>
    <w:rsid w:val="009958CB"/>
    <w:rsid w:val="009A0D66"/>
    <w:rsid w:val="009A1FD9"/>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6D26"/>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2371"/>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5D52"/>
    <w:rsid w:val="00AC05AE"/>
    <w:rsid w:val="00AC62CF"/>
    <w:rsid w:val="00AD07E7"/>
    <w:rsid w:val="00AD28CB"/>
    <w:rsid w:val="00AD540E"/>
    <w:rsid w:val="00AD5F97"/>
    <w:rsid w:val="00AE5EA7"/>
    <w:rsid w:val="00AE6A54"/>
    <w:rsid w:val="00AE7E0A"/>
    <w:rsid w:val="00AF01BC"/>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671DC"/>
    <w:rsid w:val="00B706A9"/>
    <w:rsid w:val="00B76E28"/>
    <w:rsid w:val="00B77A44"/>
    <w:rsid w:val="00B826B0"/>
    <w:rsid w:val="00B833F2"/>
    <w:rsid w:val="00B87A3D"/>
    <w:rsid w:val="00B9087E"/>
    <w:rsid w:val="00B90CAE"/>
    <w:rsid w:val="00B915B8"/>
    <w:rsid w:val="00B92B95"/>
    <w:rsid w:val="00B96A19"/>
    <w:rsid w:val="00BA2376"/>
    <w:rsid w:val="00BA532D"/>
    <w:rsid w:val="00BB1134"/>
    <w:rsid w:val="00BB38A7"/>
    <w:rsid w:val="00BB45BD"/>
    <w:rsid w:val="00BB6BE2"/>
    <w:rsid w:val="00BC02B3"/>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2CE2"/>
    <w:rsid w:val="00C946EB"/>
    <w:rsid w:val="00CA400E"/>
    <w:rsid w:val="00CA4E45"/>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4C98"/>
    <w:rsid w:val="00D0520A"/>
    <w:rsid w:val="00D1518D"/>
    <w:rsid w:val="00D23060"/>
    <w:rsid w:val="00D23FCF"/>
    <w:rsid w:val="00D2420C"/>
    <w:rsid w:val="00D259D5"/>
    <w:rsid w:val="00D26444"/>
    <w:rsid w:val="00D35B91"/>
    <w:rsid w:val="00D3615C"/>
    <w:rsid w:val="00D4191E"/>
    <w:rsid w:val="00D42551"/>
    <w:rsid w:val="00D5077F"/>
    <w:rsid w:val="00D51CD2"/>
    <w:rsid w:val="00D5428C"/>
    <w:rsid w:val="00D566BB"/>
    <w:rsid w:val="00D572E2"/>
    <w:rsid w:val="00D6154E"/>
    <w:rsid w:val="00D646B2"/>
    <w:rsid w:val="00D65516"/>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C7F"/>
    <w:rsid w:val="00DC2E36"/>
    <w:rsid w:val="00DC72C7"/>
    <w:rsid w:val="00DD1957"/>
    <w:rsid w:val="00DD1F91"/>
    <w:rsid w:val="00DD3554"/>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3E50"/>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380D88-18ED-413B-98FB-B85BEF2FC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459</Words>
  <Characters>3102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3554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Dirigente</cp:lastModifiedBy>
  <cp:revision>6</cp:revision>
  <cp:lastPrinted>2017-09-07T10:02:00Z</cp:lastPrinted>
  <dcterms:created xsi:type="dcterms:W3CDTF">2026-05-17T09:24:00Z</dcterms:created>
  <dcterms:modified xsi:type="dcterms:W3CDTF">2026-07-15T11:29:00Z</dcterms:modified>
</cp:coreProperties>
</file>