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11B9" w14:textId="69CC7CDF" w:rsidR="00BD3BFA" w:rsidRPr="003F1C3B" w:rsidRDefault="00BD3BFA" w:rsidP="00BD3BFA">
      <w:pPr>
        <w:rPr>
          <w:rFonts w:ascii="Titillium Web" w:hAnsi="Titillium Web" w:cs="Calibri"/>
          <w:b/>
          <w:bCs/>
          <w:sz w:val="24"/>
          <w:szCs w:val="24"/>
        </w:rPr>
      </w:pPr>
      <w:r w:rsidRPr="003F1C3B">
        <w:rPr>
          <w:rFonts w:ascii="Titillium Web" w:hAnsi="Titillium Web" w:cs="Calibri"/>
          <w:b/>
          <w:bCs/>
          <w:sz w:val="24"/>
          <w:szCs w:val="24"/>
        </w:rPr>
        <w:t>Allegato A</w:t>
      </w:r>
    </w:p>
    <w:p w14:paraId="7698E31E" w14:textId="77777777" w:rsidR="001C5E8E" w:rsidRPr="003F1C3B" w:rsidRDefault="001C5E8E" w:rsidP="00BD3BFA">
      <w:pPr>
        <w:jc w:val="center"/>
        <w:rPr>
          <w:rFonts w:ascii="Titillium Web" w:hAnsi="Titillium Web" w:cs="Calibri"/>
          <w:b/>
          <w:bCs/>
          <w:sz w:val="24"/>
          <w:szCs w:val="24"/>
        </w:rPr>
      </w:pPr>
      <w:r w:rsidRPr="003F1C3B">
        <w:rPr>
          <w:rFonts w:ascii="Titillium Web" w:hAnsi="Titillium Web" w:cs="Calibri"/>
          <w:b/>
          <w:bCs/>
          <w:sz w:val="24"/>
          <w:szCs w:val="24"/>
        </w:rPr>
        <w:t>Domanda di rettifica candidatura in soccorso istruttorio</w:t>
      </w:r>
      <w:r w:rsidRPr="003F1C3B">
        <w:rPr>
          <w:rFonts w:ascii="Titillium Web" w:hAnsi="Titillium Web" w:cs="Calibri"/>
          <w:b/>
          <w:bCs/>
          <w:sz w:val="24"/>
          <w:szCs w:val="24"/>
        </w:rPr>
        <w:t xml:space="preserve">  </w:t>
      </w:r>
    </w:p>
    <w:p w14:paraId="0FD69DA3" w14:textId="061842F3" w:rsidR="001C5E8E" w:rsidRPr="00467415" w:rsidRDefault="001C5E8E" w:rsidP="001C5E8E">
      <w:pPr>
        <w:spacing w:after="0" w:line="240" w:lineRule="auto"/>
        <w:jc w:val="center"/>
        <w:rPr>
          <w:rFonts w:ascii="Titillium Web" w:hAnsi="Titillium Web" w:cs="Calibri"/>
          <w:b/>
          <w:bCs/>
        </w:rPr>
      </w:pPr>
      <w:r w:rsidRPr="00467415">
        <w:rPr>
          <w:rFonts w:ascii="Titillium Web" w:hAnsi="Titillium Web" w:cs="Calibri"/>
        </w:rPr>
        <w:t>Progetto</w:t>
      </w:r>
      <w:r w:rsidRPr="003F1C3B">
        <w:rPr>
          <w:rFonts w:ascii="Titillium Web" w:hAnsi="Titillium Web" w:cs="Calibri"/>
          <w:b/>
          <w:bCs/>
        </w:rPr>
        <w:t xml:space="preserve"> </w:t>
      </w:r>
      <w:r w:rsidRPr="00467415">
        <w:rPr>
          <w:rFonts w:ascii="Titillium Web" w:hAnsi="Titillium Web" w:cs="Calibri"/>
          <w:b/>
          <w:bCs/>
        </w:rPr>
        <w:t>ESO4.</w:t>
      </w:r>
      <w:proofErr w:type="gramStart"/>
      <w:r w:rsidRPr="00467415">
        <w:rPr>
          <w:rFonts w:ascii="Titillium Web" w:hAnsi="Titillium Web" w:cs="Calibri"/>
          <w:b/>
          <w:bCs/>
        </w:rPr>
        <w:t>6.A4.A</w:t>
      </w:r>
      <w:proofErr w:type="gramEnd"/>
      <w:r w:rsidRPr="00467415">
        <w:rPr>
          <w:rFonts w:ascii="Titillium Web" w:hAnsi="Titillium Web" w:cs="Calibri"/>
          <w:b/>
          <w:bCs/>
        </w:rPr>
        <w:t>-FSEPN-LO-2025-704</w:t>
      </w:r>
      <w:r w:rsidRPr="003F1C3B">
        <w:rPr>
          <w:rFonts w:ascii="Titillium Web" w:hAnsi="Titillium Web" w:cs="Calibri"/>
          <w:b/>
          <w:bCs/>
        </w:rPr>
        <w:t xml:space="preserve"> </w:t>
      </w:r>
      <w:r w:rsidRPr="00467415">
        <w:rPr>
          <w:rFonts w:ascii="Titillium Web" w:hAnsi="Titillium Web" w:cs="Calibri"/>
        </w:rPr>
        <w:t>CUP</w:t>
      </w:r>
      <w:r w:rsidRPr="003F1C3B">
        <w:rPr>
          <w:rFonts w:ascii="Titillium Web" w:hAnsi="Titillium Web" w:cs="Calibri"/>
          <w:b/>
          <w:bCs/>
        </w:rPr>
        <w:t xml:space="preserve"> </w:t>
      </w:r>
      <w:r w:rsidRPr="00467415">
        <w:rPr>
          <w:rFonts w:ascii="Titillium Web" w:hAnsi="Titillium Web" w:cs="Calibri"/>
          <w:b/>
          <w:bCs/>
        </w:rPr>
        <w:t>E94D25002260007</w:t>
      </w:r>
      <w:r w:rsidRPr="003F1C3B">
        <w:rPr>
          <w:rFonts w:ascii="Titillium Web" w:hAnsi="Titillium Web" w:cs="Calibri"/>
          <w:b/>
          <w:bCs/>
        </w:rPr>
        <w:t xml:space="preserve"> </w:t>
      </w:r>
      <w:r w:rsidRPr="00467415">
        <w:rPr>
          <w:rFonts w:ascii="Titillium Web" w:hAnsi="Titillium Web" w:cs="Calibri"/>
        </w:rPr>
        <w:t>Titolo</w:t>
      </w:r>
      <w:r w:rsidRPr="003F1C3B">
        <w:rPr>
          <w:rFonts w:ascii="Titillium Web" w:hAnsi="Titillium Web" w:cs="Calibri"/>
          <w:b/>
          <w:bCs/>
        </w:rPr>
        <w:t xml:space="preserve"> </w:t>
      </w:r>
      <w:r w:rsidRPr="00467415">
        <w:rPr>
          <w:rFonts w:ascii="Titillium Web" w:hAnsi="Titillium Web" w:cs="Calibri"/>
          <w:b/>
          <w:bCs/>
        </w:rPr>
        <w:t>Scuole Aperte</w:t>
      </w:r>
    </w:p>
    <w:p w14:paraId="63AD97C7" w14:textId="252C65B7" w:rsidR="001C5E8E" w:rsidRPr="003F1C3B" w:rsidRDefault="001C5E8E" w:rsidP="001C5E8E">
      <w:pPr>
        <w:rPr>
          <w:rFonts w:ascii="Titillium Web" w:hAnsi="Titillium Web" w:cs="Calibri"/>
          <w:b/>
          <w:bCs/>
          <w:sz w:val="24"/>
          <w:szCs w:val="24"/>
        </w:rPr>
      </w:pPr>
      <w:proofErr w:type="gramStart"/>
      <w:r w:rsidRPr="003F1C3B">
        <w:rPr>
          <w:rFonts w:ascii="Titillium Web" w:hAnsi="Titillium Web" w:cs="Calibri"/>
          <w:b/>
          <w:bCs/>
          <w:sz w:val="24"/>
          <w:szCs w:val="24"/>
        </w:rPr>
        <w:t>MODULO:_</w:t>
      </w:r>
      <w:proofErr w:type="gramEnd"/>
      <w:r w:rsidRPr="003F1C3B">
        <w:rPr>
          <w:rFonts w:ascii="Titillium Web" w:hAnsi="Titillium Web" w:cs="Calibri"/>
          <w:b/>
          <w:bCs/>
          <w:sz w:val="24"/>
          <w:szCs w:val="24"/>
        </w:rPr>
        <w:t>_________________________________________________________</w:t>
      </w:r>
    </w:p>
    <w:p w14:paraId="38FAF761" w14:textId="624DF49A" w:rsidR="00BD3BFA" w:rsidRPr="003F1C3B" w:rsidRDefault="00BD3BFA" w:rsidP="00BD3BFA">
      <w:pPr>
        <w:jc w:val="center"/>
        <w:rPr>
          <w:rFonts w:ascii="Titillium Web" w:hAnsi="Titillium Web" w:cs="Calibri"/>
          <w:b/>
          <w:bCs/>
          <w:sz w:val="24"/>
          <w:szCs w:val="24"/>
        </w:rPr>
      </w:pPr>
      <w:r w:rsidRPr="003F1C3B">
        <w:rPr>
          <w:rFonts w:ascii="Titillium Web" w:hAnsi="Titillium Web" w:cs="Calibri"/>
          <w:b/>
          <w:bCs/>
          <w:sz w:val="24"/>
          <w:szCs w:val="24"/>
        </w:rPr>
        <w:t>(allegare copia documento d’identità in corso di validità)</w:t>
      </w:r>
    </w:p>
    <w:p w14:paraId="0EF11FBB" w14:textId="77777777" w:rsidR="00BD3BFA" w:rsidRPr="003F1C3B" w:rsidRDefault="00BD3BFA" w:rsidP="003F1C3B">
      <w:pPr>
        <w:ind w:left="4956" w:firstLine="708"/>
        <w:rPr>
          <w:rFonts w:ascii="Titillium Web" w:hAnsi="Titillium Web" w:cs="Calibri"/>
          <w:sz w:val="24"/>
          <w:szCs w:val="24"/>
        </w:rPr>
      </w:pPr>
      <w:r w:rsidRPr="003F1C3B">
        <w:rPr>
          <w:rFonts w:ascii="Titillium Web" w:hAnsi="Titillium Web" w:cs="Calibri"/>
          <w:sz w:val="24"/>
          <w:szCs w:val="24"/>
        </w:rPr>
        <w:t>Al Dirigente Scolastico</w:t>
      </w:r>
    </w:p>
    <w:p w14:paraId="535AF417" w14:textId="77777777" w:rsidR="00BD3BFA" w:rsidRPr="003F1C3B" w:rsidRDefault="00BD3BFA" w:rsidP="003F1C3B">
      <w:pPr>
        <w:ind w:left="4956" w:firstLine="708"/>
        <w:rPr>
          <w:rFonts w:ascii="Titillium Web" w:hAnsi="Titillium Web" w:cs="Calibri"/>
          <w:b/>
          <w:bCs/>
          <w:sz w:val="24"/>
          <w:szCs w:val="24"/>
        </w:rPr>
      </w:pPr>
      <w:r w:rsidRPr="003F1C3B">
        <w:rPr>
          <w:rFonts w:ascii="Titillium Web" w:hAnsi="Titillium Web" w:cs="Calibri"/>
          <w:sz w:val="24"/>
          <w:szCs w:val="24"/>
        </w:rPr>
        <w:t xml:space="preserve">dell’Istituto </w:t>
      </w:r>
      <w:r w:rsidRPr="003F1C3B">
        <w:rPr>
          <w:rFonts w:ascii="Titillium Web" w:hAnsi="Titillium Web" w:cs="Calibri"/>
          <w:b/>
          <w:bCs/>
          <w:sz w:val="24"/>
          <w:szCs w:val="24"/>
        </w:rPr>
        <w:t xml:space="preserve">I.C. </w:t>
      </w:r>
      <w:proofErr w:type="gramStart"/>
      <w:r w:rsidRPr="003F1C3B">
        <w:rPr>
          <w:rFonts w:ascii="Titillium Web" w:hAnsi="Titillium Web" w:cs="Calibri"/>
          <w:b/>
          <w:bCs/>
          <w:sz w:val="24"/>
          <w:szCs w:val="24"/>
        </w:rPr>
        <w:t>Don</w:t>
      </w:r>
      <w:proofErr w:type="gramEnd"/>
      <w:r w:rsidRPr="003F1C3B">
        <w:rPr>
          <w:rFonts w:ascii="Titillium Web" w:hAnsi="Titillium Web" w:cs="Calibri"/>
          <w:b/>
          <w:bCs/>
          <w:sz w:val="24"/>
          <w:szCs w:val="24"/>
        </w:rPr>
        <w:t xml:space="preserve"> Roberto </w:t>
      </w:r>
      <w:proofErr w:type="spellStart"/>
      <w:r w:rsidRPr="003F1C3B">
        <w:rPr>
          <w:rFonts w:ascii="Titillium Web" w:hAnsi="Titillium Web" w:cs="Calibri"/>
          <w:b/>
          <w:bCs/>
          <w:sz w:val="24"/>
          <w:szCs w:val="24"/>
        </w:rPr>
        <w:t>Malgesini</w:t>
      </w:r>
      <w:proofErr w:type="spellEnd"/>
    </w:p>
    <w:p w14:paraId="036D5675" w14:textId="55DE3D03" w:rsidR="00BD3BFA" w:rsidRPr="003F1C3B" w:rsidRDefault="00BD3BFA" w:rsidP="003F1C3B">
      <w:pPr>
        <w:spacing w:before="120" w:after="120" w:line="276" w:lineRule="auto"/>
        <w:rPr>
          <w:rFonts w:ascii="Titillium Web" w:hAnsi="Titillium Web" w:cs="Calibri"/>
          <w:b/>
          <w:sz w:val="24"/>
          <w:szCs w:val="24"/>
        </w:rPr>
      </w:pPr>
      <w:r w:rsidRPr="003F1C3B">
        <w:rPr>
          <w:rFonts w:ascii="Titillium Web" w:hAnsi="Titillium Web" w:cs="Calibri"/>
          <w:bCs/>
          <w:sz w:val="24"/>
          <w:szCs w:val="24"/>
        </w:rPr>
        <w:t>Il/la sottoscritto/a _______________________________</w:t>
      </w:r>
      <w:bookmarkStart w:id="0" w:name="_Hlk101543056"/>
      <w:r w:rsidRPr="003F1C3B">
        <w:rPr>
          <w:rFonts w:ascii="Titillium Web" w:hAnsi="Titillium Web" w:cs="Calibri"/>
          <w:bCs/>
          <w:sz w:val="24"/>
          <w:szCs w:val="24"/>
        </w:rPr>
        <w:t>____________________</w:t>
      </w:r>
      <w:bookmarkEnd w:id="0"/>
      <w:r w:rsidRPr="003F1C3B">
        <w:rPr>
          <w:rFonts w:ascii="Titillium Web" w:hAnsi="Titillium Web" w:cs="Calibri"/>
          <w:bCs/>
          <w:sz w:val="24"/>
          <w:szCs w:val="24"/>
        </w:rPr>
        <w:t xml:space="preserve"> nato/a </w:t>
      </w:r>
      <w:proofErr w:type="spellStart"/>
      <w:r w:rsidRPr="003F1C3B">
        <w:rPr>
          <w:rFonts w:ascii="Titillium Web" w:hAnsi="Titillium Web" w:cs="Calibri"/>
          <w:bCs/>
          <w:sz w:val="24"/>
          <w:szCs w:val="24"/>
        </w:rPr>
        <w:t>a</w:t>
      </w:r>
      <w:proofErr w:type="spellEnd"/>
      <w:r w:rsidRPr="003F1C3B">
        <w:rPr>
          <w:rFonts w:ascii="Titillium Web" w:hAnsi="Titillium Web" w:cs="Calibri"/>
          <w:bCs/>
          <w:sz w:val="24"/>
          <w:szCs w:val="24"/>
        </w:rPr>
        <w:t xml:space="preserve"> _________________________________________ il _______________</w:t>
      </w:r>
      <w:bookmarkStart w:id="1" w:name="_Hlk96611450"/>
      <w:r w:rsidRPr="003F1C3B">
        <w:rPr>
          <w:rFonts w:ascii="Titillium Web" w:hAnsi="Titillium Web" w:cs="Calibri"/>
          <w:bCs/>
          <w:sz w:val="24"/>
          <w:szCs w:val="24"/>
        </w:rPr>
        <w:t xml:space="preserve"> residente a ________________________________ Provincia di ___________</w:t>
      </w:r>
      <w:bookmarkStart w:id="2" w:name="_Hlk76717201"/>
      <w:bookmarkEnd w:id="1"/>
      <w:r w:rsidR="003F1C3B">
        <w:rPr>
          <w:rFonts w:ascii="Titillium Web" w:hAnsi="Titillium Web" w:cs="Calibri"/>
          <w:bCs/>
          <w:sz w:val="24"/>
          <w:szCs w:val="24"/>
        </w:rPr>
        <w:t xml:space="preserve"> </w:t>
      </w:r>
      <w:r w:rsidRPr="003F1C3B">
        <w:rPr>
          <w:rFonts w:ascii="Titillium Web" w:hAnsi="Titillium Web" w:cs="Calibri"/>
          <w:bCs/>
          <w:sz w:val="24"/>
          <w:szCs w:val="24"/>
        </w:rPr>
        <w:t>Via/Piazza ____________________</w:t>
      </w:r>
      <w:bookmarkStart w:id="3" w:name="_Hlk101543162"/>
      <w:r w:rsidRPr="003F1C3B">
        <w:rPr>
          <w:rFonts w:ascii="Titillium Web" w:hAnsi="Titillium Web" w:cs="Calibri"/>
          <w:bCs/>
          <w:sz w:val="24"/>
          <w:szCs w:val="24"/>
        </w:rPr>
        <w:t>_</w:t>
      </w:r>
      <w:bookmarkStart w:id="4" w:name="_Hlk101543132"/>
      <w:r w:rsidRPr="003F1C3B">
        <w:rPr>
          <w:rFonts w:ascii="Titillium Web" w:hAnsi="Titillium Web" w:cs="Calibri"/>
          <w:bCs/>
          <w:sz w:val="24"/>
          <w:szCs w:val="24"/>
        </w:rPr>
        <w:t>_________________________</w:t>
      </w:r>
      <w:bookmarkEnd w:id="3"/>
      <w:bookmarkEnd w:id="4"/>
      <w:r w:rsidRPr="003F1C3B">
        <w:rPr>
          <w:rFonts w:ascii="Titillium Web" w:hAnsi="Titillium Web" w:cs="Calibri"/>
          <w:bCs/>
          <w:sz w:val="24"/>
          <w:szCs w:val="24"/>
        </w:rPr>
        <w:t xml:space="preserve"> n. ________</w:t>
      </w:r>
      <w:bookmarkEnd w:id="2"/>
      <w:r w:rsidRPr="003F1C3B">
        <w:rPr>
          <w:rFonts w:ascii="Titillium Web" w:hAnsi="Titillium Web" w:cs="Calibri"/>
          <w:bCs/>
          <w:sz w:val="24"/>
          <w:szCs w:val="24"/>
        </w:rPr>
        <w:t xml:space="preserve"> Codice Fiscale ____________________________________, </w:t>
      </w:r>
    </w:p>
    <w:p w14:paraId="0E4F2547" w14:textId="77777777" w:rsidR="001C5E8E" w:rsidRPr="003F1C3B" w:rsidRDefault="00BD3BFA" w:rsidP="00BD3BFA">
      <w:pPr>
        <w:spacing w:before="120" w:after="120" w:line="276" w:lineRule="auto"/>
        <w:jc w:val="both"/>
        <w:rPr>
          <w:rFonts w:ascii="Titillium Web" w:hAnsi="Titillium Web" w:cs="Calibri"/>
          <w:bCs/>
          <w:sz w:val="24"/>
          <w:szCs w:val="24"/>
        </w:rPr>
      </w:pPr>
      <w:r w:rsidRPr="003F1C3B">
        <w:rPr>
          <w:rFonts w:ascii="Titillium Web" w:hAnsi="Titillium Web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R="001C5E8E" w:rsidRPr="003F1C3B">
        <w:rPr>
          <w:rFonts w:ascii="Titillium Web" w:hAnsi="Titillium Web" w:cs="Calibri"/>
          <w:bCs/>
          <w:sz w:val="24"/>
          <w:szCs w:val="24"/>
        </w:rPr>
        <w:t xml:space="preserve"> avendo proposto candidatura per n……………………. ore in qualità di tutor e per n……</w:t>
      </w:r>
      <w:proofErr w:type="gramStart"/>
      <w:r w:rsidR="001C5E8E" w:rsidRPr="003F1C3B">
        <w:rPr>
          <w:rFonts w:ascii="Titillium Web" w:hAnsi="Titillium Web" w:cs="Calibri"/>
          <w:bCs/>
          <w:sz w:val="24"/>
          <w:szCs w:val="24"/>
        </w:rPr>
        <w:t>…….</w:t>
      </w:r>
      <w:proofErr w:type="gramEnd"/>
      <w:r w:rsidR="001C5E8E" w:rsidRPr="003F1C3B">
        <w:rPr>
          <w:rFonts w:ascii="Titillium Web" w:hAnsi="Titillium Web" w:cs="Calibri"/>
          <w:bCs/>
          <w:sz w:val="24"/>
          <w:szCs w:val="24"/>
        </w:rPr>
        <w:t>ore in qualità di esperto per la realizzazione delle attività formative del modulo ………………………………………</w:t>
      </w:r>
    </w:p>
    <w:p w14:paraId="030D3D77" w14:textId="77777777" w:rsidR="00BD3BFA" w:rsidRPr="003F1C3B" w:rsidRDefault="00BD3BFA" w:rsidP="00BD3BFA">
      <w:pPr>
        <w:spacing w:before="120" w:after="120" w:line="276" w:lineRule="auto"/>
        <w:jc w:val="center"/>
        <w:rPr>
          <w:rFonts w:ascii="Titillium Web" w:hAnsi="Titillium Web" w:cs="Calibri"/>
          <w:b/>
          <w:sz w:val="24"/>
          <w:szCs w:val="24"/>
        </w:rPr>
      </w:pPr>
      <w:r w:rsidRPr="003F1C3B">
        <w:rPr>
          <w:rFonts w:ascii="Titillium Web" w:hAnsi="Titillium Web" w:cs="Calibri"/>
          <w:b/>
          <w:sz w:val="24"/>
          <w:szCs w:val="24"/>
        </w:rPr>
        <w:t>CHIEDE</w:t>
      </w:r>
    </w:p>
    <w:p w14:paraId="2D58AD5C" w14:textId="5DEB38E3" w:rsidR="00BD3BFA" w:rsidRPr="003F1C3B" w:rsidRDefault="00BD3BFA" w:rsidP="00BD3BFA">
      <w:pPr>
        <w:spacing w:line="240" w:lineRule="auto"/>
        <w:jc w:val="both"/>
        <w:rPr>
          <w:rFonts w:ascii="Titillium Web" w:hAnsi="Titillium Web" w:cs="Calibri"/>
          <w:b/>
          <w:bCs/>
          <w:sz w:val="24"/>
          <w:szCs w:val="24"/>
        </w:rPr>
      </w:pPr>
      <w:r w:rsidRPr="003F1C3B">
        <w:rPr>
          <w:rFonts w:ascii="Titillium Web" w:hAnsi="Titillium Web" w:cs="Calibri"/>
          <w:bCs/>
          <w:sz w:val="24"/>
          <w:szCs w:val="24"/>
        </w:rPr>
        <w:t xml:space="preserve">di </w:t>
      </w:r>
      <w:r w:rsidR="001C5E8E" w:rsidRPr="003F1C3B">
        <w:rPr>
          <w:rFonts w:ascii="Titillium Web" w:hAnsi="Titillium Web" w:cs="Calibri"/>
          <w:bCs/>
          <w:sz w:val="24"/>
          <w:szCs w:val="24"/>
        </w:rPr>
        <w:t>POTER RIFORMULARE LA PROPRIA PROPOSTA COME DI SEGUITO SPECIFICATO: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693"/>
        <w:gridCol w:w="2410"/>
        <w:gridCol w:w="2268"/>
      </w:tblGrid>
      <w:tr w:rsidR="00817620" w:rsidRPr="003F1C3B" w14:paraId="29A40262" w14:textId="77777777" w:rsidTr="001C5E8E">
        <w:trPr>
          <w:jc w:val="center"/>
        </w:trPr>
        <w:tc>
          <w:tcPr>
            <w:tcW w:w="1844" w:type="dxa"/>
            <w:vAlign w:val="center"/>
          </w:tcPr>
          <w:p w14:paraId="3DFF658F" w14:textId="1C15223B" w:rsidR="00817620" w:rsidRPr="003F1C3B" w:rsidRDefault="001C5E8E" w:rsidP="00817620">
            <w:pPr>
              <w:pStyle w:val="Default"/>
              <w:jc w:val="center"/>
              <w:rPr>
                <w:rFonts w:ascii="Titillium Web" w:hAnsi="Titillium Web" w:cs="Arial"/>
                <w:b/>
                <w:sz w:val="22"/>
                <w:szCs w:val="22"/>
              </w:rPr>
            </w:pPr>
            <w:r w:rsidRPr="003F1C3B">
              <w:rPr>
                <w:rFonts w:ascii="Titillium Web" w:hAnsi="Titillium Web" w:cs="Arial"/>
                <w:b/>
                <w:sz w:val="22"/>
                <w:szCs w:val="22"/>
              </w:rPr>
              <w:t>Prot. Incarico</w:t>
            </w:r>
          </w:p>
        </w:tc>
        <w:tc>
          <w:tcPr>
            <w:tcW w:w="2268" w:type="dxa"/>
            <w:vAlign w:val="center"/>
          </w:tcPr>
          <w:p w14:paraId="09E7EF33" w14:textId="5332025C" w:rsidR="00817620" w:rsidRPr="003F1C3B" w:rsidRDefault="001C5E8E" w:rsidP="00817620">
            <w:pPr>
              <w:pStyle w:val="Default"/>
              <w:jc w:val="center"/>
              <w:rPr>
                <w:rFonts w:ascii="Titillium Web" w:hAnsi="Titillium Web" w:cs="Arial"/>
                <w:b/>
                <w:sz w:val="22"/>
                <w:szCs w:val="22"/>
              </w:rPr>
            </w:pPr>
            <w:r w:rsidRPr="003F1C3B">
              <w:rPr>
                <w:rFonts w:ascii="Titillium Web" w:hAnsi="Titillium Web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2693" w:type="dxa"/>
            <w:vAlign w:val="center"/>
          </w:tcPr>
          <w:p w14:paraId="21D03F9C" w14:textId="24F2B6A9" w:rsidR="00817620" w:rsidRPr="003F1C3B" w:rsidRDefault="001C5E8E" w:rsidP="00817620">
            <w:pPr>
              <w:pStyle w:val="Default"/>
              <w:jc w:val="center"/>
              <w:rPr>
                <w:rFonts w:ascii="Titillium Web" w:hAnsi="Titillium Web" w:cs="Arial"/>
                <w:b/>
                <w:sz w:val="22"/>
                <w:szCs w:val="22"/>
              </w:rPr>
            </w:pPr>
            <w:r w:rsidRPr="003F1C3B">
              <w:rPr>
                <w:rFonts w:ascii="Titillium Web" w:hAnsi="Titillium Web" w:cs="Arial"/>
                <w:b/>
                <w:sz w:val="22"/>
                <w:szCs w:val="22"/>
              </w:rPr>
              <w:t xml:space="preserve">TITOLO MODULO </w:t>
            </w:r>
          </w:p>
        </w:tc>
        <w:tc>
          <w:tcPr>
            <w:tcW w:w="2410" w:type="dxa"/>
            <w:vAlign w:val="center"/>
          </w:tcPr>
          <w:p w14:paraId="4D251378" w14:textId="69F07B5D" w:rsidR="00817620" w:rsidRPr="003F1C3B" w:rsidRDefault="001C5E8E" w:rsidP="00817620">
            <w:pPr>
              <w:pStyle w:val="Default"/>
              <w:jc w:val="center"/>
              <w:rPr>
                <w:rFonts w:ascii="Titillium Web" w:hAnsi="Titillium Web" w:cs="Arial"/>
                <w:b/>
                <w:sz w:val="22"/>
                <w:szCs w:val="22"/>
              </w:rPr>
            </w:pPr>
            <w:r w:rsidRPr="003F1C3B">
              <w:rPr>
                <w:rFonts w:ascii="Titillium Web" w:hAnsi="Titillium Web" w:cs="Arial"/>
                <w:b/>
                <w:sz w:val="22"/>
                <w:szCs w:val="22"/>
              </w:rPr>
              <w:t xml:space="preserve">ORE INCARICO </w:t>
            </w:r>
          </w:p>
        </w:tc>
        <w:tc>
          <w:tcPr>
            <w:tcW w:w="2268" w:type="dxa"/>
            <w:vAlign w:val="center"/>
          </w:tcPr>
          <w:p w14:paraId="2268CD98" w14:textId="6FE74F29" w:rsidR="00817620" w:rsidRPr="003F1C3B" w:rsidRDefault="001C5E8E" w:rsidP="00817620">
            <w:pPr>
              <w:pStyle w:val="Default"/>
              <w:jc w:val="center"/>
              <w:rPr>
                <w:rFonts w:ascii="Titillium Web" w:hAnsi="Titillium Web" w:cs="Arial"/>
                <w:b/>
                <w:sz w:val="22"/>
                <w:szCs w:val="22"/>
              </w:rPr>
            </w:pPr>
            <w:r w:rsidRPr="003F1C3B">
              <w:rPr>
                <w:rFonts w:ascii="Titillium Web" w:hAnsi="Titillium Web" w:cs="Arial"/>
                <w:b/>
                <w:sz w:val="22"/>
                <w:szCs w:val="22"/>
              </w:rPr>
              <w:t>ORE CORRETTE</w:t>
            </w:r>
          </w:p>
        </w:tc>
      </w:tr>
      <w:tr w:rsidR="00817620" w:rsidRPr="003F1C3B" w14:paraId="651377F2" w14:textId="77777777" w:rsidTr="001C5E8E">
        <w:trPr>
          <w:jc w:val="center"/>
        </w:trPr>
        <w:tc>
          <w:tcPr>
            <w:tcW w:w="1844" w:type="dxa"/>
            <w:vAlign w:val="center"/>
          </w:tcPr>
          <w:p w14:paraId="13FC2BFE" w14:textId="667375D7" w:rsidR="00817620" w:rsidRPr="003F1C3B" w:rsidRDefault="00817620" w:rsidP="00817620">
            <w:pPr>
              <w:rPr>
                <w:rFonts w:ascii="Titillium Web" w:hAnsi="Titillium Web" w:cs="Arial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289FC558" w14:textId="269CBFB6" w:rsidR="00817620" w:rsidRPr="003F1C3B" w:rsidRDefault="00817620" w:rsidP="001C5E8E">
            <w:pPr>
              <w:numPr>
                <w:ilvl w:val="0"/>
                <w:numId w:val="57"/>
              </w:numPr>
              <w:spacing w:before="240"/>
              <w:ind w:left="357" w:hanging="357"/>
              <w:rPr>
                <w:rFonts w:ascii="Titillium Web" w:hAnsi="Titillium Web" w:cs="Arial"/>
              </w:rPr>
            </w:pPr>
            <w:r w:rsidRPr="003F1C3B">
              <w:rPr>
                <w:rFonts w:ascii="Titillium Web" w:hAnsi="Titillium Web" w:cs="Arial"/>
              </w:rPr>
              <w:t>Esperto</w:t>
            </w:r>
          </w:p>
        </w:tc>
        <w:tc>
          <w:tcPr>
            <w:tcW w:w="2693" w:type="dxa"/>
            <w:vAlign w:val="center"/>
          </w:tcPr>
          <w:p w14:paraId="14628289" w14:textId="038DC0EF" w:rsidR="00817620" w:rsidRPr="003F1C3B" w:rsidRDefault="00817620" w:rsidP="00817620">
            <w:pPr>
              <w:pStyle w:val="Default"/>
              <w:jc w:val="both"/>
              <w:rPr>
                <w:rFonts w:ascii="Titillium Web" w:hAnsi="Titillium Web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3672C6" w14:textId="02E54789" w:rsidR="00817620" w:rsidRPr="003F1C3B" w:rsidRDefault="00817620" w:rsidP="00817620">
            <w:pPr>
              <w:pStyle w:val="Default"/>
              <w:jc w:val="both"/>
              <w:rPr>
                <w:rFonts w:ascii="Titillium Web" w:hAnsi="Titillium Web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DDE7D4" w14:textId="341E2103" w:rsidR="00817620" w:rsidRPr="003F1C3B" w:rsidRDefault="00817620" w:rsidP="00817620">
            <w:pPr>
              <w:pStyle w:val="Default"/>
              <w:jc w:val="both"/>
              <w:rPr>
                <w:rFonts w:ascii="Titillium Web" w:hAnsi="Titillium Web" w:cs="Arial"/>
                <w:sz w:val="22"/>
                <w:szCs w:val="22"/>
              </w:rPr>
            </w:pPr>
          </w:p>
        </w:tc>
      </w:tr>
      <w:tr w:rsidR="00817620" w:rsidRPr="003F1C3B" w14:paraId="327FF670" w14:textId="77777777" w:rsidTr="001C5E8E">
        <w:trPr>
          <w:trHeight w:val="649"/>
          <w:jc w:val="center"/>
        </w:trPr>
        <w:tc>
          <w:tcPr>
            <w:tcW w:w="1844" w:type="dxa"/>
            <w:vAlign w:val="center"/>
          </w:tcPr>
          <w:p w14:paraId="36ED6724" w14:textId="767CB94E" w:rsidR="00817620" w:rsidRPr="003F1C3B" w:rsidRDefault="00817620" w:rsidP="00817620">
            <w:pPr>
              <w:rPr>
                <w:rFonts w:ascii="Titillium Web" w:hAnsi="Titillium Web" w:cs="Arial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0275E64E" w14:textId="0A55F4B5" w:rsidR="00817620" w:rsidRPr="003F1C3B" w:rsidRDefault="00817620" w:rsidP="001C5E8E">
            <w:pPr>
              <w:numPr>
                <w:ilvl w:val="0"/>
                <w:numId w:val="57"/>
              </w:numPr>
              <w:spacing w:before="240"/>
              <w:ind w:left="357" w:hanging="357"/>
              <w:rPr>
                <w:rFonts w:ascii="Titillium Web" w:hAnsi="Titillium Web" w:cs="Arial"/>
              </w:rPr>
            </w:pPr>
            <w:r w:rsidRPr="003F1C3B">
              <w:rPr>
                <w:rFonts w:ascii="Titillium Web" w:hAnsi="Titillium Web" w:cs="Arial"/>
              </w:rPr>
              <w:t>Tutor</w:t>
            </w:r>
          </w:p>
        </w:tc>
        <w:tc>
          <w:tcPr>
            <w:tcW w:w="2693" w:type="dxa"/>
            <w:vAlign w:val="center"/>
          </w:tcPr>
          <w:p w14:paraId="0010F21E" w14:textId="702F3B75" w:rsidR="00817620" w:rsidRPr="003F1C3B" w:rsidRDefault="00817620" w:rsidP="00817620">
            <w:pPr>
              <w:pStyle w:val="Default"/>
              <w:jc w:val="both"/>
              <w:rPr>
                <w:rFonts w:ascii="Titillium Web" w:hAnsi="Titillium Web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2509B9" w14:textId="6935123D" w:rsidR="00817620" w:rsidRPr="003F1C3B" w:rsidRDefault="00817620" w:rsidP="00817620">
            <w:pPr>
              <w:pStyle w:val="Default"/>
              <w:jc w:val="both"/>
              <w:rPr>
                <w:rFonts w:ascii="Titillium Web" w:hAnsi="Titillium Web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F2B7C0" w14:textId="30F60546" w:rsidR="00817620" w:rsidRPr="003F1C3B" w:rsidRDefault="00817620" w:rsidP="00817620">
            <w:pPr>
              <w:pStyle w:val="Default"/>
              <w:jc w:val="both"/>
              <w:rPr>
                <w:rFonts w:ascii="Titillium Web" w:hAnsi="Titillium Web" w:cs="Arial"/>
                <w:sz w:val="22"/>
                <w:szCs w:val="22"/>
              </w:rPr>
            </w:pPr>
          </w:p>
        </w:tc>
      </w:tr>
    </w:tbl>
    <w:p w14:paraId="2003145A" w14:textId="77777777" w:rsidR="00BD3BFA" w:rsidRPr="003F1C3B" w:rsidRDefault="00BD3BFA" w:rsidP="00BD3BFA">
      <w:pPr>
        <w:pStyle w:val="sche3"/>
        <w:spacing w:before="120" w:after="120" w:line="276" w:lineRule="auto"/>
        <w:rPr>
          <w:rFonts w:ascii="Titillium Web" w:hAnsi="Titillium Web" w:cs="Calibri"/>
          <w:sz w:val="22"/>
          <w:szCs w:val="22"/>
          <w:lang w:val="it-IT"/>
        </w:rPr>
      </w:pPr>
      <w:r w:rsidRPr="003F1C3B">
        <w:rPr>
          <w:rFonts w:ascii="Titillium Web" w:hAnsi="Titillium Web" w:cs="Calibri"/>
          <w:sz w:val="22"/>
          <w:szCs w:val="22"/>
          <w:lang w:val="it-IT"/>
        </w:rPr>
        <w:t xml:space="preserve">A tal fine, </w:t>
      </w:r>
      <w:r w:rsidRPr="003F1C3B">
        <w:rPr>
          <w:rFonts w:ascii="Titillium Web" w:hAnsi="Titillium Web" w:cs="Calibri"/>
          <w:b/>
          <w:bCs/>
          <w:sz w:val="22"/>
          <w:szCs w:val="22"/>
          <w:u w:val="single"/>
          <w:lang w:val="it-IT"/>
        </w:rPr>
        <w:t>dichiara</w:t>
      </w:r>
      <w:r w:rsidRPr="003F1C3B">
        <w:rPr>
          <w:rFonts w:ascii="Titillium Web" w:hAnsi="Titillium Web" w:cs="Calibri"/>
          <w:sz w:val="22"/>
          <w:szCs w:val="22"/>
          <w:lang w:val="it-IT"/>
        </w:rPr>
        <w:t>, sotto la propria responsabilità:</w:t>
      </w:r>
    </w:p>
    <w:p w14:paraId="578433E0" w14:textId="1EDF673F" w:rsidR="00BD3BFA" w:rsidRPr="003F1C3B" w:rsidRDefault="00BD3BFA" w:rsidP="001C5E8E">
      <w:pPr>
        <w:pStyle w:val="sche3"/>
        <w:numPr>
          <w:ilvl w:val="0"/>
          <w:numId w:val="4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Titillium Web" w:hAnsi="Titillium Web" w:cs="Calibri"/>
          <w:sz w:val="22"/>
          <w:szCs w:val="22"/>
          <w:lang w:val="it-IT"/>
        </w:rPr>
      </w:pPr>
      <w:r w:rsidRPr="003F1C3B">
        <w:rPr>
          <w:rFonts w:ascii="Titillium Web" w:hAnsi="Titillium Web" w:cs="Calibri"/>
          <w:sz w:val="22"/>
          <w:szCs w:val="22"/>
          <w:lang w:val="it-IT"/>
        </w:rPr>
        <w:t xml:space="preserve">che i recapiti presso i quali si intendono ricevere le comunicazioni sono </w:t>
      </w:r>
      <w:r w:rsidR="001C5E8E" w:rsidRPr="003F1C3B">
        <w:rPr>
          <w:rFonts w:ascii="Titillium Web" w:hAnsi="Titillium Web" w:cs="Calibri"/>
          <w:sz w:val="22"/>
          <w:szCs w:val="22"/>
          <w:lang w:val="it-IT"/>
        </w:rPr>
        <w:t>invariati rispetto alla candidatura originaria;</w:t>
      </w:r>
    </w:p>
    <w:p w14:paraId="05C6EFF8" w14:textId="77777777" w:rsidR="00BD3BFA" w:rsidRPr="003F1C3B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Titillium Web" w:hAnsi="Titillium Web" w:cs="Calibri"/>
        </w:rPr>
      </w:pPr>
      <w:r w:rsidRPr="003F1C3B">
        <w:rPr>
          <w:rFonts w:ascii="Titillium Web" w:hAnsi="Titillium Web" w:cs="Calibri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BF0BD88" w14:textId="77777777" w:rsidR="00BD3BFA" w:rsidRPr="003F1C3B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Titillium Web" w:hAnsi="Titillium Web" w:cs="Calibri"/>
        </w:rPr>
      </w:pPr>
      <w:r w:rsidRPr="003F1C3B">
        <w:rPr>
          <w:rFonts w:ascii="Titillium Web" w:hAnsi="Titillium Web" w:cs="Calibri"/>
        </w:rPr>
        <w:t>di aver preso visione del Decreto e dell’Avviso e di accettare tutte le condizioni ivi contenute;</w:t>
      </w:r>
    </w:p>
    <w:p w14:paraId="1DA3EC57" w14:textId="77777777" w:rsidR="00BD3BFA" w:rsidRPr="003F1C3B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Titillium Web" w:hAnsi="Titillium Web" w:cs="Calibri"/>
        </w:rPr>
      </w:pPr>
      <w:r w:rsidRPr="003F1C3B">
        <w:rPr>
          <w:rFonts w:ascii="Titillium Web" w:hAnsi="Titillium Web" w:cs="Calibri"/>
        </w:rPr>
        <w:t>di aver preso visione dell’informativa relativa alla privacy presente nell’avviso;</w:t>
      </w:r>
    </w:p>
    <w:p w14:paraId="34AE8898" w14:textId="77777777" w:rsidR="00BD3BFA" w:rsidRPr="003F1C3B" w:rsidRDefault="00BD3BFA" w:rsidP="00BD3BFA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Titillium Web" w:hAnsi="Titillium Web" w:cs="Calibri"/>
        </w:rPr>
      </w:pPr>
      <w:r w:rsidRPr="003F1C3B">
        <w:rPr>
          <w:rFonts w:ascii="Titillium Web" w:hAnsi="Titillium Web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2AC3B09" w14:textId="2DB175EC" w:rsidR="001C5E8E" w:rsidRPr="003F1C3B" w:rsidRDefault="001C5E8E" w:rsidP="00354742">
      <w:pPr>
        <w:pStyle w:val="Paragrafoelenco"/>
        <w:numPr>
          <w:ilvl w:val="0"/>
          <w:numId w:val="4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Titillium Web" w:hAnsi="Titillium Web" w:cs="Calibri"/>
        </w:rPr>
      </w:pPr>
      <w:r w:rsidRPr="003F1C3B">
        <w:rPr>
          <w:rFonts w:ascii="Titillium Web" w:hAnsi="Titillium Web" w:cs="Calibri"/>
        </w:rPr>
        <w:t xml:space="preserve">Di essere a conoscenza del fatto che solo a seguito di risposta al ticket </w:t>
      </w:r>
      <w:r w:rsidR="00354742" w:rsidRPr="003F1C3B">
        <w:rPr>
          <w:rFonts w:ascii="Titillium Web" w:hAnsi="Titillium Web" w:cs="Calibri"/>
        </w:rPr>
        <w:t>CS0088477</w:t>
      </w:r>
      <w:r w:rsidR="00354742" w:rsidRPr="003F1C3B">
        <w:rPr>
          <w:rFonts w:ascii="Titillium Web" w:hAnsi="Titillium Web" w:cs="Calibri"/>
        </w:rPr>
        <w:t xml:space="preserve"> è stato chiarito all’Istituzione scolastica che: “</w:t>
      </w:r>
      <w:r w:rsidR="00354742" w:rsidRPr="003F1C3B">
        <w:rPr>
          <w:rFonts w:ascii="Titillium Web" w:hAnsi="Titillium Web" w:cs="Calibri"/>
        </w:rPr>
        <w:t xml:space="preserve">non possono essere assegnati incarichi con un monte ore frazionato ma solo con numeri </w:t>
      </w:r>
      <w:r w:rsidR="00354742" w:rsidRPr="003F1C3B">
        <w:rPr>
          <w:rFonts w:ascii="Titillium Web" w:hAnsi="Titillium Web" w:cs="Calibri"/>
        </w:rPr>
        <w:t>‘</w:t>
      </w:r>
      <w:r w:rsidR="00354742" w:rsidRPr="003F1C3B">
        <w:rPr>
          <w:rFonts w:ascii="Titillium Web" w:hAnsi="Titillium Web" w:cs="Calibri"/>
        </w:rPr>
        <w:t>tondi</w:t>
      </w:r>
      <w:r w:rsidR="00354742" w:rsidRPr="003F1C3B">
        <w:rPr>
          <w:rFonts w:ascii="Titillium Web" w:hAnsi="Titillium Web" w:cs="Calibri"/>
        </w:rPr>
        <w:t xml:space="preserve">’ </w:t>
      </w:r>
      <w:r w:rsidR="00354742" w:rsidRPr="003F1C3B">
        <w:rPr>
          <w:rFonts w:ascii="Titillium Web" w:hAnsi="Titillium Web" w:cs="Calibri"/>
        </w:rPr>
        <w:t>In fase di progettazione delle attività, invece, potranno essere programmate lezioni formate ad esempio da un’ora e trenta minuti</w:t>
      </w:r>
      <w:proofErr w:type="gramStart"/>
      <w:r w:rsidR="00354742" w:rsidRPr="003F1C3B">
        <w:rPr>
          <w:rFonts w:ascii="Titillium Web" w:hAnsi="Titillium Web" w:cs="Calibri"/>
        </w:rPr>
        <w:t xml:space="preserve">” </w:t>
      </w:r>
      <w:r w:rsidR="00354742" w:rsidRPr="003F1C3B">
        <w:rPr>
          <w:rFonts w:ascii="Titillium Web" w:hAnsi="Titillium Web" w:cs="Calibri"/>
        </w:rPr>
        <w:t>.</w:t>
      </w:r>
      <w:proofErr w:type="gramEnd"/>
    </w:p>
    <w:p w14:paraId="26BAF188" w14:textId="77777777" w:rsidR="00BD3BFA" w:rsidRPr="003F1C3B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tillium Web" w:hAnsi="Titillium Web" w:cs="Calibri"/>
          <w:b/>
          <w:bCs/>
        </w:rPr>
      </w:pPr>
      <w:r w:rsidRPr="003F1C3B">
        <w:rPr>
          <w:rFonts w:ascii="Titillium Web" w:hAnsi="Titillium Web" w:cs="Calibri"/>
        </w:rPr>
        <w:t xml:space="preserve">Ai fini della partecipazione alla procedura in oggetto, il/la sottoscritto/a </w:t>
      </w:r>
    </w:p>
    <w:p w14:paraId="6CD0BEBA" w14:textId="77777777" w:rsidR="00BD3BFA" w:rsidRPr="003F1C3B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tillium Web" w:hAnsi="Titillium Web" w:cs="Calibri"/>
          <w:b/>
          <w:bCs/>
        </w:rPr>
      </w:pPr>
      <w:r w:rsidRPr="003F1C3B">
        <w:rPr>
          <w:rFonts w:ascii="Titillium Web" w:hAnsi="Titillium Web" w:cs="Calibri"/>
          <w:b/>
          <w:bCs/>
        </w:rPr>
        <w:t>DICHIARA ALTRESÌ</w:t>
      </w:r>
    </w:p>
    <w:p w14:paraId="3AAE29A6" w14:textId="77777777" w:rsidR="00354742" w:rsidRPr="003F1C3B" w:rsidRDefault="00354742" w:rsidP="003F1C3B">
      <w:pPr>
        <w:pStyle w:val="Paragrafoelenco"/>
        <w:numPr>
          <w:ilvl w:val="0"/>
          <w:numId w:val="61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Titillium Web" w:hAnsi="Titillium Web" w:cs="Calibri"/>
          <w:bCs/>
        </w:rPr>
      </w:pPr>
      <w:r w:rsidRPr="003F1C3B">
        <w:rPr>
          <w:rFonts w:ascii="Titillium Web" w:hAnsi="Titillium Web" w:cs="Calibri"/>
        </w:rPr>
        <w:t>Il</w:t>
      </w:r>
      <w:r w:rsidRPr="003F1C3B">
        <w:rPr>
          <w:rFonts w:ascii="Titillium Web" w:hAnsi="Titillium Web" w:cs="Calibri"/>
          <w:bCs/>
        </w:rPr>
        <w:t xml:space="preserve"> permanere de</w:t>
      </w:r>
      <w:r w:rsidR="00BD3BFA" w:rsidRPr="003F1C3B">
        <w:rPr>
          <w:rFonts w:ascii="Titillium Web" w:hAnsi="Titillium Web" w:cs="Calibri"/>
          <w:bCs/>
        </w:rPr>
        <w:t xml:space="preserve">i requisiti di ammissione alla selezione in oggetto di cui all’Avviso </w:t>
      </w:r>
      <w:r w:rsidRPr="003F1C3B">
        <w:rPr>
          <w:rFonts w:ascii="Titillium Web" w:hAnsi="Titillium Web" w:cs="Calibri"/>
          <w:bCs/>
        </w:rPr>
        <w:t>prot. 1405/2026</w:t>
      </w:r>
      <w:r w:rsidRPr="003F1C3B">
        <w:rPr>
          <w:rFonts w:ascii="Titillium Web" w:hAnsi="Titillium Web" w:cs="Calibri"/>
          <w:bCs/>
        </w:rPr>
        <w:t>;</w:t>
      </w:r>
    </w:p>
    <w:p w14:paraId="1F31DAFC" w14:textId="1D458E7F" w:rsidR="00BD3BFA" w:rsidRPr="003F1C3B" w:rsidRDefault="00354742" w:rsidP="00354742">
      <w:pPr>
        <w:pStyle w:val="Paragrafoelenco"/>
        <w:numPr>
          <w:ilvl w:val="0"/>
          <w:numId w:val="61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Titillium Web" w:hAnsi="Titillium Web" w:cs="Calibri"/>
          <w:bCs/>
        </w:rPr>
      </w:pPr>
      <w:r w:rsidRPr="003F1C3B">
        <w:rPr>
          <w:rFonts w:ascii="Titillium Web" w:hAnsi="Titillium Web" w:cs="Calibri"/>
          <w:bCs/>
        </w:rPr>
        <w:t xml:space="preserve"> </w:t>
      </w:r>
      <w:r w:rsidR="003F1C3B" w:rsidRPr="003F1C3B">
        <w:rPr>
          <w:rFonts w:ascii="Titillium Web" w:hAnsi="Titillium Web" w:cs="Calibri"/>
          <w:bCs/>
        </w:rPr>
        <w:t>Di essere consapevole che in caso di mancata risposta, sarà nominata apposita commissione di valutazione dei CV per la ridistribuzione delle ore con il fine di assegnare a ciascun candidato un monte orario che non preveda frazioni orarie.</w:t>
      </w:r>
    </w:p>
    <w:p w14:paraId="77E1CC06" w14:textId="6CAA9DCB" w:rsidR="003F1C3B" w:rsidRPr="003F1C3B" w:rsidRDefault="003F1C3B" w:rsidP="00354742">
      <w:pPr>
        <w:pStyle w:val="Paragrafoelenco"/>
        <w:numPr>
          <w:ilvl w:val="0"/>
          <w:numId w:val="61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Titillium Web" w:hAnsi="Titillium Web" w:cs="Calibri"/>
          <w:bCs/>
        </w:rPr>
      </w:pPr>
      <w:r w:rsidRPr="003F1C3B">
        <w:rPr>
          <w:rFonts w:ascii="Titillium Web" w:hAnsi="Titillium Web" w:cs="Calibri"/>
          <w:bCs/>
        </w:rPr>
        <w:t>Di essere consapevole che in caso di necessità di pubblicazione di graduatorie provvisorie, le attività del modulo saranno sospese fino a sottoscrizione di nuova lettera di incarico</w:t>
      </w:r>
    </w:p>
    <w:p w14:paraId="5427FD82" w14:textId="420564DD" w:rsidR="003F1C3B" w:rsidRPr="003F1C3B" w:rsidRDefault="003F1C3B" w:rsidP="00354742">
      <w:pPr>
        <w:pStyle w:val="Paragrafoelenco"/>
        <w:numPr>
          <w:ilvl w:val="0"/>
          <w:numId w:val="61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Titillium Web" w:hAnsi="Titillium Web" w:cs="Calibri"/>
          <w:bCs/>
        </w:rPr>
      </w:pPr>
      <w:r w:rsidRPr="003F1C3B">
        <w:rPr>
          <w:rFonts w:ascii="Titillium Web" w:hAnsi="Titillium Web" w:cs="Calibri"/>
          <w:bCs/>
        </w:rPr>
        <w:t>Di essere consapevole che in caso di satisfazione dell’interesse legittimo di tutti i partecipanti, si procederà a immediato decreto correttivo di incarico che sarà valido ed efficace dalla data di sottoscrizione da parte dell’ultimo sottoscrittore.</w:t>
      </w:r>
    </w:p>
    <w:p w14:paraId="3F59908B" w14:textId="49D76CB6" w:rsidR="00BD3BFA" w:rsidRPr="003F1C3B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tillium Web" w:hAnsi="Titillium Web" w:cs="Calibri"/>
        </w:rPr>
      </w:pPr>
      <w:r w:rsidRPr="003F1C3B">
        <w:rPr>
          <w:rFonts w:ascii="Titillium Web" w:hAnsi="Titillium Web" w:cs="Calibri"/>
        </w:rPr>
        <w:t>Si allega alla presente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3F1C3B" w14:paraId="0CF178EE" w14:textId="77777777">
        <w:tc>
          <w:tcPr>
            <w:tcW w:w="4814" w:type="dxa"/>
          </w:tcPr>
          <w:p w14:paraId="6A0AF87D" w14:textId="77777777" w:rsidR="00BD3BFA" w:rsidRPr="003F1C3B" w:rsidRDefault="00BD3BFA">
            <w:pPr>
              <w:spacing w:before="120" w:after="120" w:line="276" w:lineRule="auto"/>
              <w:jc w:val="center"/>
              <w:rPr>
                <w:rFonts w:ascii="Titillium Web" w:hAnsi="Titillium Web" w:cs="Calibri"/>
              </w:rPr>
            </w:pPr>
            <w:r w:rsidRPr="003F1C3B">
              <w:rPr>
                <w:rFonts w:ascii="Titillium Web" w:hAnsi="Titillium Web" w:cs="Calibri"/>
              </w:rPr>
              <w:t>Luogo e data</w:t>
            </w:r>
          </w:p>
        </w:tc>
        <w:tc>
          <w:tcPr>
            <w:tcW w:w="4814" w:type="dxa"/>
          </w:tcPr>
          <w:p w14:paraId="41EBC500" w14:textId="77777777" w:rsidR="00BD3BFA" w:rsidRPr="003F1C3B" w:rsidRDefault="00BD3BFA">
            <w:pPr>
              <w:spacing w:before="120" w:after="120" w:line="276" w:lineRule="auto"/>
              <w:jc w:val="center"/>
              <w:rPr>
                <w:rFonts w:ascii="Titillium Web" w:hAnsi="Titillium Web" w:cs="Calibri"/>
              </w:rPr>
            </w:pPr>
            <w:r w:rsidRPr="003F1C3B">
              <w:rPr>
                <w:rFonts w:ascii="Titillium Web" w:hAnsi="Titillium Web" w:cs="Calibri"/>
              </w:rPr>
              <w:t>Firma del Partecipante</w:t>
            </w:r>
          </w:p>
        </w:tc>
      </w:tr>
      <w:tr w:rsidR="00BD3BFA" w:rsidRPr="003F1C3B" w14:paraId="419C2FEB" w14:textId="77777777">
        <w:tc>
          <w:tcPr>
            <w:tcW w:w="4814" w:type="dxa"/>
          </w:tcPr>
          <w:p w14:paraId="26B8F377" w14:textId="77777777" w:rsidR="00BD3BFA" w:rsidRPr="003F1C3B" w:rsidRDefault="00BD3BFA">
            <w:pPr>
              <w:spacing w:before="120" w:after="120" w:line="276" w:lineRule="auto"/>
              <w:jc w:val="center"/>
              <w:rPr>
                <w:rFonts w:ascii="Titillium Web" w:hAnsi="Titillium Web" w:cs="Calibri"/>
              </w:rPr>
            </w:pPr>
            <w:r w:rsidRPr="003F1C3B">
              <w:rPr>
                <w:rFonts w:ascii="Titillium Web" w:hAnsi="Titillium Web" w:cs="Calibri"/>
              </w:rPr>
              <w:t>_______________, ______________</w:t>
            </w:r>
          </w:p>
        </w:tc>
        <w:tc>
          <w:tcPr>
            <w:tcW w:w="4814" w:type="dxa"/>
          </w:tcPr>
          <w:p w14:paraId="2060EE21" w14:textId="77777777" w:rsidR="00BD3BFA" w:rsidRPr="003F1C3B" w:rsidRDefault="00BD3BFA">
            <w:pPr>
              <w:spacing w:before="120" w:after="120" w:line="276" w:lineRule="auto"/>
              <w:jc w:val="center"/>
              <w:rPr>
                <w:rFonts w:ascii="Titillium Web" w:hAnsi="Titillium Web" w:cs="Calibri"/>
              </w:rPr>
            </w:pPr>
            <w:r w:rsidRPr="003F1C3B">
              <w:rPr>
                <w:rFonts w:ascii="Titillium Web" w:hAnsi="Titillium Web" w:cs="Calibri"/>
              </w:rPr>
              <w:t>____________________________</w:t>
            </w:r>
          </w:p>
        </w:tc>
      </w:tr>
    </w:tbl>
    <w:p w14:paraId="1FE73299" w14:textId="77777777"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2570" w14:textId="77777777" w:rsidR="002F4F6D" w:rsidRDefault="002F4F6D" w:rsidP="00170CB8">
      <w:pPr>
        <w:spacing w:after="0" w:line="240" w:lineRule="auto"/>
      </w:pPr>
      <w:r>
        <w:separator/>
      </w:r>
    </w:p>
  </w:endnote>
  <w:endnote w:type="continuationSeparator" w:id="0">
    <w:p w14:paraId="0ED5E848" w14:textId="77777777" w:rsidR="002F4F6D" w:rsidRDefault="002F4F6D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124C" w14:textId="77777777" w:rsidR="002F4F6D" w:rsidRDefault="002F4F6D" w:rsidP="00170CB8">
      <w:pPr>
        <w:spacing w:after="0" w:line="240" w:lineRule="auto"/>
      </w:pPr>
      <w:r>
        <w:separator/>
      </w:r>
    </w:p>
  </w:footnote>
  <w:footnote w:type="continuationSeparator" w:id="0">
    <w:p w14:paraId="4791A637" w14:textId="77777777" w:rsidR="002F4F6D" w:rsidRDefault="002F4F6D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12DA" w14:textId="77777777" w:rsidR="00170CB8" w:rsidRDefault="00F76032">
    <w:pPr>
      <w:pStyle w:val="Intestazione"/>
    </w:pPr>
    <w:r w:rsidRPr="00780CA2">
      <w:rPr>
        <w:noProof/>
      </w:rPr>
      <w:pict w14:anchorId="3AC78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468.75pt;height:44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17469EB"/>
    <w:multiLevelType w:val="hybridMultilevel"/>
    <w:tmpl w:val="FFFFFFFF"/>
    <w:lvl w:ilvl="0" w:tplc="390AA088">
      <w:numFmt w:val="bullet"/>
      <w:lvlText w:val="-"/>
      <w:lvlJc w:val="left"/>
      <w:pPr>
        <w:ind w:left="64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10B7E"/>
    <w:multiLevelType w:val="hybridMultilevel"/>
    <w:tmpl w:val="FFFFFFFF"/>
    <w:lvl w:ilvl="0" w:tplc="E42884FC">
      <w:start w:val="1"/>
      <w:numFmt w:val="lowerLetter"/>
      <w:lvlText w:val="%1)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89"/>
        <w:sz w:val="24"/>
        <w:szCs w:val="24"/>
      </w:rPr>
    </w:lvl>
    <w:lvl w:ilvl="1" w:tplc="222086B4">
      <w:numFmt w:val="bullet"/>
      <w:lvlText w:val="–"/>
      <w:lvlJc w:val="left"/>
      <w:pPr>
        <w:ind w:left="1107" w:hanging="286"/>
      </w:pPr>
      <w:rPr>
        <w:rFonts w:ascii="Cambria" w:eastAsia="Times New Roman" w:hAnsi="Cambria" w:hint="default"/>
        <w:w w:val="113"/>
        <w:sz w:val="24"/>
      </w:rPr>
    </w:lvl>
    <w:lvl w:ilvl="2" w:tplc="349A5A64">
      <w:numFmt w:val="bullet"/>
      <w:lvlText w:val="•"/>
      <w:lvlJc w:val="left"/>
      <w:pPr>
        <w:ind w:left="2154" w:hanging="286"/>
      </w:pPr>
      <w:rPr>
        <w:rFonts w:hint="default"/>
      </w:rPr>
    </w:lvl>
    <w:lvl w:ilvl="3" w:tplc="0C22C4F0">
      <w:numFmt w:val="bullet"/>
      <w:lvlText w:val="•"/>
      <w:lvlJc w:val="left"/>
      <w:pPr>
        <w:ind w:left="3209" w:hanging="286"/>
      </w:pPr>
      <w:rPr>
        <w:rFonts w:hint="default"/>
      </w:rPr>
    </w:lvl>
    <w:lvl w:ilvl="4" w:tplc="AEAEC242">
      <w:numFmt w:val="bullet"/>
      <w:lvlText w:val="•"/>
      <w:lvlJc w:val="left"/>
      <w:pPr>
        <w:ind w:left="4263" w:hanging="286"/>
      </w:pPr>
      <w:rPr>
        <w:rFonts w:hint="default"/>
      </w:rPr>
    </w:lvl>
    <w:lvl w:ilvl="5" w:tplc="127202E0">
      <w:numFmt w:val="bullet"/>
      <w:lvlText w:val="•"/>
      <w:lvlJc w:val="left"/>
      <w:pPr>
        <w:ind w:left="5318" w:hanging="286"/>
      </w:pPr>
      <w:rPr>
        <w:rFonts w:hint="default"/>
      </w:rPr>
    </w:lvl>
    <w:lvl w:ilvl="6" w:tplc="B0E6ED9A">
      <w:numFmt w:val="bullet"/>
      <w:lvlText w:val="•"/>
      <w:lvlJc w:val="left"/>
      <w:pPr>
        <w:ind w:left="6372" w:hanging="286"/>
      </w:pPr>
      <w:rPr>
        <w:rFonts w:hint="default"/>
      </w:rPr>
    </w:lvl>
    <w:lvl w:ilvl="7" w:tplc="EB0AA3AC">
      <w:numFmt w:val="bullet"/>
      <w:lvlText w:val="•"/>
      <w:lvlJc w:val="left"/>
      <w:pPr>
        <w:ind w:left="7427" w:hanging="286"/>
      </w:pPr>
      <w:rPr>
        <w:rFonts w:hint="default"/>
      </w:rPr>
    </w:lvl>
    <w:lvl w:ilvl="8" w:tplc="9CD4EEDE">
      <w:numFmt w:val="bullet"/>
      <w:lvlText w:val="•"/>
      <w:lvlJc w:val="left"/>
      <w:pPr>
        <w:ind w:left="8482" w:hanging="286"/>
      </w:pPr>
      <w:rPr>
        <w:rFonts w:hint="default"/>
      </w:rPr>
    </w:lvl>
  </w:abstractNum>
  <w:abstractNum w:abstractNumId="9" w15:restartNumberingAfterBreak="0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1" w15:restartNumberingAfterBreak="0">
    <w:nsid w:val="13071AE7"/>
    <w:multiLevelType w:val="hybridMultilevel"/>
    <w:tmpl w:val="FFFFFFFF"/>
    <w:lvl w:ilvl="0" w:tplc="D662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B947D0"/>
    <w:multiLevelType w:val="hybridMultilevel"/>
    <w:tmpl w:val="FFFFFFFF"/>
    <w:lvl w:ilvl="0" w:tplc="AA54F172">
      <w:start w:val="1"/>
      <w:numFmt w:val="decimal"/>
      <w:lvlText w:val="%1."/>
      <w:lvlJc w:val="left"/>
      <w:pPr>
        <w:ind w:left="98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00914A">
      <w:numFmt w:val="bullet"/>
      <w:lvlText w:val="•"/>
      <w:lvlJc w:val="left"/>
      <w:pPr>
        <w:ind w:left="1940" w:hanging="348"/>
      </w:pPr>
      <w:rPr>
        <w:rFonts w:hint="default"/>
      </w:rPr>
    </w:lvl>
    <w:lvl w:ilvl="2" w:tplc="6CD6C946">
      <w:numFmt w:val="bullet"/>
      <w:lvlText w:val="•"/>
      <w:lvlJc w:val="left"/>
      <w:pPr>
        <w:ind w:left="2901" w:hanging="348"/>
      </w:pPr>
      <w:rPr>
        <w:rFonts w:hint="default"/>
      </w:rPr>
    </w:lvl>
    <w:lvl w:ilvl="3" w:tplc="F758700A">
      <w:numFmt w:val="bullet"/>
      <w:lvlText w:val="•"/>
      <w:lvlJc w:val="left"/>
      <w:pPr>
        <w:ind w:left="3861" w:hanging="348"/>
      </w:pPr>
      <w:rPr>
        <w:rFonts w:hint="default"/>
      </w:rPr>
    </w:lvl>
    <w:lvl w:ilvl="4" w:tplc="C27A783C"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3AECC8E2">
      <w:numFmt w:val="bullet"/>
      <w:lvlText w:val="•"/>
      <w:lvlJc w:val="left"/>
      <w:pPr>
        <w:ind w:left="5783" w:hanging="348"/>
      </w:pPr>
      <w:rPr>
        <w:rFonts w:hint="default"/>
      </w:rPr>
    </w:lvl>
    <w:lvl w:ilvl="6" w:tplc="2BD2802C">
      <w:numFmt w:val="bullet"/>
      <w:lvlText w:val="•"/>
      <w:lvlJc w:val="left"/>
      <w:pPr>
        <w:ind w:left="6743" w:hanging="348"/>
      </w:pPr>
      <w:rPr>
        <w:rFonts w:hint="default"/>
      </w:rPr>
    </w:lvl>
    <w:lvl w:ilvl="7" w:tplc="81E6B8E4">
      <w:numFmt w:val="bullet"/>
      <w:lvlText w:val="•"/>
      <w:lvlJc w:val="left"/>
      <w:pPr>
        <w:ind w:left="7704" w:hanging="348"/>
      </w:pPr>
      <w:rPr>
        <w:rFonts w:hint="default"/>
      </w:rPr>
    </w:lvl>
    <w:lvl w:ilvl="8" w:tplc="8750A0AE">
      <w:numFmt w:val="bullet"/>
      <w:lvlText w:val="•"/>
      <w:lvlJc w:val="left"/>
      <w:pPr>
        <w:ind w:left="8665" w:hanging="348"/>
      </w:pPr>
      <w:rPr>
        <w:rFonts w:hint="default"/>
      </w:rPr>
    </w:lvl>
  </w:abstractNum>
  <w:abstractNum w:abstractNumId="13" w15:restartNumberingAfterBreak="0">
    <w:nsid w:val="1635217A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4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20C7"/>
    <w:multiLevelType w:val="hybridMultilevel"/>
    <w:tmpl w:val="26FC1EF4"/>
    <w:lvl w:ilvl="0" w:tplc="2E2E06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7166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F8D175D"/>
    <w:multiLevelType w:val="hybridMultilevel"/>
    <w:tmpl w:val="FFFFFFFF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74581E"/>
    <w:multiLevelType w:val="hybridMultilevel"/>
    <w:tmpl w:val="7B54E4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347A68E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DB012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7317E86"/>
    <w:multiLevelType w:val="hybridMultilevel"/>
    <w:tmpl w:val="FFFFFFFF"/>
    <w:lvl w:ilvl="0" w:tplc="AD809960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9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39F112F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3BB70D7B"/>
    <w:multiLevelType w:val="hybridMultilevel"/>
    <w:tmpl w:val="FFFFFFFF"/>
    <w:lvl w:ilvl="0" w:tplc="42D432BC">
      <w:start w:val="1"/>
      <w:numFmt w:val="lowerLetter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</w:rPr>
    </w:lvl>
    <w:lvl w:ilvl="1" w:tplc="BE542448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5EEED58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0E621A14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EC2C1B7A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7D7A34D8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C71E7B4C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A36852A0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462099A2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3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3" w15:restartNumberingAfterBreak="0">
    <w:nsid w:val="3DAD511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3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36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38" w15:restartNumberingAfterBreak="0">
    <w:nsid w:val="4C5070A4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41" w15:restartNumberingAfterBreak="0">
    <w:nsid w:val="51A15D90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7494DE2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1024F8A"/>
    <w:multiLevelType w:val="hybridMultilevel"/>
    <w:tmpl w:val="FFFFFFFF"/>
    <w:lvl w:ilvl="0" w:tplc="A05A24C8">
      <w:start w:val="2"/>
      <w:numFmt w:val="bullet"/>
      <w:lvlText w:val="-"/>
      <w:lvlJc w:val="left"/>
      <w:pPr>
        <w:ind w:left="910" w:hanging="360"/>
      </w:pPr>
      <w:rPr>
        <w:rFonts w:ascii="Courier New" w:eastAsia="Times New Roman" w:hAnsi="Courier New" w:hint="default"/>
        <w:b w:val="0"/>
      </w:rPr>
    </w:lvl>
    <w:lvl w:ilvl="1" w:tplc="0410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8" w15:restartNumberingAfterBreak="0">
    <w:nsid w:val="612E62F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63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4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6B4520E"/>
    <w:multiLevelType w:val="hybridMultilevel"/>
    <w:tmpl w:val="FFFFFFFF"/>
    <w:lvl w:ilvl="0" w:tplc="498CCC2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5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0F4F97"/>
    <w:multiLevelType w:val="hybridMultilevel"/>
    <w:tmpl w:val="FFFFFFFF"/>
    <w:lvl w:ilvl="0" w:tplc="CF5CB45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DACCCE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AFA4A61C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179E84EC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F1780AA0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09A0789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48F07FA4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36CE0EFA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D9D6A4BE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54" w15:restartNumberingAfterBreak="0">
    <w:nsid w:val="702F7A0C"/>
    <w:multiLevelType w:val="hybridMultilevel"/>
    <w:tmpl w:val="1764B5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795806BC"/>
    <w:multiLevelType w:val="hybridMultilevel"/>
    <w:tmpl w:val="FFFFFFFF"/>
    <w:lvl w:ilvl="0" w:tplc="3EB28954">
      <w:start w:val="1"/>
      <w:numFmt w:val="decimal"/>
      <w:lvlText w:val="%1.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14ED4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EC653E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348EB362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6430F09E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6D5E062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DF2C1796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3698EFFA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0C543782">
      <w:numFmt w:val="bullet"/>
      <w:lvlText w:val="•"/>
      <w:lvlJc w:val="left"/>
      <w:pPr>
        <w:ind w:left="8557" w:hanging="360"/>
      </w:pPr>
      <w:rPr>
        <w:rFonts w:hint="default"/>
      </w:rPr>
    </w:lvl>
  </w:abstractNum>
  <w:abstractNum w:abstractNumId="58" w15:restartNumberingAfterBreak="0">
    <w:nsid w:val="7C7A3187"/>
    <w:multiLevelType w:val="hybridMultilevel"/>
    <w:tmpl w:val="FFFFFFFF"/>
    <w:lvl w:ilvl="0" w:tplc="DFAA350E">
      <w:start w:val="1"/>
      <w:numFmt w:val="decimal"/>
      <w:lvlText w:val="%1."/>
      <w:lvlJc w:val="left"/>
      <w:pPr>
        <w:ind w:left="1643" w:hanging="850"/>
      </w:pPr>
      <w:rPr>
        <w:rFonts w:cs="Times New Roman" w:hint="default"/>
        <w:b/>
        <w:bCs/>
        <w:w w:val="100"/>
      </w:rPr>
    </w:lvl>
    <w:lvl w:ilvl="1" w:tplc="D9E6FEC0">
      <w:start w:val="1"/>
      <w:numFmt w:val="decimal"/>
      <w:lvlText w:val="%2."/>
      <w:lvlJc w:val="left"/>
      <w:pPr>
        <w:ind w:left="93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92C6A3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0F5EFB64">
      <w:numFmt w:val="bullet"/>
      <w:lvlText w:val="•"/>
      <w:lvlJc w:val="left"/>
      <w:pPr>
        <w:ind w:left="3619" w:hanging="425"/>
      </w:pPr>
      <w:rPr>
        <w:rFonts w:hint="default"/>
      </w:rPr>
    </w:lvl>
    <w:lvl w:ilvl="4" w:tplc="C4207D1E">
      <w:numFmt w:val="bullet"/>
      <w:lvlText w:val="•"/>
      <w:lvlJc w:val="left"/>
      <w:pPr>
        <w:ind w:left="4608" w:hanging="425"/>
      </w:pPr>
      <w:rPr>
        <w:rFonts w:hint="default"/>
      </w:rPr>
    </w:lvl>
    <w:lvl w:ilvl="5" w:tplc="881889BE">
      <w:numFmt w:val="bullet"/>
      <w:lvlText w:val="•"/>
      <w:lvlJc w:val="left"/>
      <w:pPr>
        <w:ind w:left="5598" w:hanging="425"/>
      </w:pPr>
      <w:rPr>
        <w:rFonts w:hint="default"/>
      </w:rPr>
    </w:lvl>
    <w:lvl w:ilvl="6" w:tplc="DC263848">
      <w:numFmt w:val="bullet"/>
      <w:lvlText w:val="•"/>
      <w:lvlJc w:val="left"/>
      <w:pPr>
        <w:ind w:left="6588" w:hanging="425"/>
      </w:pPr>
      <w:rPr>
        <w:rFonts w:hint="default"/>
      </w:rPr>
    </w:lvl>
    <w:lvl w:ilvl="7" w:tplc="ACCE0D7A">
      <w:numFmt w:val="bullet"/>
      <w:lvlText w:val="•"/>
      <w:lvlJc w:val="left"/>
      <w:pPr>
        <w:ind w:left="7577" w:hanging="425"/>
      </w:pPr>
      <w:rPr>
        <w:rFonts w:hint="default"/>
      </w:rPr>
    </w:lvl>
    <w:lvl w:ilvl="8" w:tplc="3E5251F0">
      <w:numFmt w:val="bullet"/>
      <w:lvlText w:val="•"/>
      <w:lvlJc w:val="left"/>
      <w:pPr>
        <w:ind w:left="8567" w:hanging="425"/>
      </w:pPr>
      <w:rPr>
        <w:rFonts w:hint="default"/>
      </w:rPr>
    </w:lvl>
  </w:abstractNum>
  <w:num w:numId="1" w16cid:durableId="475806447">
    <w:abstractNumId w:val="57"/>
  </w:num>
  <w:num w:numId="2" w16cid:durableId="317854463">
    <w:abstractNumId w:val="40"/>
  </w:num>
  <w:num w:numId="3" w16cid:durableId="1749378000">
    <w:abstractNumId w:val="53"/>
  </w:num>
  <w:num w:numId="4" w16cid:durableId="2115401569">
    <w:abstractNumId w:val="12"/>
  </w:num>
  <w:num w:numId="5" w16cid:durableId="635723027">
    <w:abstractNumId w:val="50"/>
  </w:num>
  <w:num w:numId="6" w16cid:durableId="1669556035">
    <w:abstractNumId w:val="31"/>
  </w:num>
  <w:num w:numId="7" w16cid:durableId="831992513">
    <w:abstractNumId w:val="58"/>
  </w:num>
  <w:num w:numId="8" w16cid:durableId="1546134996">
    <w:abstractNumId w:val="11"/>
  </w:num>
  <w:num w:numId="9" w16cid:durableId="5795155">
    <w:abstractNumId w:val="26"/>
  </w:num>
  <w:num w:numId="10" w16cid:durableId="1555316470">
    <w:abstractNumId w:val="36"/>
  </w:num>
  <w:num w:numId="11" w16cid:durableId="575164479">
    <w:abstractNumId w:val="25"/>
  </w:num>
  <w:num w:numId="12" w16cid:durableId="1181890492">
    <w:abstractNumId w:val="6"/>
  </w:num>
  <w:num w:numId="13" w16cid:durableId="1479810518">
    <w:abstractNumId w:val="33"/>
  </w:num>
  <w:num w:numId="14" w16cid:durableId="1494103565">
    <w:abstractNumId w:val="9"/>
  </w:num>
  <w:num w:numId="15" w16cid:durableId="1318269957">
    <w:abstractNumId w:val="34"/>
  </w:num>
  <w:num w:numId="16" w16cid:durableId="1483042746">
    <w:abstractNumId w:val="28"/>
  </w:num>
  <w:num w:numId="17" w16cid:durableId="1945501988">
    <w:abstractNumId w:val="2"/>
  </w:num>
  <w:num w:numId="18" w16cid:durableId="1650866131">
    <w:abstractNumId w:val="8"/>
  </w:num>
  <w:num w:numId="19" w16cid:durableId="1623151552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36071385">
    <w:abstractNumId w:val="45"/>
  </w:num>
  <w:num w:numId="21" w16cid:durableId="1228997109">
    <w:abstractNumId w:val="38"/>
  </w:num>
  <w:num w:numId="22" w16cid:durableId="877354751">
    <w:abstractNumId w:val="41"/>
  </w:num>
  <w:num w:numId="23" w16cid:durableId="418450195">
    <w:abstractNumId w:val="52"/>
  </w:num>
  <w:num w:numId="24" w16cid:durableId="278995425">
    <w:abstractNumId w:val="29"/>
  </w:num>
  <w:num w:numId="25" w16cid:durableId="1802770105">
    <w:abstractNumId w:val="10"/>
  </w:num>
  <w:num w:numId="26" w16cid:durableId="1850244667">
    <w:abstractNumId w:val="7"/>
  </w:num>
  <w:num w:numId="27" w16cid:durableId="2071616814">
    <w:abstractNumId w:val="14"/>
  </w:num>
  <w:num w:numId="28" w16cid:durableId="1817722785">
    <w:abstractNumId w:val="39"/>
  </w:num>
  <w:num w:numId="29" w16cid:durableId="1461263913">
    <w:abstractNumId w:val="20"/>
  </w:num>
  <w:num w:numId="30" w16cid:durableId="1332102866">
    <w:abstractNumId w:val="27"/>
  </w:num>
  <w:num w:numId="31" w16cid:durableId="636296192">
    <w:abstractNumId w:val="32"/>
  </w:num>
  <w:num w:numId="32" w16cid:durableId="1775979322">
    <w:abstractNumId w:val="43"/>
  </w:num>
  <w:num w:numId="33" w16cid:durableId="606353369">
    <w:abstractNumId w:val="37"/>
  </w:num>
  <w:num w:numId="34" w16cid:durableId="1098255696">
    <w:abstractNumId w:val="56"/>
  </w:num>
  <w:num w:numId="35" w16cid:durableId="1814978730">
    <w:abstractNumId w:val="19"/>
  </w:num>
  <w:num w:numId="36" w16cid:durableId="475757714">
    <w:abstractNumId w:val="24"/>
  </w:num>
  <w:num w:numId="37" w16cid:durableId="1297683289">
    <w:abstractNumId w:val="46"/>
  </w:num>
  <w:num w:numId="38" w16cid:durableId="1883784730">
    <w:abstractNumId w:val="51"/>
  </w:num>
  <w:num w:numId="39" w16cid:durableId="123811674">
    <w:abstractNumId w:val="55"/>
  </w:num>
  <w:num w:numId="40" w16cid:durableId="1060908292">
    <w:abstractNumId w:val="4"/>
  </w:num>
  <w:num w:numId="41" w16cid:durableId="1056706826">
    <w:abstractNumId w:val="42"/>
  </w:num>
  <w:num w:numId="42" w16cid:durableId="1479835234">
    <w:abstractNumId w:val="49"/>
  </w:num>
  <w:num w:numId="43" w16cid:durableId="1353452804">
    <w:abstractNumId w:val="22"/>
  </w:num>
  <w:num w:numId="44" w16cid:durableId="36898116">
    <w:abstractNumId w:val="21"/>
  </w:num>
  <w:num w:numId="45" w16cid:durableId="732655073">
    <w:abstractNumId w:val="1"/>
    <w:lvlOverride w:ilvl="0">
      <w:startOverride w:val="1"/>
    </w:lvlOverride>
  </w:num>
  <w:num w:numId="46" w16cid:durableId="523860170">
    <w:abstractNumId w:val="0"/>
  </w:num>
  <w:num w:numId="47" w16cid:durableId="1094982806">
    <w:abstractNumId w:val="3"/>
  </w:num>
  <w:num w:numId="48" w16cid:durableId="1243639509">
    <w:abstractNumId w:val="35"/>
  </w:num>
  <w:num w:numId="49" w16cid:durableId="911431835">
    <w:abstractNumId w:val="48"/>
  </w:num>
  <w:num w:numId="50" w16cid:durableId="1863206446">
    <w:abstractNumId w:val="1"/>
    <w:lvlOverride w:ilvl="0">
      <w:startOverride w:val="1"/>
    </w:lvlOverride>
  </w:num>
  <w:num w:numId="51" w16cid:durableId="637339891">
    <w:abstractNumId w:val="17"/>
  </w:num>
  <w:num w:numId="52" w16cid:durableId="29041817">
    <w:abstractNumId w:val="1"/>
    <w:lvlOverride w:ilvl="0">
      <w:startOverride w:val="1"/>
    </w:lvlOverride>
  </w:num>
  <w:num w:numId="53" w16cid:durableId="803498116">
    <w:abstractNumId w:val="30"/>
  </w:num>
  <w:num w:numId="54" w16cid:durableId="1424375705">
    <w:abstractNumId w:val="44"/>
  </w:num>
  <w:num w:numId="55" w16cid:durableId="40442502">
    <w:abstractNumId w:val="5"/>
  </w:num>
  <w:num w:numId="56" w16cid:durableId="1073964068">
    <w:abstractNumId w:val="18"/>
  </w:num>
  <w:num w:numId="57" w16cid:durableId="179203118">
    <w:abstractNumId w:val="15"/>
  </w:num>
  <w:num w:numId="58" w16cid:durableId="2048412211">
    <w:abstractNumId w:val="23"/>
  </w:num>
  <w:num w:numId="59" w16cid:durableId="1909029089">
    <w:abstractNumId w:val="16"/>
  </w:num>
  <w:num w:numId="60" w16cid:durableId="276256363">
    <w:abstractNumId w:val="54"/>
  </w:num>
  <w:num w:numId="61" w16cid:durableId="2073848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15B"/>
    <w:rsid w:val="00006FD4"/>
    <w:rsid w:val="00014F75"/>
    <w:rsid w:val="000263FE"/>
    <w:rsid w:val="00026C3A"/>
    <w:rsid w:val="0005256D"/>
    <w:rsid w:val="000546B7"/>
    <w:rsid w:val="0008407C"/>
    <w:rsid w:val="00093579"/>
    <w:rsid w:val="0009668F"/>
    <w:rsid w:val="000B467C"/>
    <w:rsid w:val="000F4B17"/>
    <w:rsid w:val="001256BB"/>
    <w:rsid w:val="00136B22"/>
    <w:rsid w:val="001440AB"/>
    <w:rsid w:val="00156B9C"/>
    <w:rsid w:val="00170CB8"/>
    <w:rsid w:val="001B0D8B"/>
    <w:rsid w:val="001C1967"/>
    <w:rsid w:val="001C5E8E"/>
    <w:rsid w:val="001C7F4F"/>
    <w:rsid w:val="00220590"/>
    <w:rsid w:val="00224EC1"/>
    <w:rsid w:val="00234FB6"/>
    <w:rsid w:val="00240069"/>
    <w:rsid w:val="00246EC6"/>
    <w:rsid w:val="00253641"/>
    <w:rsid w:val="00255C60"/>
    <w:rsid w:val="00261409"/>
    <w:rsid w:val="002753B3"/>
    <w:rsid w:val="00283DCD"/>
    <w:rsid w:val="00297405"/>
    <w:rsid w:val="002A3FFE"/>
    <w:rsid w:val="002B2A53"/>
    <w:rsid w:val="002C346A"/>
    <w:rsid w:val="002D2AAA"/>
    <w:rsid w:val="002F4F6D"/>
    <w:rsid w:val="002F64E7"/>
    <w:rsid w:val="0033128A"/>
    <w:rsid w:val="00354742"/>
    <w:rsid w:val="0037233B"/>
    <w:rsid w:val="00377C85"/>
    <w:rsid w:val="003A169B"/>
    <w:rsid w:val="003C264A"/>
    <w:rsid w:val="003C7321"/>
    <w:rsid w:val="003D354F"/>
    <w:rsid w:val="003D5DBB"/>
    <w:rsid w:val="003E2BD7"/>
    <w:rsid w:val="003F0E61"/>
    <w:rsid w:val="003F1C3B"/>
    <w:rsid w:val="003F3B81"/>
    <w:rsid w:val="003F5D05"/>
    <w:rsid w:val="00416C75"/>
    <w:rsid w:val="0041715B"/>
    <w:rsid w:val="0042753A"/>
    <w:rsid w:val="00430AC7"/>
    <w:rsid w:val="004419DB"/>
    <w:rsid w:val="00453C93"/>
    <w:rsid w:val="00467415"/>
    <w:rsid w:val="0049358F"/>
    <w:rsid w:val="004A31D4"/>
    <w:rsid w:val="004D526C"/>
    <w:rsid w:val="00507811"/>
    <w:rsid w:val="00515718"/>
    <w:rsid w:val="00523B85"/>
    <w:rsid w:val="0053396D"/>
    <w:rsid w:val="00556342"/>
    <w:rsid w:val="0056028B"/>
    <w:rsid w:val="005638A7"/>
    <w:rsid w:val="00566001"/>
    <w:rsid w:val="00572C36"/>
    <w:rsid w:val="0057610B"/>
    <w:rsid w:val="005A0276"/>
    <w:rsid w:val="005C55F5"/>
    <w:rsid w:val="005D48AD"/>
    <w:rsid w:val="006000F8"/>
    <w:rsid w:val="00604500"/>
    <w:rsid w:val="00631F55"/>
    <w:rsid w:val="006534D4"/>
    <w:rsid w:val="00660854"/>
    <w:rsid w:val="006625DE"/>
    <w:rsid w:val="00667241"/>
    <w:rsid w:val="00677DBD"/>
    <w:rsid w:val="006950FD"/>
    <w:rsid w:val="006970FA"/>
    <w:rsid w:val="006A02BE"/>
    <w:rsid w:val="006D4971"/>
    <w:rsid w:val="006E6B46"/>
    <w:rsid w:val="00700D97"/>
    <w:rsid w:val="007013EC"/>
    <w:rsid w:val="00752D31"/>
    <w:rsid w:val="0076274F"/>
    <w:rsid w:val="00771080"/>
    <w:rsid w:val="00780CA2"/>
    <w:rsid w:val="007F39F7"/>
    <w:rsid w:val="007F5D7E"/>
    <w:rsid w:val="00817620"/>
    <w:rsid w:val="00835348"/>
    <w:rsid w:val="0085430B"/>
    <w:rsid w:val="008551D2"/>
    <w:rsid w:val="00862BD0"/>
    <w:rsid w:val="00866156"/>
    <w:rsid w:val="00870CD5"/>
    <w:rsid w:val="00873A34"/>
    <w:rsid w:val="00884D6F"/>
    <w:rsid w:val="008920F0"/>
    <w:rsid w:val="008E7C1C"/>
    <w:rsid w:val="00911F01"/>
    <w:rsid w:val="00926773"/>
    <w:rsid w:val="00932F6B"/>
    <w:rsid w:val="00934777"/>
    <w:rsid w:val="00957504"/>
    <w:rsid w:val="00972115"/>
    <w:rsid w:val="00973A89"/>
    <w:rsid w:val="0097709D"/>
    <w:rsid w:val="00984E34"/>
    <w:rsid w:val="00985FB6"/>
    <w:rsid w:val="00991B66"/>
    <w:rsid w:val="009A15D4"/>
    <w:rsid w:val="009B3412"/>
    <w:rsid w:val="00A00F83"/>
    <w:rsid w:val="00A45B40"/>
    <w:rsid w:val="00A47CA8"/>
    <w:rsid w:val="00A669D4"/>
    <w:rsid w:val="00A94390"/>
    <w:rsid w:val="00AB6A59"/>
    <w:rsid w:val="00AD39C6"/>
    <w:rsid w:val="00AD4CBC"/>
    <w:rsid w:val="00AE21EF"/>
    <w:rsid w:val="00AF4BC6"/>
    <w:rsid w:val="00AF7585"/>
    <w:rsid w:val="00B0308C"/>
    <w:rsid w:val="00B10EF6"/>
    <w:rsid w:val="00B73E8C"/>
    <w:rsid w:val="00B75E1B"/>
    <w:rsid w:val="00B969C1"/>
    <w:rsid w:val="00B97625"/>
    <w:rsid w:val="00B976B4"/>
    <w:rsid w:val="00BB2088"/>
    <w:rsid w:val="00BB6768"/>
    <w:rsid w:val="00BD3BFA"/>
    <w:rsid w:val="00BD5CD2"/>
    <w:rsid w:val="00C10C80"/>
    <w:rsid w:val="00C44A64"/>
    <w:rsid w:val="00C90529"/>
    <w:rsid w:val="00C94B0F"/>
    <w:rsid w:val="00CB3944"/>
    <w:rsid w:val="00CC133E"/>
    <w:rsid w:val="00CD02D5"/>
    <w:rsid w:val="00CE3F82"/>
    <w:rsid w:val="00CE4627"/>
    <w:rsid w:val="00CF0E49"/>
    <w:rsid w:val="00D16989"/>
    <w:rsid w:val="00D2435A"/>
    <w:rsid w:val="00D31CEA"/>
    <w:rsid w:val="00D35841"/>
    <w:rsid w:val="00D46EF2"/>
    <w:rsid w:val="00D50768"/>
    <w:rsid w:val="00D51567"/>
    <w:rsid w:val="00D53E15"/>
    <w:rsid w:val="00D543CC"/>
    <w:rsid w:val="00D94E47"/>
    <w:rsid w:val="00DA07C2"/>
    <w:rsid w:val="00DA474B"/>
    <w:rsid w:val="00DC18C6"/>
    <w:rsid w:val="00DE2014"/>
    <w:rsid w:val="00DF316D"/>
    <w:rsid w:val="00E03F42"/>
    <w:rsid w:val="00E27FD0"/>
    <w:rsid w:val="00E321A0"/>
    <w:rsid w:val="00E37D7B"/>
    <w:rsid w:val="00E56C76"/>
    <w:rsid w:val="00E851B9"/>
    <w:rsid w:val="00E878D4"/>
    <w:rsid w:val="00EA0748"/>
    <w:rsid w:val="00EB4E61"/>
    <w:rsid w:val="00EC745B"/>
    <w:rsid w:val="00EE1EF0"/>
    <w:rsid w:val="00F04C68"/>
    <w:rsid w:val="00F3210F"/>
    <w:rsid w:val="00F3794E"/>
    <w:rsid w:val="00F7073A"/>
    <w:rsid w:val="00F76032"/>
    <w:rsid w:val="00F761ED"/>
    <w:rsid w:val="00FB48C3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48614"/>
  <w14:defaultImageDpi w14:val="0"/>
  <w15:docId w15:val="{09DF5381-98ED-402E-8E1A-50FD910C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E8E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hAnsi="Calibri Light" w:cs="Times New Roman"/>
      <w:b/>
      <w:i/>
      <w:sz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AD4CBC"/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31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sz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rsid w:val="005D48AD"/>
    <w:rPr>
      <w:rFonts w:ascii="Times New Roman" w:hAnsi="Times New Roman"/>
      <w:sz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5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Gerardo Stromillo</cp:lastModifiedBy>
  <cp:revision>2</cp:revision>
  <cp:lastPrinted>2026-03-04T10:24:00Z</cp:lastPrinted>
  <dcterms:created xsi:type="dcterms:W3CDTF">2026-03-04T10:28:00Z</dcterms:created>
  <dcterms:modified xsi:type="dcterms:W3CDTF">2026-03-04T10:28:00Z</dcterms:modified>
</cp:coreProperties>
</file>