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44A0C" w14:textId="77777777" w:rsidR="00CD4BC2" w:rsidRPr="00357EEC" w:rsidRDefault="00CD4BC2" w:rsidP="00CD4BC2">
      <w:pPr>
        <w:autoSpaceDE w:val="0"/>
        <w:autoSpaceDN w:val="0"/>
        <w:adjustRightInd w:val="0"/>
        <w:jc w:val="right"/>
        <w:rPr>
          <w:rFonts w:ascii="Verdana" w:eastAsia="CIDFont+F1" w:hAnsi="Verdana" w:cs="CIDFont+F1"/>
          <w:color w:val="000000"/>
          <w:sz w:val="20"/>
          <w:szCs w:val="20"/>
        </w:rPr>
      </w:pPr>
      <w:r w:rsidRPr="00357EEC">
        <w:rPr>
          <w:rFonts w:ascii="Verdana" w:eastAsia="CIDFont+F1" w:hAnsi="Verdana" w:cs="CIDFont+F1"/>
          <w:color w:val="000000"/>
          <w:sz w:val="20"/>
          <w:szCs w:val="20"/>
        </w:rPr>
        <w:t>Allegato C</w:t>
      </w:r>
    </w:p>
    <w:p w14:paraId="22696044" w14:textId="77777777" w:rsidR="00CD4BC2" w:rsidRPr="00357EEC" w:rsidRDefault="00CD4BC2" w:rsidP="00CD4BC2">
      <w:pPr>
        <w:autoSpaceDE w:val="0"/>
        <w:autoSpaceDN w:val="0"/>
        <w:adjustRightInd w:val="0"/>
        <w:jc w:val="right"/>
        <w:rPr>
          <w:rFonts w:ascii="Verdana" w:eastAsia="CIDFont+F1" w:hAnsi="Verdana" w:cs="CIDFont+F1"/>
          <w:color w:val="000000"/>
          <w:sz w:val="20"/>
          <w:szCs w:val="20"/>
        </w:rPr>
      </w:pPr>
    </w:p>
    <w:p w14:paraId="3F9EC321" w14:textId="77777777" w:rsidR="00CD4BC2" w:rsidRPr="00357EEC" w:rsidRDefault="00CD4BC2" w:rsidP="00CD4BC2">
      <w:pPr>
        <w:autoSpaceDE w:val="0"/>
        <w:autoSpaceDN w:val="0"/>
        <w:adjustRightInd w:val="0"/>
        <w:jc w:val="right"/>
        <w:rPr>
          <w:rFonts w:ascii="Verdana" w:eastAsia="CIDFont+F1" w:hAnsi="Verdana" w:cs="CIDFont+F1"/>
          <w:color w:val="000000"/>
          <w:sz w:val="20"/>
          <w:szCs w:val="20"/>
        </w:rPr>
      </w:pPr>
    </w:p>
    <w:p w14:paraId="48B0AC31" w14:textId="77777777" w:rsidR="00CD4BC2" w:rsidRPr="00357EEC" w:rsidRDefault="00CD4BC2" w:rsidP="00CD4BC2">
      <w:pPr>
        <w:pBdr>
          <w:top w:val="single" w:sz="4" w:space="1" w:color="auto"/>
          <w:left w:val="single" w:sz="4" w:space="4" w:color="auto"/>
          <w:bottom w:val="single" w:sz="4" w:space="1" w:color="auto"/>
          <w:right w:val="single" w:sz="4" w:space="4" w:color="auto"/>
        </w:pBdr>
        <w:autoSpaceDE w:val="0"/>
        <w:autoSpaceDN w:val="0"/>
        <w:adjustRightInd w:val="0"/>
        <w:jc w:val="center"/>
        <w:rPr>
          <w:rFonts w:ascii="Verdana" w:hAnsi="Verdana" w:cs="CIDFont+F4"/>
          <w:sz w:val="20"/>
          <w:szCs w:val="20"/>
        </w:rPr>
      </w:pPr>
      <w:r w:rsidRPr="00357EEC">
        <w:rPr>
          <w:rFonts w:ascii="Verdana" w:hAnsi="Verdana" w:cs="CIDFont+F4"/>
          <w:sz w:val="20"/>
          <w:szCs w:val="20"/>
        </w:rPr>
        <w:t>DICHIARAZIONE DI INESISTENZA DI CAUSA DI INCOMPATIBILITÀ E DI CONFLITTO DI INTERESSI</w:t>
      </w:r>
    </w:p>
    <w:p w14:paraId="3CCAC086" w14:textId="77777777" w:rsidR="00CD4BC2" w:rsidRPr="00357EEC" w:rsidRDefault="00CD4BC2" w:rsidP="00CD4BC2">
      <w:pPr>
        <w:pBdr>
          <w:top w:val="single" w:sz="4" w:space="1" w:color="auto"/>
          <w:left w:val="single" w:sz="4" w:space="4" w:color="auto"/>
          <w:bottom w:val="single" w:sz="4" w:space="1" w:color="auto"/>
          <w:right w:val="single" w:sz="4" w:space="4" w:color="auto"/>
        </w:pBdr>
        <w:autoSpaceDE w:val="0"/>
        <w:autoSpaceDN w:val="0"/>
        <w:adjustRightInd w:val="0"/>
        <w:jc w:val="center"/>
        <w:rPr>
          <w:rFonts w:ascii="Verdana" w:eastAsia="CIDFont+F1" w:hAnsi="Verdana" w:cs="CIDFont+F1"/>
          <w:color w:val="000000"/>
          <w:sz w:val="20"/>
          <w:szCs w:val="20"/>
        </w:rPr>
      </w:pPr>
      <w:r w:rsidRPr="00357EEC">
        <w:rPr>
          <w:rFonts w:ascii="Verdana" w:eastAsia="CIDFont+F6" w:hAnsi="Verdana" w:cs="CIDFont+F6"/>
          <w:sz w:val="20"/>
          <w:szCs w:val="20"/>
        </w:rPr>
        <w:t>(resa nelle forme di cui agli artt. 46 e 47 del d.P.R. n. 445 del 28 dicembre 2000)</w:t>
      </w:r>
    </w:p>
    <w:p w14:paraId="49489DA9" w14:textId="77777777" w:rsidR="00CD4BC2" w:rsidRDefault="00CD4BC2" w:rsidP="00CD4BC2">
      <w:pPr>
        <w:autoSpaceDE w:val="0"/>
        <w:autoSpaceDN w:val="0"/>
        <w:adjustRightInd w:val="0"/>
        <w:rPr>
          <w:rFonts w:ascii="Verdana" w:eastAsia="CIDFont+F6" w:hAnsi="Verdana" w:cs="CIDFont+F6"/>
          <w:color w:val="000000"/>
          <w:sz w:val="20"/>
          <w:szCs w:val="20"/>
        </w:rPr>
      </w:pPr>
    </w:p>
    <w:p w14:paraId="01D53317" w14:textId="77777777" w:rsidR="00CD4BC2" w:rsidRPr="00357EEC" w:rsidRDefault="00CD4BC2" w:rsidP="00CD4BC2">
      <w:pPr>
        <w:autoSpaceDE w:val="0"/>
        <w:autoSpaceDN w:val="0"/>
        <w:adjustRightInd w:val="0"/>
        <w:rPr>
          <w:rFonts w:ascii="Verdana" w:eastAsia="CIDFont+F6" w:hAnsi="Verdana" w:cs="CIDFont+F6"/>
          <w:color w:val="000000"/>
          <w:sz w:val="20"/>
          <w:szCs w:val="20"/>
        </w:rPr>
      </w:pPr>
    </w:p>
    <w:p w14:paraId="6B15B2E6" w14:textId="77777777" w:rsidR="00CD4BC2" w:rsidRPr="00357EEC" w:rsidRDefault="00CD4BC2" w:rsidP="00CD4BC2">
      <w:p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Il/la</w:t>
      </w:r>
      <w:r w:rsidR="004A4141">
        <w:rPr>
          <w:rFonts w:ascii="Verdana" w:eastAsia="CIDFont+F1" w:hAnsi="Verdana" w:cs="CIDFont+F1"/>
          <w:color w:val="000000"/>
          <w:sz w:val="20"/>
          <w:szCs w:val="20"/>
        </w:rPr>
        <w:t xml:space="preserve"> </w:t>
      </w:r>
      <w:r w:rsidRPr="00357EEC">
        <w:rPr>
          <w:rFonts w:ascii="Verdana" w:eastAsia="CIDFont+F1" w:hAnsi="Verdana" w:cs="CIDFont+F1"/>
          <w:color w:val="000000"/>
          <w:sz w:val="20"/>
          <w:szCs w:val="20"/>
        </w:rPr>
        <w:t>sottoscritto/</w:t>
      </w:r>
      <w:proofErr w:type="spellStart"/>
      <w:r w:rsidRPr="00357EEC">
        <w:rPr>
          <w:rFonts w:ascii="Verdana" w:eastAsia="CIDFont+F1" w:hAnsi="Verdana" w:cs="CIDFont+F1"/>
          <w:color w:val="000000"/>
          <w:sz w:val="20"/>
          <w:szCs w:val="20"/>
        </w:rPr>
        <w:t>a_______________________in</w:t>
      </w:r>
      <w:proofErr w:type="spellEnd"/>
      <w:r w:rsidRPr="00357EEC">
        <w:rPr>
          <w:rFonts w:ascii="Verdana" w:eastAsia="CIDFont+F1" w:hAnsi="Verdana" w:cs="CIDFont+F1"/>
          <w:color w:val="000000"/>
          <w:sz w:val="20"/>
          <w:szCs w:val="20"/>
        </w:rPr>
        <w:t xml:space="preserve"> servizio presso _____________________</w:t>
      </w:r>
      <w:r w:rsidR="004A4141">
        <w:rPr>
          <w:rFonts w:ascii="Verdana" w:eastAsia="CIDFont+F1" w:hAnsi="Verdana" w:cs="CIDFont+F1"/>
          <w:color w:val="000000"/>
          <w:sz w:val="20"/>
          <w:szCs w:val="20"/>
        </w:rPr>
        <w:t>_______________________</w:t>
      </w:r>
      <w:r w:rsidRPr="00357EEC">
        <w:rPr>
          <w:rFonts w:ascii="Verdana" w:eastAsia="CIDFont+F1" w:hAnsi="Verdana" w:cs="CIDFont+F1"/>
          <w:color w:val="000000"/>
          <w:sz w:val="20"/>
          <w:szCs w:val="20"/>
        </w:rPr>
        <w:t xml:space="preserve"> con la qualifica di ___________________</w:t>
      </w:r>
    </w:p>
    <w:p w14:paraId="3A7D0E94" w14:textId="77777777" w:rsidR="00CD4BC2" w:rsidRPr="00357EEC" w:rsidRDefault="00CD4BC2" w:rsidP="00CD4BC2">
      <w:pPr>
        <w:autoSpaceDE w:val="0"/>
        <w:autoSpaceDN w:val="0"/>
        <w:adjustRightInd w:val="0"/>
        <w:rPr>
          <w:rFonts w:ascii="Verdana" w:eastAsia="CIDFont+F6" w:hAnsi="Verdana" w:cs="CIDFont+F6"/>
          <w:color w:val="000000"/>
          <w:sz w:val="20"/>
          <w:szCs w:val="20"/>
        </w:rPr>
      </w:pPr>
    </w:p>
    <w:p w14:paraId="6AA51942" w14:textId="77777777" w:rsidR="00CD4BC2" w:rsidRPr="00357EEC" w:rsidRDefault="00CD4BC2" w:rsidP="00CD4BC2">
      <w:pPr>
        <w:autoSpaceDE w:val="0"/>
        <w:autoSpaceDN w:val="0"/>
        <w:adjustRightInd w:val="0"/>
        <w:rPr>
          <w:rFonts w:ascii="Verdana" w:eastAsia="CIDFont+F6" w:hAnsi="Verdana" w:cs="CIDFont+F6"/>
          <w:color w:val="000000"/>
          <w:sz w:val="20"/>
          <w:szCs w:val="20"/>
        </w:rPr>
      </w:pPr>
      <w:r w:rsidRPr="00357EEC">
        <w:rPr>
          <w:rFonts w:ascii="Verdana" w:eastAsia="CIDFont+F6" w:hAnsi="Verdana" w:cs="CIDFont+F6"/>
          <w:color w:val="000000"/>
          <w:sz w:val="20"/>
          <w:szCs w:val="20"/>
        </w:rPr>
        <w:t xml:space="preserve">in relazione all’incarico </w:t>
      </w:r>
      <w:r w:rsidR="004A4141">
        <w:rPr>
          <w:rFonts w:ascii="Verdana" w:eastAsia="CIDFont+F6" w:hAnsi="Verdana" w:cs="CIDFont+F6"/>
          <w:color w:val="000000"/>
          <w:sz w:val="20"/>
          <w:szCs w:val="20"/>
        </w:rPr>
        <w:t xml:space="preserve">di Tutor </w:t>
      </w:r>
      <w:r w:rsidRPr="00357EEC">
        <w:rPr>
          <w:rFonts w:ascii="Verdana" w:eastAsia="CIDFont+F6" w:hAnsi="Verdana" w:cs="CIDFont+F6"/>
          <w:color w:val="000000"/>
          <w:sz w:val="20"/>
          <w:szCs w:val="20"/>
        </w:rPr>
        <w:t xml:space="preserve">avente </w:t>
      </w:r>
      <w:r w:rsidR="004A4141">
        <w:rPr>
          <w:rFonts w:ascii="Verdana" w:eastAsia="CIDFont+F6" w:hAnsi="Verdana" w:cs="CIDFont+F6"/>
          <w:color w:val="000000"/>
          <w:sz w:val="20"/>
          <w:szCs w:val="20"/>
        </w:rPr>
        <w:t>per il progetto</w:t>
      </w:r>
      <w:r w:rsidRPr="00357EEC">
        <w:rPr>
          <w:rFonts w:ascii="Verdana" w:eastAsia="CIDFont+F6" w:hAnsi="Verdana" w:cs="CIDFont+F6"/>
          <w:color w:val="000000"/>
          <w:sz w:val="20"/>
          <w:szCs w:val="20"/>
        </w:rPr>
        <w:t>:</w:t>
      </w:r>
    </w:p>
    <w:p w14:paraId="5AC6DC7B" w14:textId="77777777" w:rsidR="00CD4BC2" w:rsidRPr="00357EEC" w:rsidRDefault="00CD4BC2" w:rsidP="00CD4BC2">
      <w:pPr>
        <w:autoSpaceDE w:val="0"/>
        <w:autoSpaceDN w:val="0"/>
        <w:adjustRightInd w:val="0"/>
        <w:rPr>
          <w:rFonts w:ascii="Verdana" w:eastAsia="CIDFont+F6" w:hAnsi="Verdana" w:cs="CIDFont+F6"/>
          <w:color w:val="000000"/>
          <w:sz w:val="20"/>
          <w:szCs w:val="20"/>
        </w:rPr>
      </w:pPr>
    </w:p>
    <w:p w14:paraId="1A053CEB" w14:textId="77777777" w:rsidR="004A4141" w:rsidRDefault="004A4141" w:rsidP="004A4141">
      <w:pPr>
        <w:autoSpaceDE w:val="0"/>
        <w:autoSpaceDN w:val="0"/>
        <w:adjustRightInd w:val="0"/>
        <w:ind w:hanging="425"/>
        <w:jc w:val="center"/>
        <w:rPr>
          <w:rFonts w:ascii="Verdana" w:eastAsia="CIDFont+F1" w:hAnsi="Verdana" w:cs="CIDFont+F1"/>
          <w:b/>
          <w:color w:val="000000"/>
          <w:sz w:val="20"/>
          <w:szCs w:val="20"/>
        </w:rPr>
      </w:pPr>
      <w:r w:rsidRPr="00570D52">
        <w:rPr>
          <w:rFonts w:ascii="Verdana" w:eastAsia="CIDFont+F1" w:hAnsi="Verdana" w:cs="CIDFont+F1"/>
          <w:b/>
          <w:color w:val="000000"/>
          <w:sz w:val="20"/>
          <w:szCs w:val="20"/>
        </w:rPr>
        <w:t xml:space="preserve"> </w:t>
      </w:r>
      <w:r>
        <w:rPr>
          <w:rFonts w:ascii="Verdana" w:eastAsia="CIDFont+F1" w:hAnsi="Verdana" w:cs="CIDFont+F1"/>
          <w:b/>
          <w:color w:val="000000"/>
          <w:sz w:val="20"/>
          <w:szCs w:val="20"/>
        </w:rPr>
        <w:t>“Formazione del personale scolastico per la transizione digitale”</w:t>
      </w:r>
    </w:p>
    <w:p w14:paraId="55FEBBDE" w14:textId="77777777" w:rsidR="004A4141" w:rsidRDefault="004A4141" w:rsidP="004A4141">
      <w:pPr>
        <w:autoSpaceDE w:val="0"/>
        <w:autoSpaceDN w:val="0"/>
        <w:adjustRightInd w:val="0"/>
        <w:ind w:hanging="425"/>
        <w:jc w:val="center"/>
        <w:rPr>
          <w:rFonts w:ascii="Verdana" w:eastAsia="CIDFont+F1" w:hAnsi="Verdana" w:cs="CIDFont+F1"/>
          <w:b/>
          <w:color w:val="000000"/>
          <w:sz w:val="20"/>
          <w:szCs w:val="20"/>
        </w:rPr>
      </w:pPr>
      <w:r>
        <w:rPr>
          <w:rFonts w:ascii="Verdana" w:eastAsia="CIDFont+F1" w:hAnsi="Verdana" w:cs="CIDFont+F1"/>
          <w:b/>
          <w:color w:val="000000"/>
          <w:sz w:val="20"/>
          <w:szCs w:val="20"/>
        </w:rPr>
        <w:t xml:space="preserve"> (D.M. 66/2023)</w:t>
      </w:r>
    </w:p>
    <w:p w14:paraId="287A0BD7" w14:textId="77777777" w:rsidR="004A4141" w:rsidRPr="00883418" w:rsidRDefault="004A4141" w:rsidP="004A4141">
      <w:pPr>
        <w:pStyle w:val="Default"/>
        <w:rPr>
          <w:rFonts w:eastAsia="CIDFont+F1" w:cs="CIDFont+F1"/>
          <w:b/>
          <w:sz w:val="20"/>
          <w:szCs w:val="20"/>
        </w:rPr>
      </w:pPr>
      <w:r w:rsidRPr="00883418">
        <w:rPr>
          <w:rFonts w:eastAsia="CIDFont+F1" w:cs="CIDFont+F1"/>
          <w:b/>
          <w:sz w:val="20"/>
          <w:szCs w:val="20"/>
        </w:rPr>
        <w:t>CUP: H84D23004890006</w:t>
      </w:r>
      <w:r w:rsidRPr="00883418">
        <w:rPr>
          <w:rFonts w:eastAsia="CIDFont+F1" w:cs="CIDFont+F1"/>
          <w:b/>
          <w:sz w:val="20"/>
          <w:szCs w:val="20"/>
        </w:rPr>
        <w:tab/>
      </w:r>
      <w:r w:rsidRPr="00883418">
        <w:rPr>
          <w:rFonts w:eastAsia="CIDFont+F1" w:cs="CIDFont+F1"/>
          <w:b/>
          <w:sz w:val="20"/>
          <w:szCs w:val="20"/>
        </w:rPr>
        <w:tab/>
      </w:r>
      <w:r w:rsidRPr="00883418">
        <w:rPr>
          <w:rFonts w:eastAsia="CIDFont+F1" w:cs="CIDFont+F1"/>
          <w:b/>
          <w:sz w:val="20"/>
          <w:szCs w:val="20"/>
        </w:rPr>
        <w:tab/>
        <w:t>Codice Progetto: M4C1I2.1-2023-1222-P-45503</w:t>
      </w:r>
    </w:p>
    <w:p w14:paraId="6D2508ED" w14:textId="77777777" w:rsidR="00CD4BC2" w:rsidRPr="00C671B0" w:rsidRDefault="00CD4BC2" w:rsidP="00CD4BC2">
      <w:pPr>
        <w:autoSpaceDE w:val="0"/>
        <w:autoSpaceDN w:val="0"/>
        <w:adjustRightInd w:val="0"/>
        <w:rPr>
          <w:rFonts w:ascii="Verdana" w:eastAsia="CIDFont+F1" w:hAnsi="Verdana" w:cs="CIDFont+F1"/>
          <w:color w:val="000000"/>
          <w:sz w:val="20"/>
          <w:szCs w:val="20"/>
        </w:rPr>
      </w:pPr>
    </w:p>
    <w:p w14:paraId="40D4536D" w14:textId="77777777" w:rsidR="00CD4BC2" w:rsidRPr="00357EEC" w:rsidRDefault="00CD4BC2" w:rsidP="00CD4BC2">
      <w:pPr>
        <w:autoSpaceDE w:val="0"/>
        <w:autoSpaceDN w:val="0"/>
        <w:adjustRightInd w:val="0"/>
        <w:rPr>
          <w:rFonts w:ascii="Verdana" w:eastAsia="CIDFont+F1" w:hAnsi="Verdana" w:cs="CIDFont+F1"/>
          <w:color w:val="000000"/>
          <w:sz w:val="20"/>
          <w:szCs w:val="20"/>
        </w:rPr>
      </w:pPr>
    </w:p>
    <w:p w14:paraId="2C9142A8" w14:textId="77777777" w:rsidR="00CD4BC2" w:rsidRPr="00357EEC" w:rsidRDefault="00CD4BC2" w:rsidP="00CD4BC2">
      <w:pPr>
        <w:autoSpaceDE w:val="0"/>
        <w:autoSpaceDN w:val="0"/>
        <w:adjustRightInd w:val="0"/>
        <w:rPr>
          <w:rFonts w:ascii="Verdana" w:eastAsia="CIDFont+F6" w:hAnsi="Verdana" w:cs="CIDFont+F6"/>
          <w:color w:val="000000"/>
          <w:sz w:val="20"/>
          <w:szCs w:val="20"/>
        </w:rPr>
      </w:pPr>
      <w:r w:rsidRPr="00357EEC">
        <w:rPr>
          <w:rFonts w:ascii="Verdana" w:eastAsia="CIDFont+F6" w:hAnsi="Verdana" w:cs="CIDFont+F6"/>
          <w:color w:val="000000"/>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B6FA80" w14:textId="77777777" w:rsidR="00CD4BC2" w:rsidRPr="00357EEC" w:rsidRDefault="00CD4BC2" w:rsidP="00CD4BC2">
      <w:pPr>
        <w:autoSpaceDE w:val="0"/>
        <w:autoSpaceDN w:val="0"/>
        <w:adjustRightInd w:val="0"/>
        <w:jc w:val="center"/>
        <w:rPr>
          <w:rFonts w:ascii="Verdana" w:eastAsia="CIDFont+F6" w:hAnsi="Verdana" w:cs="CIDFont+F6"/>
          <w:color w:val="000000"/>
          <w:sz w:val="20"/>
          <w:szCs w:val="20"/>
        </w:rPr>
      </w:pPr>
      <w:r w:rsidRPr="00357EEC">
        <w:rPr>
          <w:rFonts w:ascii="Verdana" w:eastAsia="CIDFont+F6" w:hAnsi="Verdana" w:cs="CIDFont+F6"/>
          <w:color w:val="000000"/>
          <w:sz w:val="20"/>
          <w:szCs w:val="20"/>
        </w:rPr>
        <w:t>DICHIARA</w:t>
      </w:r>
    </w:p>
    <w:p w14:paraId="15B4E7AE" w14:textId="77777777" w:rsidR="00CD4BC2" w:rsidRPr="00357EEC" w:rsidRDefault="00CD4BC2" w:rsidP="00CD4BC2">
      <w:pPr>
        <w:autoSpaceDE w:val="0"/>
        <w:autoSpaceDN w:val="0"/>
        <w:adjustRightInd w:val="0"/>
        <w:jc w:val="center"/>
        <w:rPr>
          <w:rFonts w:ascii="Verdana" w:eastAsia="CIDFont+F6" w:hAnsi="Verdana" w:cs="CIDFont+F6"/>
          <w:color w:val="000000"/>
          <w:sz w:val="20"/>
          <w:szCs w:val="20"/>
        </w:rPr>
      </w:pPr>
    </w:p>
    <w:p w14:paraId="5828B642" w14:textId="77777777" w:rsidR="00CD4BC2" w:rsidRPr="00357EEC" w:rsidRDefault="00CD4BC2" w:rsidP="00CD4BC2">
      <w:pPr>
        <w:pStyle w:val="Paragrafoelenco"/>
        <w:numPr>
          <w:ilvl w:val="0"/>
          <w:numId w:val="1"/>
        </w:num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di non trovarsi in situazione di incompatibilità, ai sensi di quanto previsto dal d.lgs. n. 39/2013 e dall’art. 53, del d.lgs. n. 165/2001;</w:t>
      </w:r>
    </w:p>
    <w:p w14:paraId="2CE4D6B9" w14:textId="77777777" w:rsidR="00CD4BC2" w:rsidRPr="00357EEC" w:rsidRDefault="00CD4BC2" w:rsidP="00CD4BC2">
      <w:pPr>
        <w:autoSpaceDE w:val="0"/>
        <w:autoSpaceDN w:val="0"/>
        <w:adjustRightInd w:val="0"/>
        <w:ind w:left="708"/>
        <w:rPr>
          <w:rFonts w:ascii="Verdana" w:eastAsia="CIDFont+F1" w:hAnsi="Verdana" w:cs="CIDFont+F1"/>
          <w:color w:val="000000"/>
          <w:sz w:val="20"/>
          <w:szCs w:val="20"/>
        </w:rPr>
      </w:pPr>
      <w:r w:rsidRPr="00357EEC">
        <w:rPr>
          <w:rFonts w:ascii="Verdana" w:eastAsia="CIDFont+F1" w:hAnsi="Verdana" w:cs="CIDFont+F1"/>
          <w:color w:val="000000"/>
          <w:sz w:val="20"/>
          <w:szCs w:val="20"/>
        </w:rPr>
        <w:t>ovvero, nel caso in cui sussistano situazioni di incompatibilità, che le stesse sono le seguenti: ______________________________________________________</w:t>
      </w:r>
    </w:p>
    <w:p w14:paraId="620E3B64" w14:textId="77777777" w:rsidR="00CD4BC2" w:rsidRPr="00357EEC" w:rsidRDefault="00CD4BC2" w:rsidP="00CD4BC2">
      <w:pPr>
        <w:autoSpaceDE w:val="0"/>
        <w:autoSpaceDN w:val="0"/>
        <w:adjustRightInd w:val="0"/>
        <w:rPr>
          <w:rFonts w:ascii="Verdana" w:eastAsia="CIDFont+F1" w:hAnsi="Verdana" w:cs="CIDFont+F1"/>
          <w:color w:val="000000"/>
          <w:sz w:val="20"/>
          <w:szCs w:val="20"/>
        </w:rPr>
      </w:pPr>
    </w:p>
    <w:p w14:paraId="57095068" w14:textId="77777777" w:rsidR="00CD4BC2" w:rsidRPr="00357EEC" w:rsidRDefault="00CD4BC2" w:rsidP="00CD4BC2">
      <w:pPr>
        <w:pStyle w:val="Paragrafoelenco"/>
        <w:numPr>
          <w:ilvl w:val="0"/>
          <w:numId w:val="1"/>
        </w:num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di non trovarsi in situazioni di conflitto di interessi, anche potenziale, ai sensi dell’art. 53, comma 14, del d.lgs. n. 165/2001, che possano interferire con l’esercizio dell’incarico;</w:t>
      </w:r>
    </w:p>
    <w:p w14:paraId="1B5E80E6" w14:textId="77777777" w:rsidR="00CD4BC2" w:rsidRPr="00357EEC" w:rsidRDefault="00CD4BC2" w:rsidP="00CD4BC2">
      <w:pPr>
        <w:autoSpaceDE w:val="0"/>
        <w:autoSpaceDN w:val="0"/>
        <w:adjustRightInd w:val="0"/>
        <w:rPr>
          <w:rFonts w:ascii="Verdana" w:eastAsia="CIDFont+F1" w:hAnsi="Verdana" w:cs="CIDFont+F1"/>
          <w:color w:val="000000"/>
          <w:sz w:val="20"/>
          <w:szCs w:val="20"/>
        </w:rPr>
      </w:pPr>
    </w:p>
    <w:p w14:paraId="1383A63D" w14:textId="77777777" w:rsidR="00CD4BC2" w:rsidRPr="00357EEC" w:rsidRDefault="00CD4BC2" w:rsidP="00CD4BC2">
      <w:pPr>
        <w:pStyle w:val="Paragrafoelenco"/>
        <w:numPr>
          <w:ilvl w:val="0"/>
          <w:numId w:val="1"/>
        </w:num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C8D2BDB" w14:textId="77777777" w:rsidR="00CD4BC2" w:rsidRPr="00357EEC" w:rsidRDefault="00CD4BC2" w:rsidP="00CD4BC2">
      <w:pPr>
        <w:pStyle w:val="Paragrafoelenco"/>
        <w:rPr>
          <w:rFonts w:ascii="Verdana" w:eastAsia="CIDFont+F1" w:hAnsi="Verdana" w:cs="CIDFont+F1"/>
          <w:color w:val="000000"/>
          <w:sz w:val="20"/>
          <w:szCs w:val="20"/>
        </w:rPr>
      </w:pPr>
    </w:p>
    <w:p w14:paraId="0ED84528" w14:textId="77777777" w:rsidR="00CD4BC2" w:rsidRPr="00357EEC" w:rsidRDefault="00CD4BC2" w:rsidP="00CD4BC2">
      <w:pPr>
        <w:pStyle w:val="Paragrafoelenco"/>
        <w:numPr>
          <w:ilvl w:val="0"/>
          <w:numId w:val="1"/>
        </w:num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di aver preso piena cognizione del D.M. 26 aprile 2022, n. 105, recante il Codice di Comportamento dei dipendenti del Ministero dell’istruzione e del merito;</w:t>
      </w:r>
    </w:p>
    <w:p w14:paraId="19E1C5C8" w14:textId="77777777" w:rsidR="00CD4BC2" w:rsidRPr="00357EEC" w:rsidRDefault="00CD4BC2" w:rsidP="00CD4BC2">
      <w:pPr>
        <w:pStyle w:val="Paragrafoelenco"/>
        <w:rPr>
          <w:rFonts w:ascii="Verdana" w:eastAsia="CIDFont+F1" w:hAnsi="Verdana" w:cs="CIDFont+F1"/>
          <w:color w:val="000000"/>
          <w:sz w:val="20"/>
          <w:szCs w:val="20"/>
        </w:rPr>
      </w:pPr>
    </w:p>
    <w:p w14:paraId="056D509E" w14:textId="77777777" w:rsidR="00CD4BC2" w:rsidRPr="00357EEC" w:rsidRDefault="00CD4BC2" w:rsidP="00CD4BC2">
      <w:pPr>
        <w:pStyle w:val="Paragrafoelenco"/>
        <w:numPr>
          <w:ilvl w:val="0"/>
          <w:numId w:val="1"/>
        </w:num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di impegnarsi a comunicare tempestivamente all’Istituzione scolastica conferente eventuali</w:t>
      </w:r>
      <w:r w:rsidR="00C671B0">
        <w:rPr>
          <w:rFonts w:ascii="Verdana" w:eastAsia="CIDFont+F1" w:hAnsi="Verdana" w:cs="CIDFont+F1"/>
          <w:color w:val="000000"/>
          <w:sz w:val="20"/>
          <w:szCs w:val="20"/>
        </w:rPr>
        <w:t xml:space="preserve"> </w:t>
      </w:r>
      <w:r w:rsidRPr="00357EEC">
        <w:rPr>
          <w:rFonts w:ascii="Verdana" w:eastAsia="CIDFont+F1" w:hAnsi="Verdana" w:cs="CIDFont+F1"/>
          <w:color w:val="000000"/>
          <w:sz w:val="20"/>
          <w:szCs w:val="20"/>
        </w:rPr>
        <w:t>variazioni che dovessero intervenire nel corso dello svolgimento dell’incarico;</w:t>
      </w:r>
    </w:p>
    <w:p w14:paraId="4DBA7166" w14:textId="77777777" w:rsidR="00CD4BC2" w:rsidRPr="00357EEC" w:rsidRDefault="00CD4BC2" w:rsidP="00CD4BC2">
      <w:pPr>
        <w:pStyle w:val="Paragrafoelenco"/>
        <w:rPr>
          <w:rFonts w:ascii="Verdana" w:eastAsia="CIDFont+F1" w:hAnsi="Verdana" w:cs="CIDFont+F1"/>
          <w:color w:val="000000"/>
          <w:sz w:val="20"/>
          <w:szCs w:val="20"/>
        </w:rPr>
      </w:pPr>
    </w:p>
    <w:p w14:paraId="049D3225" w14:textId="77777777" w:rsidR="00CD4BC2" w:rsidRPr="00357EEC" w:rsidRDefault="00CD4BC2" w:rsidP="00CD4BC2">
      <w:pPr>
        <w:pStyle w:val="Paragrafoelenco"/>
        <w:numPr>
          <w:ilvl w:val="0"/>
          <w:numId w:val="1"/>
        </w:num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di impegnarsi altresì a comunicare all’Istituzione scolastica qualsiasi altra circostanza sopravvenuta di carattere ostativo rispetto all’espletamento dell’incarico;</w:t>
      </w:r>
    </w:p>
    <w:p w14:paraId="1D9971FC" w14:textId="77777777" w:rsidR="00CD4BC2" w:rsidRPr="00357EEC" w:rsidRDefault="00CD4BC2" w:rsidP="00CD4BC2">
      <w:pPr>
        <w:autoSpaceDE w:val="0"/>
        <w:autoSpaceDN w:val="0"/>
        <w:adjustRightInd w:val="0"/>
        <w:rPr>
          <w:rFonts w:ascii="Verdana" w:eastAsia="CIDFont+F1" w:hAnsi="Verdana" w:cs="CIDFont+F1"/>
          <w:color w:val="000000"/>
          <w:sz w:val="20"/>
          <w:szCs w:val="20"/>
        </w:rPr>
      </w:pPr>
    </w:p>
    <w:p w14:paraId="22B6A166" w14:textId="77777777" w:rsidR="00CD4BC2" w:rsidRPr="00357EEC" w:rsidRDefault="00CD4BC2" w:rsidP="00CD4BC2">
      <w:pPr>
        <w:pStyle w:val="Paragrafoelenco"/>
        <w:numPr>
          <w:ilvl w:val="0"/>
          <w:numId w:val="1"/>
        </w:numPr>
        <w:autoSpaceDE w:val="0"/>
        <w:autoSpaceDN w:val="0"/>
        <w:adjustRightInd w:val="0"/>
        <w:rPr>
          <w:rFonts w:ascii="Verdana" w:eastAsia="CIDFont+F1" w:hAnsi="Verdana" w:cs="CIDFont+F1"/>
          <w:color w:val="000000"/>
          <w:sz w:val="20"/>
          <w:szCs w:val="20"/>
        </w:rPr>
      </w:pPr>
      <w:r w:rsidRPr="00357EEC">
        <w:rPr>
          <w:rFonts w:ascii="Verdana" w:eastAsia="CIDFont+F1" w:hAnsi="Verdana" w:cs="CIDFont+F1"/>
          <w:color w:val="000000"/>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35A7928" w14:textId="77777777" w:rsidR="00CD4BC2" w:rsidRPr="00357EEC" w:rsidRDefault="00CD4BC2" w:rsidP="00CD4BC2">
      <w:pPr>
        <w:autoSpaceDE w:val="0"/>
        <w:autoSpaceDN w:val="0"/>
        <w:adjustRightInd w:val="0"/>
        <w:rPr>
          <w:rFonts w:ascii="Verdana" w:eastAsia="CIDFont+F1" w:hAnsi="Verdana" w:cs="CIDFont+F1"/>
          <w:color w:val="000000"/>
          <w:sz w:val="20"/>
          <w:szCs w:val="20"/>
        </w:rPr>
      </w:pPr>
    </w:p>
    <w:p w14:paraId="50E6C8B9" w14:textId="77777777" w:rsidR="00CD4BC2" w:rsidRPr="00357EEC" w:rsidRDefault="00CD4BC2" w:rsidP="00CD4BC2">
      <w:pPr>
        <w:autoSpaceDE w:val="0"/>
        <w:autoSpaceDN w:val="0"/>
        <w:adjustRightInd w:val="0"/>
        <w:rPr>
          <w:rFonts w:ascii="Verdana" w:eastAsia="CIDFont+F1" w:hAnsi="Verdana" w:cs="CIDFont+F1"/>
          <w:color w:val="000000"/>
          <w:sz w:val="20"/>
          <w:szCs w:val="20"/>
        </w:rPr>
      </w:pPr>
    </w:p>
    <w:p w14:paraId="40AF4F34" w14:textId="77777777" w:rsidR="00CD4BC2" w:rsidRPr="00357EEC" w:rsidRDefault="00CD4BC2" w:rsidP="00CD4BC2">
      <w:pPr>
        <w:autoSpaceDE w:val="0"/>
        <w:autoSpaceDN w:val="0"/>
        <w:adjustRightInd w:val="0"/>
        <w:rPr>
          <w:rFonts w:ascii="Verdana" w:eastAsia="CIDFont+F1" w:hAnsi="Verdana" w:cs="CIDFont+F1"/>
          <w:color w:val="000000"/>
          <w:sz w:val="20"/>
          <w:szCs w:val="20"/>
        </w:rPr>
      </w:pPr>
    </w:p>
    <w:p w14:paraId="207E4A3F" w14:textId="77777777" w:rsidR="00CD4BC2" w:rsidRPr="00357EEC" w:rsidRDefault="00CD4BC2" w:rsidP="00CD4BC2">
      <w:pPr>
        <w:autoSpaceDE w:val="0"/>
        <w:autoSpaceDN w:val="0"/>
        <w:adjustRightInd w:val="0"/>
        <w:rPr>
          <w:rFonts w:ascii="Verdana" w:hAnsi="Verdana"/>
          <w:sz w:val="20"/>
          <w:szCs w:val="20"/>
        </w:rPr>
      </w:pPr>
      <w:r w:rsidRPr="00357EEC">
        <w:rPr>
          <w:rFonts w:ascii="Verdana" w:eastAsia="CIDFont+F1" w:hAnsi="Verdana" w:cs="CIDFont+F1"/>
          <w:color w:val="000000"/>
          <w:sz w:val="20"/>
          <w:szCs w:val="20"/>
        </w:rPr>
        <w:t>Data ________________</w:t>
      </w:r>
      <w:r w:rsidRPr="00357EEC">
        <w:rPr>
          <w:rFonts w:ascii="Verdana" w:eastAsia="CIDFont+F1" w:hAnsi="Verdana" w:cs="CIDFont+F1"/>
          <w:color w:val="000000"/>
          <w:sz w:val="20"/>
          <w:szCs w:val="20"/>
        </w:rPr>
        <w:tab/>
      </w:r>
      <w:r w:rsidRPr="00357EEC">
        <w:rPr>
          <w:rFonts w:ascii="Verdana" w:eastAsia="CIDFont+F1" w:hAnsi="Verdana" w:cs="CIDFont+F1"/>
          <w:color w:val="000000"/>
          <w:sz w:val="20"/>
          <w:szCs w:val="20"/>
        </w:rPr>
        <w:tab/>
      </w:r>
      <w:r w:rsidRPr="00357EEC">
        <w:rPr>
          <w:rFonts w:ascii="Verdana" w:eastAsia="CIDFont+F1" w:hAnsi="Verdana" w:cs="CIDFont+F1"/>
          <w:color w:val="000000"/>
          <w:sz w:val="20"/>
          <w:szCs w:val="20"/>
        </w:rPr>
        <w:tab/>
      </w:r>
      <w:r w:rsidRPr="00357EEC">
        <w:rPr>
          <w:rFonts w:ascii="Verdana" w:eastAsia="CIDFont+F1" w:hAnsi="Verdana" w:cs="CIDFont+F1"/>
          <w:color w:val="000000"/>
          <w:sz w:val="20"/>
          <w:szCs w:val="20"/>
        </w:rPr>
        <w:tab/>
      </w:r>
      <w:r w:rsidRPr="00357EEC">
        <w:rPr>
          <w:rFonts w:ascii="Verdana" w:eastAsia="CIDFont+F1" w:hAnsi="Verdana" w:cs="CIDFont+F1"/>
          <w:color w:val="000000"/>
          <w:sz w:val="20"/>
          <w:szCs w:val="20"/>
        </w:rPr>
        <w:tab/>
        <w:t>firma __________________</w:t>
      </w:r>
      <w:r w:rsidRPr="00357EEC">
        <w:rPr>
          <w:rFonts w:ascii="Verdana" w:hAnsi="Verdana"/>
          <w:sz w:val="20"/>
          <w:szCs w:val="20"/>
        </w:rPr>
        <w:tab/>
      </w:r>
    </w:p>
    <w:p w14:paraId="27F309E3" w14:textId="77777777" w:rsidR="00D03BAB" w:rsidRDefault="00D03BAB"/>
    <w:sectPr w:rsidR="00D03BAB" w:rsidSect="00CD4BC2">
      <w:headerReference w:type="even" r:id="rId7"/>
      <w:headerReference w:type="default" r:id="rId8"/>
      <w:footerReference w:type="even" r:id="rId9"/>
      <w:footerReference w:type="default" r:id="rId10"/>
      <w:headerReference w:type="first" r:id="rId11"/>
      <w:footerReference w:type="first" r:id="rId12"/>
      <w:pgSz w:w="11906" w:h="16838"/>
      <w:pgMar w:top="510"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0E8A0" w14:textId="77777777" w:rsidR="004A4141" w:rsidRDefault="004A4141" w:rsidP="004A4141">
      <w:r>
        <w:separator/>
      </w:r>
    </w:p>
  </w:endnote>
  <w:endnote w:type="continuationSeparator" w:id="0">
    <w:p w14:paraId="70D118B5" w14:textId="77777777" w:rsidR="004A4141" w:rsidRDefault="004A4141" w:rsidP="004A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6">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C288" w14:textId="77777777" w:rsidR="00A94119" w:rsidRDefault="00A9411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3ECA" w14:textId="65687191" w:rsidR="004A4141" w:rsidRDefault="004A414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367F" w14:textId="77777777" w:rsidR="00A94119" w:rsidRDefault="00A941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A5C1" w14:textId="77777777" w:rsidR="004A4141" w:rsidRDefault="004A4141" w:rsidP="004A4141">
      <w:r>
        <w:separator/>
      </w:r>
    </w:p>
  </w:footnote>
  <w:footnote w:type="continuationSeparator" w:id="0">
    <w:p w14:paraId="6EF3760A" w14:textId="77777777" w:rsidR="004A4141" w:rsidRDefault="004A4141" w:rsidP="004A4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AF64" w14:textId="77777777" w:rsidR="00A94119" w:rsidRDefault="00A9411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A7E4" w14:textId="77777777" w:rsidR="004A4141" w:rsidRDefault="004A4141">
    <w:pPr>
      <w:pStyle w:val="Intestazione"/>
    </w:pPr>
    <w:r>
      <w:rPr>
        <w:noProof/>
        <w:lang w:eastAsia="it-IT"/>
      </w:rPr>
      <w:drawing>
        <wp:inline distT="0" distB="0" distL="0" distR="0" wp14:anchorId="5EA1D706" wp14:editId="01C2F253">
          <wp:extent cx="6299835" cy="933247"/>
          <wp:effectExtent l="0" t="0" r="5715" b="635"/>
          <wp:docPr id="1" name="Immagine 1" descr="Logo Futura La Scuola per L’Italia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tura La Scuola per L’Italia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835" cy="93324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5CA6" w14:textId="77777777" w:rsidR="00A94119" w:rsidRDefault="00A9411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44B97"/>
    <w:multiLevelType w:val="hybridMultilevel"/>
    <w:tmpl w:val="E67CB2AA"/>
    <w:lvl w:ilvl="0" w:tplc="33B4D160">
      <w:start w:val="1"/>
      <w:numFmt w:val="bullet"/>
      <w:lvlText w:val="-"/>
      <w:lvlJc w:val="left"/>
      <w:pPr>
        <w:ind w:left="720" w:hanging="360"/>
      </w:pPr>
      <w:rPr>
        <w:rFonts w:ascii="Verdana" w:eastAsia="CIDFont+F1" w:hAnsi="Verdana" w:cs="CIDFont+F1"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506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C2"/>
    <w:rsid w:val="000D088E"/>
    <w:rsid w:val="00101983"/>
    <w:rsid w:val="001E7677"/>
    <w:rsid w:val="003D34B8"/>
    <w:rsid w:val="00405BF3"/>
    <w:rsid w:val="004A4141"/>
    <w:rsid w:val="00597355"/>
    <w:rsid w:val="00680ED9"/>
    <w:rsid w:val="006E2B9C"/>
    <w:rsid w:val="008F22B4"/>
    <w:rsid w:val="0091712C"/>
    <w:rsid w:val="00A45BB1"/>
    <w:rsid w:val="00A94119"/>
    <w:rsid w:val="00BE0B8A"/>
    <w:rsid w:val="00C23D19"/>
    <w:rsid w:val="00C671B0"/>
    <w:rsid w:val="00CD4BC2"/>
    <w:rsid w:val="00D03BAB"/>
    <w:rsid w:val="00D87A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3CD5"/>
  <w15:chartTrackingRefBased/>
  <w15:docId w15:val="{4E377275-0C21-4FF8-95E3-F702EE74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4BC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D4BC2"/>
    <w:pPr>
      <w:ind w:left="720"/>
      <w:contextualSpacing/>
    </w:pPr>
  </w:style>
  <w:style w:type="paragraph" w:styleId="Intestazione">
    <w:name w:val="header"/>
    <w:basedOn w:val="Normale"/>
    <w:link w:val="IntestazioneCarattere"/>
    <w:uiPriority w:val="99"/>
    <w:unhideWhenUsed/>
    <w:rsid w:val="004A4141"/>
    <w:pPr>
      <w:tabs>
        <w:tab w:val="center" w:pos="4819"/>
        <w:tab w:val="right" w:pos="9638"/>
      </w:tabs>
    </w:pPr>
  </w:style>
  <w:style w:type="character" w:customStyle="1" w:styleId="IntestazioneCarattere">
    <w:name w:val="Intestazione Carattere"/>
    <w:basedOn w:val="Carpredefinitoparagrafo"/>
    <w:link w:val="Intestazione"/>
    <w:uiPriority w:val="99"/>
    <w:rsid w:val="004A4141"/>
  </w:style>
  <w:style w:type="paragraph" w:styleId="Pidipagina">
    <w:name w:val="footer"/>
    <w:basedOn w:val="Normale"/>
    <w:link w:val="PidipaginaCarattere"/>
    <w:uiPriority w:val="99"/>
    <w:unhideWhenUsed/>
    <w:rsid w:val="004A4141"/>
    <w:pPr>
      <w:tabs>
        <w:tab w:val="center" w:pos="4819"/>
        <w:tab w:val="right" w:pos="9638"/>
      </w:tabs>
    </w:pPr>
  </w:style>
  <w:style w:type="character" w:customStyle="1" w:styleId="PidipaginaCarattere">
    <w:name w:val="Piè di pagina Carattere"/>
    <w:basedOn w:val="Carpredefinitoparagrafo"/>
    <w:link w:val="Pidipagina"/>
    <w:uiPriority w:val="99"/>
    <w:rsid w:val="004A4141"/>
  </w:style>
  <w:style w:type="paragraph" w:customStyle="1" w:styleId="Default">
    <w:name w:val="Default"/>
    <w:rsid w:val="004A4141"/>
    <w:pPr>
      <w:autoSpaceDE w:val="0"/>
      <w:autoSpaceDN w:val="0"/>
      <w:adjustRightInd w:val="0"/>
      <w:jc w:val="left"/>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2025-05-21T08:33:00Z</dcterms:created>
  <dcterms:modified xsi:type="dcterms:W3CDTF">2025-05-21T08:33:00Z</dcterms:modified>
</cp:coreProperties>
</file>