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658E" w14:textId="77777777" w:rsidR="00A8215D" w:rsidRDefault="00A8215D" w:rsidP="00C249B1">
      <w:pPr>
        <w:spacing w:before="1"/>
        <w:ind w:left="127"/>
      </w:pPr>
    </w:p>
    <w:p w14:paraId="35078113" w14:textId="77777777" w:rsidR="001D563F" w:rsidRDefault="007E0AA0" w:rsidP="00C249B1">
      <w:pPr>
        <w:spacing w:before="1"/>
        <w:ind w:left="127"/>
      </w:pPr>
      <w:r>
        <w:t>ALLEGATO  3</w:t>
      </w:r>
      <w:r w:rsidR="00C249B1">
        <w:t xml:space="preserve"> </w:t>
      </w:r>
    </w:p>
    <w:p w14:paraId="2C4B4D29" w14:textId="77777777" w:rsidR="001D563F" w:rsidRDefault="001D563F" w:rsidP="00C249B1">
      <w:pPr>
        <w:spacing w:before="1"/>
        <w:ind w:left="127"/>
      </w:pPr>
    </w:p>
    <w:p w14:paraId="610DDBCA" w14:textId="7BEF743D" w:rsidR="00C249B1" w:rsidRPr="001D563F" w:rsidRDefault="00C249B1" w:rsidP="001D563F">
      <w:pPr>
        <w:spacing w:before="1"/>
        <w:ind w:left="127"/>
        <w:jc w:val="center"/>
        <w:rPr>
          <w:b/>
          <w:bCs/>
          <w:sz w:val="24"/>
          <w:szCs w:val="24"/>
        </w:rPr>
      </w:pPr>
      <w:r w:rsidRPr="001D563F">
        <w:rPr>
          <w:b/>
          <w:bCs/>
          <w:i/>
          <w:w w:val="115"/>
          <w:sz w:val="24"/>
          <w:szCs w:val="24"/>
        </w:rPr>
        <w:t xml:space="preserve">Tabella di valutazione per la </w:t>
      </w:r>
      <w:r w:rsidRPr="001D563F">
        <w:rPr>
          <w:b/>
          <w:bCs/>
          <w:w w:val="115"/>
          <w:sz w:val="24"/>
          <w:szCs w:val="24"/>
        </w:rPr>
        <w:t>scelta del Medico competente</w:t>
      </w:r>
      <w:r w:rsidRPr="001D563F">
        <w:rPr>
          <w:b/>
          <w:bCs/>
          <w:w w:val="125"/>
          <w:sz w:val="24"/>
          <w:szCs w:val="24"/>
        </w:rPr>
        <w:t>.</w:t>
      </w:r>
    </w:p>
    <w:p w14:paraId="115D5FC5" w14:textId="77777777" w:rsidR="001D563F" w:rsidRDefault="001D563F">
      <w:pPr>
        <w:pStyle w:val="Corpotesto"/>
        <w:tabs>
          <w:tab w:val="left" w:pos="7916"/>
        </w:tabs>
        <w:spacing w:before="42"/>
        <w:ind w:left="127"/>
      </w:pPr>
    </w:p>
    <w:p w14:paraId="6BB5C11A" w14:textId="5FDBE141" w:rsidR="000A7005" w:rsidRDefault="00C249B1">
      <w:pPr>
        <w:pStyle w:val="Corpotesto"/>
        <w:tabs>
          <w:tab w:val="left" w:pos="7916"/>
        </w:tabs>
        <w:spacing w:before="42"/>
        <w:ind w:left="127"/>
      </w:pPr>
      <w:r>
        <w:t xml:space="preserve">MEDICO </w:t>
      </w:r>
      <w:r w:rsidR="00A215A9">
        <w:t>COMPETENTE</w:t>
      </w:r>
      <w:r>
        <w:t>: ____________________________________</w:t>
      </w:r>
    </w:p>
    <w:p w14:paraId="36BDF1CA" w14:textId="77777777" w:rsidR="000A7005" w:rsidRDefault="000A7005">
      <w:pPr>
        <w:pStyle w:val="Corpotesto"/>
        <w:spacing w:before="1"/>
      </w:pPr>
    </w:p>
    <w:p w14:paraId="2FF1A93A" w14:textId="77777777" w:rsidR="000A7005" w:rsidRDefault="000A7005">
      <w:pPr>
        <w:rPr>
          <w:sz w:val="10"/>
        </w:rPr>
      </w:pPr>
    </w:p>
    <w:tbl>
      <w:tblPr>
        <w:tblStyle w:val="TableNormal"/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4779"/>
        <w:gridCol w:w="1620"/>
        <w:gridCol w:w="1681"/>
        <w:gridCol w:w="1276"/>
      </w:tblGrid>
      <w:tr w:rsidR="000A7005" w:rsidRPr="00A8215D" w14:paraId="5334F803" w14:textId="77777777" w:rsidTr="00A8215D">
        <w:trPr>
          <w:trHeight w:val="645"/>
          <w:jc w:val="center"/>
        </w:trPr>
        <w:tc>
          <w:tcPr>
            <w:tcW w:w="1568" w:type="dxa"/>
          </w:tcPr>
          <w:p w14:paraId="64F5DD8D" w14:textId="77777777" w:rsidR="000A7005" w:rsidRPr="00A8215D" w:rsidRDefault="000A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9" w:type="dxa"/>
          </w:tcPr>
          <w:p w14:paraId="47414F00" w14:textId="77777777" w:rsidR="000A7005" w:rsidRPr="00A8215D" w:rsidRDefault="000A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F80989B" w14:textId="77777777" w:rsidR="000A7005" w:rsidRPr="00A8215D" w:rsidRDefault="00A215A9" w:rsidP="00A8215D">
            <w:pPr>
              <w:pStyle w:val="TableParagraph"/>
              <w:spacing w:line="215" w:lineRule="exact"/>
              <w:ind w:left="58"/>
            </w:pPr>
            <w:r w:rsidRPr="00A8215D">
              <w:rPr>
                <w:w w:val="115"/>
              </w:rPr>
              <w:t>Punti</w:t>
            </w:r>
          </w:p>
        </w:tc>
        <w:tc>
          <w:tcPr>
            <w:tcW w:w="1681" w:type="dxa"/>
          </w:tcPr>
          <w:p w14:paraId="736B3178" w14:textId="77777777" w:rsidR="000A7005" w:rsidRPr="00A8215D" w:rsidRDefault="00A215A9" w:rsidP="00613864">
            <w:pPr>
              <w:pStyle w:val="TableParagraph"/>
              <w:spacing w:line="199" w:lineRule="auto"/>
              <w:ind w:left="57" w:right="196"/>
            </w:pPr>
            <w:r w:rsidRPr="00A8215D">
              <w:rPr>
                <w:w w:val="115"/>
              </w:rPr>
              <w:t>Punti</w:t>
            </w:r>
            <w:r w:rsidR="00C249B1" w:rsidRPr="00A8215D">
              <w:rPr>
                <w:w w:val="115"/>
              </w:rPr>
              <w:t xml:space="preserve"> </w:t>
            </w:r>
            <w:r w:rsidRPr="00A8215D">
              <w:rPr>
                <w:spacing w:val="-1"/>
                <w:w w:val="115"/>
              </w:rPr>
              <w:t>attribuiti</w:t>
            </w:r>
            <w:r w:rsidR="00C249B1" w:rsidRPr="00A8215D">
              <w:rPr>
                <w:spacing w:val="-1"/>
                <w:w w:val="115"/>
              </w:rPr>
              <w:t xml:space="preserve"> </w:t>
            </w:r>
            <w:r w:rsidRPr="00A8215D">
              <w:rPr>
                <w:w w:val="115"/>
              </w:rPr>
              <w:t>dal</w:t>
            </w:r>
          </w:p>
          <w:p w14:paraId="7255CD84" w14:textId="77777777" w:rsidR="000A7005" w:rsidRPr="00A8215D" w:rsidRDefault="00A215A9" w:rsidP="00613864">
            <w:pPr>
              <w:pStyle w:val="TableParagraph"/>
              <w:spacing w:line="200" w:lineRule="exact"/>
              <w:ind w:left="57"/>
            </w:pPr>
            <w:r w:rsidRPr="00A8215D">
              <w:rPr>
                <w:w w:val="115"/>
              </w:rPr>
              <w:t>Candidato</w:t>
            </w:r>
          </w:p>
        </w:tc>
        <w:tc>
          <w:tcPr>
            <w:tcW w:w="1276" w:type="dxa"/>
          </w:tcPr>
          <w:p w14:paraId="60BA23C8" w14:textId="77777777" w:rsidR="000A7005" w:rsidRPr="00A8215D" w:rsidRDefault="00A215A9" w:rsidP="00613864">
            <w:pPr>
              <w:pStyle w:val="TableParagraph"/>
              <w:spacing w:line="199" w:lineRule="auto"/>
              <w:ind w:left="57" w:right="71"/>
            </w:pPr>
            <w:r w:rsidRPr="00A8215D">
              <w:rPr>
                <w:w w:val="115"/>
              </w:rPr>
              <w:t>Punt</w:t>
            </w:r>
            <w:r w:rsidR="00C54A68" w:rsidRPr="00A8215D">
              <w:rPr>
                <w:w w:val="115"/>
              </w:rPr>
              <w:t xml:space="preserve">i </w:t>
            </w:r>
            <w:r w:rsidR="00C249B1" w:rsidRPr="00A8215D">
              <w:rPr>
                <w:w w:val="115"/>
              </w:rPr>
              <w:t>attribuiti</w:t>
            </w:r>
            <w:r w:rsidR="00C249B1" w:rsidRPr="00A8215D">
              <w:rPr>
                <w:w w:val="110"/>
              </w:rPr>
              <w:t xml:space="preserve"> </w:t>
            </w:r>
          </w:p>
          <w:p w14:paraId="5FFB9FF9" w14:textId="77777777" w:rsidR="000A7005" w:rsidRPr="00A8215D" w:rsidRDefault="00A215A9" w:rsidP="00613864">
            <w:pPr>
              <w:pStyle w:val="TableParagraph"/>
              <w:spacing w:line="200" w:lineRule="exact"/>
              <w:ind w:left="57"/>
            </w:pPr>
            <w:r w:rsidRPr="00A8215D">
              <w:rPr>
                <w:w w:val="110"/>
              </w:rPr>
              <w:t>dall’Istituto</w:t>
            </w:r>
          </w:p>
        </w:tc>
      </w:tr>
      <w:tr w:rsidR="000A7005" w14:paraId="4A98B332" w14:textId="77777777" w:rsidTr="00A8215D">
        <w:trPr>
          <w:trHeight w:val="974"/>
          <w:jc w:val="center"/>
        </w:trPr>
        <w:tc>
          <w:tcPr>
            <w:tcW w:w="1568" w:type="dxa"/>
            <w:vMerge w:val="restart"/>
          </w:tcPr>
          <w:p w14:paraId="321B5BCA" w14:textId="77777777" w:rsidR="000A7005" w:rsidRDefault="00A215A9" w:rsidP="00613864"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TITOLI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CULTURALI</w:t>
            </w:r>
          </w:p>
        </w:tc>
        <w:tc>
          <w:tcPr>
            <w:tcW w:w="4779" w:type="dxa"/>
          </w:tcPr>
          <w:p w14:paraId="5E9D1FE9" w14:textId="77777777" w:rsidR="000A7005" w:rsidRDefault="00A215A9" w:rsidP="00613864"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w w:val="115"/>
                <w:sz w:val="20"/>
              </w:rPr>
              <w:t>Laurea</w:t>
            </w:r>
            <w:r w:rsidR="00C249B1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magistrale</w:t>
            </w:r>
          </w:p>
          <w:p w14:paraId="4CDE0B14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1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 w:rsidR="00613864">
              <w:rPr>
                <w:w w:val="110"/>
                <w:sz w:val="20"/>
              </w:rPr>
              <w:t>≤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100</w:t>
            </w:r>
          </w:p>
          <w:p w14:paraId="7D5BEB82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4" w:line="237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compreso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tra</w:t>
            </w:r>
            <w:r w:rsidR="00C249B1">
              <w:rPr>
                <w:w w:val="110"/>
                <w:sz w:val="20"/>
              </w:rPr>
              <w:t xml:space="preserve"> </w:t>
            </w:r>
            <w:r w:rsidR="00A8215D">
              <w:rPr>
                <w:w w:val="110"/>
                <w:sz w:val="20"/>
              </w:rPr>
              <w:t>101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110</w:t>
            </w:r>
          </w:p>
          <w:p w14:paraId="4A66D3FC" w14:textId="77777777" w:rsidR="000A7005" w:rsidRDefault="00A215A9" w:rsidP="0061386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35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Punteggio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pari</w:t>
            </w:r>
            <w:r w:rsidR="00C249B1">
              <w:rPr>
                <w:w w:val="110"/>
                <w:sz w:val="20"/>
              </w:rPr>
              <w:t xml:space="preserve"> a </w:t>
            </w:r>
            <w:r>
              <w:rPr>
                <w:w w:val="110"/>
                <w:sz w:val="20"/>
              </w:rPr>
              <w:t>110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  <w:r w:rsidR="00C249B1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lode</w:t>
            </w:r>
          </w:p>
        </w:tc>
        <w:tc>
          <w:tcPr>
            <w:tcW w:w="1620" w:type="dxa"/>
          </w:tcPr>
          <w:p w14:paraId="65DF4AD4" w14:textId="77777777" w:rsidR="000A7005" w:rsidRDefault="000A7005" w:rsidP="004C15F6">
            <w:pPr>
              <w:pStyle w:val="TableParagraph"/>
              <w:ind w:left="58"/>
              <w:rPr>
                <w:sz w:val="19"/>
              </w:rPr>
            </w:pPr>
          </w:p>
          <w:p w14:paraId="42469084" w14:textId="77777777" w:rsidR="000A7005" w:rsidRDefault="00A215A9" w:rsidP="004C15F6">
            <w:pPr>
              <w:pStyle w:val="TableParagraph"/>
              <w:ind w:left="58"/>
              <w:rPr>
                <w:sz w:val="20"/>
              </w:rPr>
            </w:pPr>
            <w:r>
              <w:rPr>
                <w:w w:val="108"/>
                <w:sz w:val="20"/>
              </w:rPr>
              <w:t>5</w:t>
            </w:r>
          </w:p>
          <w:p w14:paraId="2822E834" w14:textId="77777777" w:rsidR="000A7005" w:rsidRDefault="00A215A9" w:rsidP="004C15F6">
            <w:pPr>
              <w:pStyle w:val="TableParagraph"/>
              <w:spacing w:line="234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  <w:p w14:paraId="5E32DAF8" w14:textId="77777777" w:rsidR="000A7005" w:rsidRDefault="00A215A9" w:rsidP="004C15F6">
            <w:pPr>
              <w:pStyle w:val="TableParagraph"/>
              <w:spacing w:line="234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20</w:t>
            </w:r>
          </w:p>
        </w:tc>
        <w:tc>
          <w:tcPr>
            <w:tcW w:w="1681" w:type="dxa"/>
          </w:tcPr>
          <w:p w14:paraId="60075241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3EB729D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1257A751" w14:textId="77777777" w:rsidTr="00A8215D">
        <w:trPr>
          <w:trHeight w:val="229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5F1F6DEA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  <w:tcBorders>
              <w:bottom w:val="single" w:sz="18" w:space="0" w:color="000000"/>
            </w:tcBorders>
          </w:tcPr>
          <w:p w14:paraId="53C8814C" w14:textId="77777777" w:rsidR="000A7005" w:rsidRDefault="00A215A9" w:rsidP="00613864">
            <w:pPr>
              <w:pStyle w:val="TableParagraph"/>
              <w:spacing w:line="209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Specializzazione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medicina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preventiva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lavoratori</w:t>
            </w:r>
          </w:p>
        </w:tc>
        <w:tc>
          <w:tcPr>
            <w:tcW w:w="1620" w:type="dxa"/>
            <w:tcBorders>
              <w:bottom w:val="single" w:sz="18" w:space="0" w:color="000000"/>
            </w:tcBorders>
          </w:tcPr>
          <w:p w14:paraId="4E1531E7" w14:textId="77777777" w:rsidR="000A7005" w:rsidRDefault="00A215A9" w:rsidP="004C15F6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  <w:tc>
          <w:tcPr>
            <w:tcW w:w="1681" w:type="dxa"/>
            <w:tcBorders>
              <w:bottom w:val="single" w:sz="18" w:space="0" w:color="000000"/>
            </w:tcBorders>
          </w:tcPr>
          <w:p w14:paraId="1E2836F9" w14:textId="77777777" w:rsidR="000A7005" w:rsidRDefault="000A7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14:paraId="07D1AFF3" w14:textId="77777777" w:rsidR="000A7005" w:rsidRDefault="000A7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7005" w14:paraId="6E0054FF" w14:textId="77777777" w:rsidTr="00A8215D">
        <w:trPr>
          <w:trHeight w:val="1472"/>
          <w:jc w:val="center"/>
        </w:trPr>
        <w:tc>
          <w:tcPr>
            <w:tcW w:w="1568" w:type="dxa"/>
            <w:vMerge w:val="restart"/>
          </w:tcPr>
          <w:p w14:paraId="47BA7E14" w14:textId="77777777" w:rsidR="00C249B1" w:rsidRDefault="00A215A9" w:rsidP="00613864">
            <w:pPr>
              <w:pStyle w:val="TableParagraph"/>
              <w:ind w:left="57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TITOLI</w:t>
            </w:r>
          </w:p>
          <w:p w14:paraId="5883B32F" w14:textId="77777777" w:rsidR="000A7005" w:rsidRDefault="00A215A9" w:rsidP="00613864">
            <w:pPr>
              <w:pStyle w:val="TableParagraph"/>
              <w:ind w:left="5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PROFESSIONALI</w:t>
            </w:r>
          </w:p>
          <w:p w14:paraId="4F7DFDD2" w14:textId="77777777" w:rsidR="00A8215D" w:rsidRDefault="00A8215D" w:rsidP="00613864">
            <w:pPr>
              <w:pStyle w:val="TableParagraph"/>
              <w:ind w:left="57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ED ESPERIENZE</w:t>
            </w:r>
          </w:p>
          <w:p w14:paraId="2F7F42C6" w14:textId="77777777" w:rsidR="00A8215D" w:rsidRDefault="00A8215D" w:rsidP="00613864">
            <w:pPr>
              <w:pStyle w:val="TableParagraph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LVORATIVE</w:t>
            </w:r>
          </w:p>
        </w:tc>
        <w:tc>
          <w:tcPr>
            <w:tcW w:w="4779" w:type="dxa"/>
            <w:tcBorders>
              <w:top w:val="single" w:sz="18" w:space="0" w:color="000000"/>
            </w:tcBorders>
          </w:tcPr>
          <w:p w14:paraId="40316578" w14:textId="77777777" w:rsidR="000A7005" w:rsidRDefault="00A215A9" w:rsidP="00613864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Pubblicazioni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attinenti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alle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attività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 w:rsidR="00C54A68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svolgersi</w:t>
            </w:r>
          </w:p>
          <w:p w14:paraId="420E87A2" w14:textId="77777777" w:rsidR="000A7005" w:rsidRDefault="000A7005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42761FED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48B3AB47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2FBE9704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  <w:p w14:paraId="3DB42E39" w14:textId="77777777" w:rsidR="00613864" w:rsidRDefault="00613864" w:rsidP="00613864">
            <w:pPr>
              <w:pStyle w:val="TableParagraph"/>
              <w:numPr>
                <w:ilvl w:val="0"/>
                <w:numId w:val="7"/>
              </w:numPr>
              <w:tabs>
                <w:tab w:val="left" w:pos="1555"/>
                <w:tab w:val="left" w:pos="1556"/>
                <w:tab w:val="left" w:pos="4746"/>
              </w:tabs>
              <w:spacing w:before="2" w:line="245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18" w:space="0" w:color="000000"/>
            </w:tcBorders>
          </w:tcPr>
          <w:p w14:paraId="445E1C45" w14:textId="0932935C" w:rsidR="000A7005" w:rsidRDefault="00A215A9" w:rsidP="004C15F6">
            <w:pPr>
              <w:pStyle w:val="TableParagraph"/>
              <w:ind w:left="58" w:right="196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 w:rsidR="00C54A68">
              <w:rPr>
                <w:w w:val="105"/>
                <w:sz w:val="20"/>
              </w:rPr>
              <w:t xml:space="preserve"> </w:t>
            </w:r>
            <w:r w:rsidR="002A5BED">
              <w:rPr>
                <w:w w:val="105"/>
                <w:sz w:val="20"/>
              </w:rPr>
              <w:t xml:space="preserve">ogni </w:t>
            </w:r>
            <w:r w:rsidR="00C54A68">
              <w:rPr>
                <w:w w:val="105"/>
                <w:sz w:val="20"/>
              </w:rPr>
              <w:t xml:space="preserve">pubblicazione </w:t>
            </w:r>
            <w:r>
              <w:rPr>
                <w:w w:val="105"/>
                <w:sz w:val="20"/>
              </w:rPr>
              <w:t>fino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massimo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 w:rsidR="00C54A6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sz="18" w:space="0" w:color="000000"/>
            </w:tcBorders>
          </w:tcPr>
          <w:p w14:paraId="696F5B8E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70184447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784DF912" w14:textId="77777777" w:rsidTr="00A8215D">
        <w:trPr>
          <w:trHeight w:val="1603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1DC9A88F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14:paraId="5C543B68" w14:textId="77777777" w:rsidR="000A7005" w:rsidRDefault="00A215A9" w:rsidP="00613864">
            <w:pPr>
              <w:pStyle w:val="TableParagraph"/>
              <w:tabs>
                <w:tab w:val="left" w:pos="5064"/>
              </w:tabs>
              <w:ind w:left="57" w:right="105"/>
              <w:rPr>
                <w:sz w:val="20"/>
              </w:rPr>
            </w:pPr>
            <w:r>
              <w:rPr>
                <w:w w:val="110"/>
                <w:sz w:val="20"/>
              </w:rPr>
              <w:t>Esperienza in qualità di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medico competente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presso</w:t>
            </w:r>
            <w:r w:rsidR="00FE7F1D"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pubblici</w:t>
            </w:r>
          </w:p>
          <w:p w14:paraId="2677ED3C" w14:textId="77777777" w:rsidR="000A7005" w:rsidRDefault="000A7005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61D4D237" w14:textId="77777777" w:rsidR="00613864" w:rsidRDefault="00613864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3C916365" w14:textId="77777777" w:rsidR="00613864" w:rsidRDefault="00613864" w:rsidP="00613864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309EE43F" w14:textId="77777777" w:rsidR="00613864" w:rsidRDefault="00613864" w:rsidP="002265AD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  <w:p w14:paraId="5AA71476" w14:textId="77777777" w:rsidR="00613864" w:rsidRDefault="00613864" w:rsidP="002265AD">
            <w:pPr>
              <w:pStyle w:val="TableParagraph"/>
              <w:numPr>
                <w:ilvl w:val="0"/>
                <w:numId w:val="8"/>
              </w:numPr>
              <w:tabs>
                <w:tab w:val="left" w:pos="1555"/>
                <w:tab w:val="left" w:pos="1556"/>
                <w:tab w:val="left" w:pos="474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56C8C8F5" w14:textId="36B2E5AE" w:rsidR="000A7005" w:rsidRDefault="002A5BED" w:rsidP="004C15F6">
            <w:pPr>
              <w:pStyle w:val="TableParagraph"/>
              <w:ind w:left="58" w:right="281"/>
              <w:rPr>
                <w:sz w:val="20"/>
              </w:rPr>
            </w:pPr>
            <w:r>
              <w:rPr>
                <w:w w:val="115"/>
                <w:sz w:val="20"/>
              </w:rPr>
              <w:t>6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per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ogni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incarico per un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massimo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di</w:t>
            </w:r>
            <w:r w:rsidR="00C54A68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30</w:t>
            </w:r>
          </w:p>
        </w:tc>
        <w:tc>
          <w:tcPr>
            <w:tcW w:w="1681" w:type="dxa"/>
          </w:tcPr>
          <w:p w14:paraId="6FD253E4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2E93974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7005" w14:paraId="55A00C60" w14:textId="77777777" w:rsidTr="008C73BD">
        <w:trPr>
          <w:trHeight w:val="1220"/>
          <w:jc w:val="center"/>
        </w:trPr>
        <w:tc>
          <w:tcPr>
            <w:tcW w:w="1568" w:type="dxa"/>
            <w:vMerge/>
            <w:tcBorders>
              <w:top w:val="nil"/>
            </w:tcBorders>
          </w:tcPr>
          <w:p w14:paraId="625910F6" w14:textId="77777777" w:rsidR="000A7005" w:rsidRDefault="000A7005" w:rsidP="00613864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4779" w:type="dxa"/>
          </w:tcPr>
          <w:p w14:paraId="0DEC9D17" w14:textId="77777777" w:rsidR="000A7005" w:rsidRDefault="00A215A9" w:rsidP="00613864">
            <w:pPr>
              <w:pStyle w:val="TableParagraph"/>
              <w:tabs>
                <w:tab w:val="left" w:pos="5064"/>
              </w:tabs>
              <w:ind w:left="57" w:right="105"/>
              <w:rPr>
                <w:sz w:val="20"/>
              </w:rPr>
            </w:pPr>
            <w:r>
              <w:rPr>
                <w:w w:val="110"/>
                <w:sz w:val="20"/>
              </w:rPr>
              <w:t>Esperienza in qualità di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medico competen</w:t>
            </w:r>
            <w:r w:rsidR="00613864">
              <w:rPr>
                <w:w w:val="110"/>
                <w:sz w:val="20"/>
              </w:rPr>
              <w:t xml:space="preserve">te </w:t>
            </w:r>
            <w:r>
              <w:rPr>
                <w:spacing w:val="-2"/>
                <w:w w:val="110"/>
                <w:sz w:val="20"/>
              </w:rPr>
              <w:t>presso</w:t>
            </w:r>
            <w:r w:rsidR="00FE7F1D"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enti</w:t>
            </w:r>
            <w:r w:rsidR="00FE7F1D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privati</w:t>
            </w:r>
          </w:p>
          <w:p w14:paraId="4953282A" w14:textId="77777777" w:rsidR="000A7005" w:rsidRDefault="000A7005" w:rsidP="00613864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16389E90" w14:textId="77777777" w:rsidR="00613864" w:rsidRDefault="00613864" w:rsidP="00613864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1527C2D9" w14:textId="77777777" w:rsidR="00613864" w:rsidRDefault="00613864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316AABB7" w14:textId="77777777" w:rsidR="002265AD" w:rsidRDefault="002265AD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  <w:p w14:paraId="644A5DC0" w14:textId="77777777" w:rsidR="002265AD" w:rsidRDefault="002265AD" w:rsidP="002265AD">
            <w:pPr>
              <w:pStyle w:val="TableParagraph"/>
              <w:numPr>
                <w:ilvl w:val="0"/>
                <w:numId w:val="9"/>
              </w:numPr>
              <w:tabs>
                <w:tab w:val="left" w:pos="1555"/>
                <w:tab w:val="left" w:pos="1556"/>
                <w:tab w:val="left" w:pos="4746"/>
              </w:tabs>
              <w:spacing w:before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13FB7987" w14:textId="77777777" w:rsidR="000A7005" w:rsidRDefault="002265AD" w:rsidP="004C15F6">
            <w:pPr>
              <w:pStyle w:val="TableParagraph"/>
              <w:ind w:left="58" w:right="281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per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ogni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incarico per un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massimo</w:t>
            </w:r>
            <w:r w:rsidR="00C54A68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di</w:t>
            </w:r>
            <w:r w:rsidR="00A8215D">
              <w:rPr>
                <w:w w:val="115"/>
                <w:sz w:val="20"/>
              </w:rPr>
              <w:t xml:space="preserve"> </w:t>
            </w:r>
            <w:r w:rsidR="00A215A9">
              <w:rPr>
                <w:w w:val="115"/>
                <w:sz w:val="20"/>
              </w:rPr>
              <w:t>5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14:paraId="3171DD4D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843A1B8" w14:textId="77777777" w:rsidR="000A7005" w:rsidRDefault="000A70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3BD" w14:paraId="5A8EDF89" w14:textId="77777777" w:rsidTr="008C73BD">
        <w:trPr>
          <w:trHeight w:val="791"/>
          <w:jc w:val="center"/>
        </w:trPr>
        <w:tc>
          <w:tcPr>
            <w:tcW w:w="1568" w:type="dxa"/>
            <w:vMerge w:val="restart"/>
          </w:tcPr>
          <w:p w14:paraId="78079484" w14:textId="77777777" w:rsidR="008C73BD" w:rsidRDefault="008C73BD" w:rsidP="00613864">
            <w:pPr>
              <w:pStyle w:val="TableParagraph"/>
              <w:spacing w:line="232" w:lineRule="exact"/>
              <w:ind w:left="57"/>
              <w:rPr>
                <w:sz w:val="20"/>
              </w:rPr>
            </w:pPr>
            <w:r>
              <w:rPr>
                <w:w w:val="120"/>
                <w:sz w:val="20"/>
              </w:rPr>
              <w:t>COMPENSO</w:t>
            </w:r>
          </w:p>
        </w:tc>
        <w:tc>
          <w:tcPr>
            <w:tcW w:w="4779" w:type="dxa"/>
          </w:tcPr>
          <w:p w14:paraId="55D97D65" w14:textId="55ECD48A" w:rsidR="008C73BD" w:rsidRDefault="008C73BD" w:rsidP="00D26F6D">
            <w:pPr>
              <w:pStyle w:val="TableParagraph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 xml:space="preserve">Il Punteggio per il compenso annuale sarà assegnato secondo </w:t>
            </w:r>
            <w:r>
              <w:rPr>
                <w:spacing w:val="27"/>
                <w:w w:val="110"/>
                <w:sz w:val="20"/>
              </w:rPr>
              <w:t>la se</w:t>
            </w:r>
            <w:r>
              <w:rPr>
                <w:w w:val="110"/>
                <w:sz w:val="20"/>
              </w:rPr>
              <w:t>guente formula:</w:t>
            </w:r>
          </w:p>
          <w:p w14:paraId="13AC65D5" w14:textId="77777777" w:rsidR="008C73BD" w:rsidRPr="00A8215D" w:rsidRDefault="008C73BD" w:rsidP="00A8215D">
            <w:pPr>
              <w:pStyle w:val="TableParagraph"/>
              <w:spacing w:line="234" w:lineRule="exact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 w:rsidRPr="00A8215D">
              <w:rPr>
                <w:w w:val="110"/>
                <w:sz w:val="20"/>
              </w:rPr>
              <w:t>Prezzo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più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basso</w:t>
            </w:r>
            <w:r>
              <w:rPr>
                <w:w w:val="110"/>
                <w:sz w:val="20"/>
              </w:rPr>
              <w:t>/Prezzo da valutare) × 15</w:t>
            </w:r>
          </w:p>
        </w:tc>
        <w:tc>
          <w:tcPr>
            <w:tcW w:w="1620" w:type="dxa"/>
          </w:tcPr>
          <w:p w14:paraId="57CB638F" w14:textId="77777777" w:rsidR="008C73BD" w:rsidRDefault="008C73BD" w:rsidP="004C15F6">
            <w:pPr>
              <w:pStyle w:val="TableParagraph"/>
              <w:ind w:left="58"/>
            </w:pPr>
          </w:p>
          <w:p w14:paraId="30B75438" w14:textId="77777777" w:rsidR="008C73BD" w:rsidRDefault="008C73BD" w:rsidP="004C15F6">
            <w:pPr>
              <w:pStyle w:val="TableParagraph"/>
              <w:ind w:left="58"/>
              <w:rPr>
                <w:sz w:val="20"/>
              </w:rPr>
            </w:pPr>
            <w:r>
              <w:rPr>
                <w:w w:val="115"/>
                <w:sz w:val="20"/>
              </w:rPr>
              <w:t>Max 15 punti</w:t>
            </w:r>
          </w:p>
        </w:tc>
        <w:tc>
          <w:tcPr>
            <w:tcW w:w="1681" w:type="dxa"/>
            <w:shd w:val="clear" w:color="auto" w:fill="948A54" w:themeFill="background2" w:themeFillShade="80"/>
          </w:tcPr>
          <w:p w14:paraId="0426B812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C704834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3BD" w14:paraId="01F6072E" w14:textId="77777777" w:rsidTr="008C73BD">
        <w:trPr>
          <w:trHeight w:val="791"/>
          <w:jc w:val="center"/>
        </w:trPr>
        <w:tc>
          <w:tcPr>
            <w:tcW w:w="1568" w:type="dxa"/>
            <w:vMerge/>
          </w:tcPr>
          <w:p w14:paraId="36227325" w14:textId="77777777" w:rsidR="008C73BD" w:rsidRDefault="008C73BD" w:rsidP="00613864">
            <w:pPr>
              <w:pStyle w:val="TableParagraph"/>
              <w:spacing w:line="232" w:lineRule="exact"/>
              <w:ind w:left="57"/>
              <w:rPr>
                <w:w w:val="120"/>
                <w:sz w:val="20"/>
              </w:rPr>
            </w:pPr>
          </w:p>
        </w:tc>
        <w:tc>
          <w:tcPr>
            <w:tcW w:w="4779" w:type="dxa"/>
          </w:tcPr>
          <w:p w14:paraId="62A82D41" w14:textId="77777777" w:rsidR="008C73BD" w:rsidRDefault="008C73BD" w:rsidP="008C73BD">
            <w:pPr>
              <w:pStyle w:val="TableParagraph"/>
              <w:ind w:left="57" w:right="57"/>
              <w:rPr>
                <w:sz w:val="20"/>
              </w:rPr>
            </w:pPr>
            <w:r>
              <w:rPr>
                <w:w w:val="110"/>
                <w:sz w:val="20"/>
              </w:rPr>
              <w:t>Il Punteggio per il compenso relativo ad ogni singola visita sarà assegnato secondo la formula:</w:t>
            </w:r>
          </w:p>
          <w:p w14:paraId="68DCF625" w14:textId="77777777" w:rsidR="008C73BD" w:rsidRDefault="008C73BD" w:rsidP="008C73BD">
            <w:pPr>
              <w:pStyle w:val="TableParagraph"/>
              <w:ind w:left="57" w:right="57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(</w:t>
            </w:r>
            <w:r w:rsidRPr="00A8215D">
              <w:rPr>
                <w:w w:val="110"/>
                <w:sz w:val="20"/>
              </w:rPr>
              <w:t>Prezzo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più</w:t>
            </w:r>
            <w:r>
              <w:rPr>
                <w:w w:val="110"/>
                <w:sz w:val="20"/>
              </w:rPr>
              <w:t xml:space="preserve"> </w:t>
            </w:r>
            <w:r w:rsidRPr="00A8215D">
              <w:rPr>
                <w:w w:val="110"/>
                <w:sz w:val="20"/>
              </w:rPr>
              <w:t>basso</w:t>
            </w:r>
            <w:r>
              <w:rPr>
                <w:w w:val="110"/>
                <w:sz w:val="20"/>
              </w:rPr>
              <w:t>/Prezzo da valutare) × 15</w:t>
            </w:r>
          </w:p>
        </w:tc>
        <w:tc>
          <w:tcPr>
            <w:tcW w:w="1620" w:type="dxa"/>
          </w:tcPr>
          <w:p w14:paraId="7FDBD9FB" w14:textId="77777777" w:rsidR="008C73BD" w:rsidRDefault="008C73BD" w:rsidP="004C15F6">
            <w:pPr>
              <w:pStyle w:val="TableParagraph"/>
              <w:ind w:left="58"/>
              <w:rPr>
                <w:w w:val="115"/>
                <w:sz w:val="20"/>
              </w:rPr>
            </w:pPr>
          </w:p>
          <w:p w14:paraId="30466BA5" w14:textId="77777777" w:rsidR="008C73BD" w:rsidRDefault="008C73BD" w:rsidP="004C15F6">
            <w:pPr>
              <w:pStyle w:val="TableParagraph"/>
              <w:ind w:left="58"/>
            </w:pPr>
            <w:r>
              <w:rPr>
                <w:w w:val="115"/>
                <w:sz w:val="20"/>
              </w:rPr>
              <w:t>Max 15 punti</w:t>
            </w:r>
          </w:p>
        </w:tc>
        <w:tc>
          <w:tcPr>
            <w:tcW w:w="1681" w:type="dxa"/>
            <w:shd w:val="clear" w:color="auto" w:fill="948A54" w:themeFill="background2" w:themeFillShade="80"/>
          </w:tcPr>
          <w:p w14:paraId="189C5D5B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1B61951" w14:textId="77777777" w:rsidR="008C73BD" w:rsidRDefault="008C73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7E1F84" w14:textId="77777777" w:rsidR="00A20EAD" w:rsidRDefault="00A20EAD"/>
    <w:p w14:paraId="3F8BE073" w14:textId="77777777" w:rsidR="000A496A" w:rsidRDefault="000A496A"/>
    <w:p w14:paraId="742E6FEB" w14:textId="77777777" w:rsidR="000A496A" w:rsidRDefault="000A496A"/>
    <w:p w14:paraId="348889E6" w14:textId="47D6B2DB" w:rsidR="000A496A" w:rsidRDefault="000A496A">
      <w:r>
        <w:t>Data: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="001D563F">
        <w:t xml:space="preserve"> del candidato</w:t>
      </w:r>
    </w:p>
    <w:p w14:paraId="6A02016F" w14:textId="69FDEFF1" w:rsidR="001D563F" w:rsidRDefault="001D563F"/>
    <w:p w14:paraId="4DEAE19E" w14:textId="46DE47E9" w:rsidR="001D563F" w:rsidRDefault="001D563F"/>
    <w:p w14:paraId="5879837E" w14:textId="48B66E69" w:rsidR="001D563F" w:rsidRDefault="001D563F"/>
    <w:p w14:paraId="19B692BB" w14:textId="0C27C895" w:rsidR="001D563F" w:rsidRDefault="001D563F"/>
    <w:p w14:paraId="6D46BBE4" w14:textId="58F28AC8" w:rsidR="001D563F" w:rsidRDefault="001D563F">
      <w:r>
        <w:t>La Commissione all’uopo nominata</w:t>
      </w:r>
    </w:p>
    <w:p w14:paraId="6BC30534" w14:textId="33AB80F8" w:rsidR="001D563F" w:rsidRDefault="001D563F"/>
    <w:p w14:paraId="5116D0A3" w14:textId="7828E583" w:rsidR="001D563F" w:rsidRPr="001D563F" w:rsidRDefault="001D563F" w:rsidP="0053198B">
      <w:pPr>
        <w:spacing w:line="360" w:lineRule="auto"/>
      </w:pPr>
      <w:r w:rsidRPr="001D563F">
        <w:t>Dirigente Scolastico prof. Claudio Bucciarelli</w:t>
      </w:r>
      <w:r w:rsidR="0053198B">
        <w:tab/>
        <w:t>_______________________</w:t>
      </w:r>
    </w:p>
    <w:p w14:paraId="734EEEF4" w14:textId="3F814BE8" w:rsidR="001D563F" w:rsidRDefault="001D563F" w:rsidP="0053198B">
      <w:pPr>
        <w:spacing w:line="360" w:lineRule="auto"/>
      </w:pPr>
      <w:r w:rsidRPr="001D563F">
        <w:t>Ins. Somaini Paola</w:t>
      </w:r>
      <w:r w:rsidR="0053198B">
        <w:tab/>
      </w:r>
      <w:r w:rsidR="0053198B">
        <w:tab/>
      </w:r>
      <w:r w:rsidR="0053198B">
        <w:tab/>
      </w:r>
      <w:r w:rsidR="0053198B">
        <w:tab/>
        <w:t>_______________________</w:t>
      </w:r>
    </w:p>
    <w:p w14:paraId="557F8548" w14:textId="129865CF" w:rsidR="001D563F" w:rsidRDefault="001D563F" w:rsidP="0053198B">
      <w:pPr>
        <w:spacing w:line="360" w:lineRule="auto"/>
      </w:pPr>
      <w:r w:rsidRPr="001D563F">
        <w:t>Ass.te Amm/vo Greco Mario</w:t>
      </w:r>
      <w:r w:rsidR="0053198B">
        <w:tab/>
      </w:r>
      <w:r w:rsidR="0053198B">
        <w:tab/>
      </w:r>
      <w:r w:rsidR="0053198B">
        <w:tab/>
        <w:t>_______________________</w:t>
      </w:r>
    </w:p>
    <w:p w14:paraId="7B867F67" w14:textId="71D27E03" w:rsidR="0053198B" w:rsidRDefault="0053198B" w:rsidP="0053198B">
      <w:pPr>
        <w:spacing w:line="360" w:lineRule="auto"/>
      </w:pPr>
    </w:p>
    <w:p w14:paraId="33393300" w14:textId="669D4433" w:rsidR="0053198B" w:rsidRDefault="0053198B" w:rsidP="0053198B">
      <w:pPr>
        <w:spacing w:line="360" w:lineRule="auto"/>
      </w:pPr>
      <w:r>
        <w:t>Data ____________________</w:t>
      </w:r>
    </w:p>
    <w:sectPr w:rsidR="0053198B" w:rsidSect="00C249B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5F7"/>
    <w:multiLevelType w:val="hybridMultilevel"/>
    <w:tmpl w:val="2C984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C26"/>
    <w:multiLevelType w:val="hybridMultilevel"/>
    <w:tmpl w:val="B882CB64"/>
    <w:lvl w:ilvl="0" w:tplc="7488ED28">
      <w:numFmt w:val="bullet"/>
      <w:lvlText w:val="-"/>
      <w:lvlJc w:val="left"/>
      <w:pPr>
        <w:ind w:left="835" w:hanging="36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9304784">
      <w:numFmt w:val="bullet"/>
      <w:lvlText w:val="•"/>
      <w:lvlJc w:val="left"/>
      <w:pPr>
        <w:ind w:left="1335" w:hanging="363"/>
      </w:pPr>
      <w:rPr>
        <w:rFonts w:hint="default"/>
        <w:lang w:val="it-IT" w:eastAsia="en-US" w:bidi="ar-SA"/>
      </w:rPr>
    </w:lvl>
    <w:lvl w:ilvl="2" w:tplc="DEB45A7A">
      <w:numFmt w:val="bullet"/>
      <w:lvlText w:val="•"/>
      <w:lvlJc w:val="left"/>
      <w:pPr>
        <w:ind w:left="1830" w:hanging="363"/>
      </w:pPr>
      <w:rPr>
        <w:rFonts w:hint="default"/>
        <w:lang w:val="it-IT" w:eastAsia="en-US" w:bidi="ar-SA"/>
      </w:rPr>
    </w:lvl>
    <w:lvl w:ilvl="3" w:tplc="7E260BAE">
      <w:numFmt w:val="bullet"/>
      <w:lvlText w:val="•"/>
      <w:lvlJc w:val="left"/>
      <w:pPr>
        <w:ind w:left="2325" w:hanging="363"/>
      </w:pPr>
      <w:rPr>
        <w:rFonts w:hint="default"/>
        <w:lang w:val="it-IT" w:eastAsia="en-US" w:bidi="ar-SA"/>
      </w:rPr>
    </w:lvl>
    <w:lvl w:ilvl="4" w:tplc="6150D42A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5" w:tplc="061C9E0E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6" w:tplc="17C4FE06">
      <w:numFmt w:val="bullet"/>
      <w:lvlText w:val="•"/>
      <w:lvlJc w:val="left"/>
      <w:pPr>
        <w:ind w:left="3811" w:hanging="363"/>
      </w:pPr>
      <w:rPr>
        <w:rFonts w:hint="default"/>
        <w:lang w:val="it-IT" w:eastAsia="en-US" w:bidi="ar-SA"/>
      </w:rPr>
    </w:lvl>
    <w:lvl w:ilvl="7" w:tplc="EB3A8DDA">
      <w:numFmt w:val="bullet"/>
      <w:lvlText w:val="•"/>
      <w:lvlJc w:val="left"/>
      <w:pPr>
        <w:ind w:left="4307" w:hanging="363"/>
      </w:pPr>
      <w:rPr>
        <w:rFonts w:hint="default"/>
        <w:lang w:val="it-IT" w:eastAsia="en-US" w:bidi="ar-SA"/>
      </w:rPr>
    </w:lvl>
    <w:lvl w:ilvl="8" w:tplc="5F9A1D5E">
      <w:numFmt w:val="bullet"/>
      <w:lvlText w:val="•"/>
      <w:lvlJc w:val="left"/>
      <w:pPr>
        <w:ind w:left="480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3D7D2EB2"/>
    <w:multiLevelType w:val="hybridMultilevel"/>
    <w:tmpl w:val="3AF07E7C"/>
    <w:lvl w:ilvl="0" w:tplc="E3A25828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6D6CC9C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0E6450F8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90B26BD4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0EF2D37E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183656C6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6F4666B8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F7D0A64C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2196D9DA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45C0281F"/>
    <w:multiLevelType w:val="hybridMultilevel"/>
    <w:tmpl w:val="D04A22C4"/>
    <w:lvl w:ilvl="0" w:tplc="04F68A30">
      <w:numFmt w:val="bullet"/>
      <w:lvlText w:val="-"/>
      <w:lvlJc w:val="left"/>
      <w:pPr>
        <w:ind w:left="835" w:hanging="36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E6F25D92">
      <w:numFmt w:val="bullet"/>
      <w:lvlText w:val="•"/>
      <w:lvlJc w:val="left"/>
      <w:pPr>
        <w:ind w:left="1335" w:hanging="363"/>
      </w:pPr>
      <w:rPr>
        <w:rFonts w:hint="default"/>
        <w:lang w:val="it-IT" w:eastAsia="en-US" w:bidi="ar-SA"/>
      </w:rPr>
    </w:lvl>
    <w:lvl w:ilvl="2" w:tplc="123E4322">
      <w:numFmt w:val="bullet"/>
      <w:lvlText w:val="•"/>
      <w:lvlJc w:val="left"/>
      <w:pPr>
        <w:ind w:left="1830" w:hanging="363"/>
      </w:pPr>
      <w:rPr>
        <w:rFonts w:hint="default"/>
        <w:lang w:val="it-IT" w:eastAsia="en-US" w:bidi="ar-SA"/>
      </w:rPr>
    </w:lvl>
    <w:lvl w:ilvl="3" w:tplc="F4BEDF82">
      <w:numFmt w:val="bullet"/>
      <w:lvlText w:val="•"/>
      <w:lvlJc w:val="left"/>
      <w:pPr>
        <w:ind w:left="2325" w:hanging="363"/>
      </w:pPr>
      <w:rPr>
        <w:rFonts w:hint="default"/>
        <w:lang w:val="it-IT" w:eastAsia="en-US" w:bidi="ar-SA"/>
      </w:rPr>
    </w:lvl>
    <w:lvl w:ilvl="4" w:tplc="2D6A8CC6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5" w:tplc="FB72E968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6" w:tplc="CC7C35C8">
      <w:numFmt w:val="bullet"/>
      <w:lvlText w:val="•"/>
      <w:lvlJc w:val="left"/>
      <w:pPr>
        <w:ind w:left="3811" w:hanging="363"/>
      </w:pPr>
      <w:rPr>
        <w:rFonts w:hint="default"/>
        <w:lang w:val="it-IT" w:eastAsia="en-US" w:bidi="ar-SA"/>
      </w:rPr>
    </w:lvl>
    <w:lvl w:ilvl="7" w:tplc="86B439D6">
      <w:numFmt w:val="bullet"/>
      <w:lvlText w:val="•"/>
      <w:lvlJc w:val="left"/>
      <w:pPr>
        <w:ind w:left="4307" w:hanging="363"/>
      </w:pPr>
      <w:rPr>
        <w:rFonts w:hint="default"/>
        <w:lang w:val="it-IT" w:eastAsia="en-US" w:bidi="ar-SA"/>
      </w:rPr>
    </w:lvl>
    <w:lvl w:ilvl="8" w:tplc="5602DB18">
      <w:numFmt w:val="bullet"/>
      <w:lvlText w:val="•"/>
      <w:lvlJc w:val="left"/>
      <w:pPr>
        <w:ind w:left="4802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5EB035D"/>
    <w:multiLevelType w:val="hybridMultilevel"/>
    <w:tmpl w:val="EC8A0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095D"/>
    <w:multiLevelType w:val="hybridMultilevel"/>
    <w:tmpl w:val="01AA1F3A"/>
    <w:lvl w:ilvl="0" w:tplc="D6EC9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D6152"/>
    <w:multiLevelType w:val="hybridMultilevel"/>
    <w:tmpl w:val="AEFA24F4"/>
    <w:lvl w:ilvl="0" w:tplc="FBF0A948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B21A21A8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6BB45AA6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11543A72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944EDFD6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D194D954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16D8E07A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2578E6EA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22020290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23A3623"/>
    <w:multiLevelType w:val="hybridMultilevel"/>
    <w:tmpl w:val="3B8601EE"/>
    <w:lvl w:ilvl="0" w:tplc="890032A6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72768EA2">
      <w:numFmt w:val="bullet"/>
      <w:lvlText w:val="•"/>
      <w:lvlJc w:val="left"/>
      <w:pPr>
        <w:ind w:left="1983" w:hanging="363"/>
      </w:pPr>
      <w:rPr>
        <w:rFonts w:hint="default"/>
        <w:lang w:val="it-IT" w:eastAsia="en-US" w:bidi="ar-SA"/>
      </w:rPr>
    </w:lvl>
    <w:lvl w:ilvl="2" w:tplc="5470E2FA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3" w:tplc="160AD0C8">
      <w:numFmt w:val="bullet"/>
      <w:lvlText w:val="•"/>
      <w:lvlJc w:val="left"/>
      <w:pPr>
        <w:ind w:left="2829" w:hanging="363"/>
      </w:pPr>
      <w:rPr>
        <w:rFonts w:hint="default"/>
        <w:lang w:val="it-IT" w:eastAsia="en-US" w:bidi="ar-SA"/>
      </w:rPr>
    </w:lvl>
    <w:lvl w:ilvl="4" w:tplc="2C7E3214">
      <w:numFmt w:val="bullet"/>
      <w:lvlText w:val="•"/>
      <w:lvlJc w:val="left"/>
      <w:pPr>
        <w:ind w:left="3253" w:hanging="363"/>
      </w:pPr>
      <w:rPr>
        <w:rFonts w:hint="default"/>
        <w:lang w:val="it-IT" w:eastAsia="en-US" w:bidi="ar-SA"/>
      </w:rPr>
    </w:lvl>
    <w:lvl w:ilvl="5" w:tplc="973A07DC">
      <w:numFmt w:val="bullet"/>
      <w:lvlText w:val="•"/>
      <w:lvlJc w:val="left"/>
      <w:pPr>
        <w:ind w:left="3676" w:hanging="363"/>
      </w:pPr>
      <w:rPr>
        <w:rFonts w:hint="default"/>
        <w:lang w:val="it-IT" w:eastAsia="en-US" w:bidi="ar-SA"/>
      </w:rPr>
    </w:lvl>
    <w:lvl w:ilvl="6" w:tplc="BD22756E">
      <w:numFmt w:val="bullet"/>
      <w:lvlText w:val="•"/>
      <w:lvlJc w:val="left"/>
      <w:pPr>
        <w:ind w:left="4099" w:hanging="363"/>
      </w:pPr>
      <w:rPr>
        <w:rFonts w:hint="default"/>
        <w:lang w:val="it-IT" w:eastAsia="en-US" w:bidi="ar-SA"/>
      </w:rPr>
    </w:lvl>
    <w:lvl w:ilvl="7" w:tplc="5BC04628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8" w:tplc="D60ABAC4">
      <w:numFmt w:val="bullet"/>
      <w:lvlText w:val="•"/>
      <w:lvlJc w:val="left"/>
      <w:pPr>
        <w:ind w:left="4946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5BF75751"/>
    <w:multiLevelType w:val="hybridMultilevel"/>
    <w:tmpl w:val="0C22B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3C1C"/>
    <w:multiLevelType w:val="hybridMultilevel"/>
    <w:tmpl w:val="835A799C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777097993">
    <w:abstractNumId w:val="3"/>
  </w:num>
  <w:num w:numId="2" w16cid:durableId="1995984884">
    <w:abstractNumId w:val="6"/>
  </w:num>
  <w:num w:numId="3" w16cid:durableId="796990806">
    <w:abstractNumId w:val="7"/>
  </w:num>
  <w:num w:numId="4" w16cid:durableId="196355499">
    <w:abstractNumId w:val="2"/>
  </w:num>
  <w:num w:numId="5" w16cid:durableId="2106025617">
    <w:abstractNumId w:val="1"/>
  </w:num>
  <w:num w:numId="6" w16cid:durableId="359745138">
    <w:abstractNumId w:val="9"/>
  </w:num>
  <w:num w:numId="7" w16cid:durableId="1460025559">
    <w:abstractNumId w:val="8"/>
  </w:num>
  <w:num w:numId="8" w16cid:durableId="599022691">
    <w:abstractNumId w:val="4"/>
  </w:num>
  <w:num w:numId="9" w16cid:durableId="1184244486">
    <w:abstractNumId w:val="0"/>
  </w:num>
  <w:num w:numId="10" w16cid:durableId="751002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05"/>
    <w:rsid w:val="00067C2D"/>
    <w:rsid w:val="000A496A"/>
    <w:rsid w:val="000A7005"/>
    <w:rsid w:val="001D563F"/>
    <w:rsid w:val="002265AD"/>
    <w:rsid w:val="002A5BED"/>
    <w:rsid w:val="002D6DAB"/>
    <w:rsid w:val="004C15F6"/>
    <w:rsid w:val="0053198B"/>
    <w:rsid w:val="00613864"/>
    <w:rsid w:val="006257AD"/>
    <w:rsid w:val="007E0AA0"/>
    <w:rsid w:val="008C73BD"/>
    <w:rsid w:val="009D24A7"/>
    <w:rsid w:val="00A20EAD"/>
    <w:rsid w:val="00A215A9"/>
    <w:rsid w:val="00A8215D"/>
    <w:rsid w:val="00B47FE4"/>
    <w:rsid w:val="00C249B1"/>
    <w:rsid w:val="00C54A68"/>
    <w:rsid w:val="00D26F6D"/>
    <w:rsid w:val="00E873CB"/>
    <w:rsid w:val="00E92545"/>
    <w:rsid w:val="00F60A49"/>
    <w:rsid w:val="00FE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6214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EA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20EA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20EAD"/>
  </w:style>
  <w:style w:type="paragraph" w:customStyle="1" w:styleId="TableParagraph">
    <w:name w:val="Table Paragraph"/>
    <w:basedOn w:val="Normale"/>
    <w:uiPriority w:val="1"/>
    <w:qFormat/>
    <w:rsid w:val="00A20EAD"/>
  </w:style>
  <w:style w:type="paragraph" w:styleId="Pidipagina">
    <w:name w:val="footer"/>
    <w:basedOn w:val="Normale"/>
    <w:link w:val="PidipaginaCarattere"/>
    <w:uiPriority w:val="99"/>
    <w:unhideWhenUsed/>
    <w:rsid w:val="00C249B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9B1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Mario Greco (Segreteria Contabile)</cp:lastModifiedBy>
  <cp:revision>3</cp:revision>
  <dcterms:created xsi:type="dcterms:W3CDTF">2022-08-10T07:36:00Z</dcterms:created>
  <dcterms:modified xsi:type="dcterms:W3CDTF">2022-08-10T08:33:00Z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2021-08-10T00:00:00Z</vt:filetime>
  </property>
</Properties>
</file>