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3A3" w:rsidRDefault="00AD33D4">
      <w:pPr>
        <w:pStyle w:val="Titolo1"/>
        <w:spacing w:before="83"/>
        <w:ind w:left="472"/>
      </w:pPr>
      <w:bookmarkStart w:id="0" w:name="_GoBack"/>
      <w:bookmarkEnd w:id="0"/>
      <w:r>
        <w:t>Allegato 2</w:t>
      </w:r>
    </w:p>
    <w:p w:rsidR="008C43A3" w:rsidRDefault="008C43A3">
      <w:pPr>
        <w:pStyle w:val="Corpotesto"/>
        <w:spacing w:before="11"/>
        <w:rPr>
          <w:b/>
          <w:sz w:val="13"/>
        </w:rPr>
      </w:pPr>
    </w:p>
    <w:p w:rsidR="008C43A3" w:rsidRDefault="00AD33D4">
      <w:pPr>
        <w:spacing w:before="94"/>
        <w:ind w:left="753" w:right="517"/>
        <w:jc w:val="center"/>
        <w:rPr>
          <w:b/>
        </w:rPr>
      </w:pPr>
      <w:r>
        <w:rPr>
          <w:b/>
        </w:rPr>
        <w:t>MODELLO DICHIARAZIONE PUNTEGGIO</w:t>
      </w:r>
    </w:p>
    <w:p w:rsidR="008C43A3" w:rsidRDefault="008C43A3">
      <w:pPr>
        <w:pStyle w:val="Corpotesto"/>
        <w:rPr>
          <w:b/>
          <w:sz w:val="20"/>
        </w:rPr>
      </w:pPr>
    </w:p>
    <w:p w:rsidR="008C43A3" w:rsidRDefault="008C43A3">
      <w:pPr>
        <w:pStyle w:val="Corpotesto"/>
        <w:rPr>
          <w:b/>
          <w:sz w:val="20"/>
        </w:rPr>
      </w:pPr>
    </w:p>
    <w:p w:rsidR="008C43A3" w:rsidRDefault="008C43A3">
      <w:pPr>
        <w:pStyle w:val="Corpotesto"/>
        <w:rPr>
          <w:b/>
          <w:sz w:val="20"/>
        </w:rPr>
      </w:pPr>
    </w:p>
    <w:p w:rsidR="008C43A3" w:rsidRDefault="008C43A3">
      <w:pPr>
        <w:pStyle w:val="Corpotesto"/>
        <w:spacing w:before="11"/>
        <w:rPr>
          <w:b/>
          <w:sz w:val="27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1703"/>
        <w:gridCol w:w="1700"/>
      </w:tblGrid>
      <w:tr w:rsidR="008C43A3">
        <w:trPr>
          <w:trHeight w:val="621"/>
        </w:trPr>
        <w:tc>
          <w:tcPr>
            <w:tcW w:w="6237" w:type="dxa"/>
          </w:tcPr>
          <w:p w:rsidR="008C43A3" w:rsidRDefault="00AD33D4">
            <w:pPr>
              <w:pStyle w:val="TableParagraph"/>
              <w:spacing w:before="184"/>
              <w:ind w:left="1984" w:right="1978"/>
              <w:jc w:val="center"/>
              <w:rPr>
                <w:b/>
              </w:rPr>
            </w:pPr>
            <w:r>
              <w:rPr>
                <w:b/>
              </w:rPr>
              <w:t>REQUISITI e CRITERI</w:t>
            </w:r>
          </w:p>
        </w:tc>
        <w:tc>
          <w:tcPr>
            <w:tcW w:w="1703" w:type="dxa"/>
          </w:tcPr>
          <w:p w:rsidR="008C43A3" w:rsidRDefault="00AD33D4">
            <w:pPr>
              <w:pStyle w:val="TableParagraph"/>
              <w:spacing w:line="206" w:lineRule="exact"/>
              <w:ind w:left="61" w:righ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Auto-dichiarare</w:t>
            </w:r>
          </w:p>
          <w:p w:rsidR="008C43A3" w:rsidRDefault="00AD33D4">
            <w:pPr>
              <w:pStyle w:val="TableParagraph"/>
              <w:spacing w:before="6" w:line="206" w:lineRule="exact"/>
              <w:ind w:left="64" w:righ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voto, titoli, servizi, altro</w:t>
            </w:r>
          </w:p>
        </w:tc>
        <w:tc>
          <w:tcPr>
            <w:tcW w:w="1700" w:type="dxa"/>
          </w:tcPr>
          <w:p w:rsidR="008C43A3" w:rsidRDefault="00AD33D4">
            <w:pPr>
              <w:pStyle w:val="TableParagraph"/>
              <w:spacing w:line="206" w:lineRule="exact"/>
              <w:ind w:left="226" w:firstLine="182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</w:p>
          <w:p w:rsidR="008C43A3" w:rsidRDefault="00AD33D4">
            <w:pPr>
              <w:pStyle w:val="TableParagraph"/>
              <w:spacing w:before="6" w:line="206" w:lineRule="exact"/>
              <w:ind w:left="257" w:right="204" w:hanging="32"/>
              <w:rPr>
                <w:b/>
                <w:sz w:val="18"/>
              </w:rPr>
            </w:pPr>
            <w:r>
              <w:rPr>
                <w:b/>
                <w:sz w:val="18"/>
              </w:rPr>
              <w:t>attribuito dalla Commissione</w:t>
            </w:r>
          </w:p>
        </w:tc>
      </w:tr>
      <w:tr w:rsidR="008C43A3">
        <w:trPr>
          <w:trHeight w:val="1304"/>
        </w:trPr>
        <w:tc>
          <w:tcPr>
            <w:tcW w:w="6237" w:type="dxa"/>
          </w:tcPr>
          <w:p w:rsidR="008C43A3" w:rsidRDefault="008C43A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8C43A3" w:rsidRDefault="00AD33D4">
            <w:pPr>
              <w:pStyle w:val="TableParagraph"/>
              <w:spacing w:before="1"/>
              <w:ind w:left="4"/>
            </w:pPr>
            <w:r>
              <w:rPr>
                <w:b/>
              </w:rPr>
              <w:t xml:space="preserve">Laurea specifica </w:t>
            </w:r>
            <w:r>
              <w:t>connessa alle aree tematiche oggetto del presente</w:t>
            </w:r>
            <w:r>
              <w:rPr>
                <w:spacing w:val="-2"/>
              </w:rPr>
              <w:t xml:space="preserve"> </w:t>
            </w:r>
            <w:r>
              <w:t>bando</w:t>
            </w:r>
          </w:p>
        </w:tc>
        <w:tc>
          <w:tcPr>
            <w:tcW w:w="1703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</w:tr>
      <w:tr w:rsidR="008C43A3">
        <w:trPr>
          <w:trHeight w:val="1049"/>
        </w:trPr>
        <w:tc>
          <w:tcPr>
            <w:tcW w:w="6237" w:type="dxa"/>
          </w:tcPr>
          <w:p w:rsidR="008C43A3" w:rsidRDefault="00AD33D4">
            <w:pPr>
              <w:pStyle w:val="TableParagraph"/>
              <w:spacing w:before="19"/>
              <w:ind w:left="4"/>
            </w:pPr>
            <w:r>
              <w:rPr>
                <w:b/>
              </w:rPr>
              <w:t xml:space="preserve">Titoli di specializzazione post – laurea </w:t>
            </w:r>
            <w:r>
              <w:t>connessi alle aree tematiche oggetto del presente</w:t>
            </w:r>
            <w:r>
              <w:rPr>
                <w:spacing w:val="-2"/>
              </w:rPr>
              <w:t xml:space="preserve"> </w:t>
            </w:r>
            <w:r>
              <w:t>bando</w:t>
            </w:r>
          </w:p>
          <w:p w:rsidR="008C43A3" w:rsidRDefault="008C43A3">
            <w:pPr>
              <w:pStyle w:val="TableParagraph"/>
              <w:rPr>
                <w:b/>
              </w:rPr>
            </w:pPr>
          </w:p>
          <w:p w:rsidR="008C43A3" w:rsidRDefault="00AD33D4">
            <w:pPr>
              <w:pStyle w:val="TableParagraph"/>
              <w:tabs>
                <w:tab w:val="left" w:pos="724"/>
              </w:tabs>
              <w:spacing w:line="251" w:lineRule="exact"/>
              <w:ind w:left="365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proofErr w:type="spellStart"/>
            <w:r>
              <w:t>max</w:t>
            </w:r>
            <w:proofErr w:type="spellEnd"/>
            <w:r>
              <w:t xml:space="preserve"> 10</w:t>
            </w:r>
            <w:r>
              <w:rPr>
                <w:spacing w:val="-2"/>
              </w:rPr>
              <w:t xml:space="preserve"> </w:t>
            </w:r>
            <w:r>
              <w:t>punti</w:t>
            </w:r>
          </w:p>
        </w:tc>
        <w:tc>
          <w:tcPr>
            <w:tcW w:w="1703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</w:tr>
      <w:tr w:rsidR="008C43A3">
        <w:trPr>
          <w:trHeight w:val="350"/>
        </w:trPr>
        <w:tc>
          <w:tcPr>
            <w:tcW w:w="6237" w:type="dxa"/>
          </w:tcPr>
          <w:p w:rsidR="008C43A3" w:rsidRDefault="00AD33D4">
            <w:pPr>
              <w:pStyle w:val="TableParagraph"/>
              <w:spacing w:before="48"/>
              <w:ind w:left="4"/>
            </w:pPr>
            <w:r>
              <w:t>Specializzazione in psicoterapia</w:t>
            </w:r>
          </w:p>
        </w:tc>
        <w:tc>
          <w:tcPr>
            <w:tcW w:w="1703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</w:tr>
      <w:tr w:rsidR="008C43A3">
        <w:trPr>
          <w:trHeight w:val="625"/>
        </w:trPr>
        <w:tc>
          <w:tcPr>
            <w:tcW w:w="6237" w:type="dxa"/>
          </w:tcPr>
          <w:p w:rsidR="008C43A3" w:rsidRDefault="00AD33D4">
            <w:pPr>
              <w:pStyle w:val="TableParagraph"/>
              <w:spacing w:before="187"/>
              <w:ind w:left="4"/>
            </w:pPr>
            <w:r>
              <w:t>Pubblicazioni scientifiche inerenti la psicologia e la psicoterapia</w:t>
            </w:r>
          </w:p>
        </w:tc>
        <w:tc>
          <w:tcPr>
            <w:tcW w:w="1703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</w:tr>
      <w:tr w:rsidR="008C43A3">
        <w:trPr>
          <w:trHeight w:val="1264"/>
        </w:trPr>
        <w:tc>
          <w:tcPr>
            <w:tcW w:w="6237" w:type="dxa"/>
          </w:tcPr>
          <w:p w:rsidR="008C43A3" w:rsidRDefault="00AD33D4">
            <w:pPr>
              <w:pStyle w:val="TableParagraph"/>
              <w:ind w:left="4" w:right="-15"/>
              <w:jc w:val="both"/>
            </w:pPr>
            <w:r>
              <w:rPr>
                <w:b/>
              </w:rPr>
              <w:t xml:space="preserve">Esperienze professionali nelle scuole del medesimo ordine dell’Istituto d’Istruzione </w:t>
            </w:r>
            <w:r>
              <w:t>specificamente connesse alle aree tematiche oggetto del presente bando: sportello d’ascolto</w:t>
            </w:r>
            <w:r>
              <w:rPr>
                <w:spacing w:val="-5"/>
              </w:rPr>
              <w:t xml:space="preserve"> </w:t>
            </w:r>
            <w:r>
              <w:t>psicologico</w:t>
            </w:r>
          </w:p>
          <w:p w:rsidR="008C43A3" w:rsidRDefault="00AD33D4">
            <w:pPr>
              <w:pStyle w:val="TableParagraph"/>
              <w:spacing w:line="232" w:lineRule="exact"/>
              <w:ind w:left="365"/>
              <w:jc w:val="both"/>
            </w:pPr>
            <w:r>
              <w:rPr>
                <w:rFonts w:ascii="Times New Roman"/>
              </w:rPr>
              <w:t xml:space="preserve">- </w:t>
            </w:r>
            <w:proofErr w:type="spellStart"/>
            <w:r>
              <w:t>max</w:t>
            </w:r>
            <w:proofErr w:type="spellEnd"/>
            <w:r>
              <w:t xml:space="preserve"> 6 punti</w:t>
            </w:r>
          </w:p>
        </w:tc>
        <w:tc>
          <w:tcPr>
            <w:tcW w:w="1703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</w:tr>
      <w:tr w:rsidR="007B7BE7">
        <w:trPr>
          <w:trHeight w:val="1264"/>
        </w:trPr>
        <w:tc>
          <w:tcPr>
            <w:tcW w:w="6237" w:type="dxa"/>
          </w:tcPr>
          <w:p w:rsidR="007B7BE7" w:rsidRDefault="007B7BE7" w:rsidP="007B7BE7">
            <w:pPr>
              <w:pStyle w:val="TableParagraph"/>
              <w:ind w:left="4" w:right="-15"/>
              <w:jc w:val="both"/>
            </w:pPr>
            <w:r>
              <w:rPr>
                <w:b/>
              </w:rPr>
              <w:t xml:space="preserve">Esperienze professionali nel medesimo Istituto  </w:t>
            </w:r>
            <w:r>
              <w:t>specificamente connesse alle aree tematiche oggetto del presente bando: sportello d’ascolto</w:t>
            </w:r>
            <w:r>
              <w:rPr>
                <w:spacing w:val="-5"/>
              </w:rPr>
              <w:t xml:space="preserve"> </w:t>
            </w:r>
            <w:r>
              <w:t>psicologico</w:t>
            </w:r>
          </w:p>
          <w:p w:rsidR="007B7BE7" w:rsidRDefault="007B7BE7" w:rsidP="007B7BE7">
            <w:pPr>
              <w:pStyle w:val="TableParagraph"/>
              <w:ind w:left="4" w:right="-15"/>
              <w:jc w:val="both"/>
              <w:rPr>
                <w:b/>
              </w:rPr>
            </w:pPr>
            <w:r>
              <w:rPr>
                <w:rFonts w:ascii="Times New Roman"/>
              </w:rPr>
              <w:t xml:space="preserve">- </w:t>
            </w:r>
            <w:proofErr w:type="spellStart"/>
            <w:r>
              <w:t>max</w:t>
            </w:r>
            <w:proofErr w:type="spellEnd"/>
            <w:r>
              <w:t xml:space="preserve"> 6 punti</w:t>
            </w:r>
          </w:p>
        </w:tc>
        <w:tc>
          <w:tcPr>
            <w:tcW w:w="1703" w:type="dxa"/>
          </w:tcPr>
          <w:p w:rsidR="007B7BE7" w:rsidRDefault="007B7B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7B7BE7" w:rsidRDefault="007B7BE7">
            <w:pPr>
              <w:pStyle w:val="TableParagraph"/>
              <w:rPr>
                <w:rFonts w:ascii="Times New Roman"/>
              </w:rPr>
            </w:pPr>
          </w:p>
        </w:tc>
      </w:tr>
      <w:tr w:rsidR="008C43A3">
        <w:trPr>
          <w:trHeight w:val="1267"/>
        </w:trPr>
        <w:tc>
          <w:tcPr>
            <w:tcW w:w="6237" w:type="dxa"/>
          </w:tcPr>
          <w:p w:rsidR="008C43A3" w:rsidRDefault="00AD33D4">
            <w:pPr>
              <w:pStyle w:val="TableParagraph"/>
              <w:spacing w:before="2"/>
              <w:ind w:left="4" w:right="-15"/>
              <w:jc w:val="both"/>
            </w:pPr>
            <w:r>
              <w:rPr>
                <w:b/>
              </w:rPr>
              <w:t xml:space="preserve">Esperienze professionali nelle istituzioni scolastiche di altro ordine e grado </w:t>
            </w:r>
            <w:r>
              <w:t>specificamente connesse alle aree tematiche oggetto del presente bando: sportello d’ascolto psicologico</w:t>
            </w:r>
          </w:p>
          <w:p w:rsidR="008C43A3" w:rsidRDefault="00AD33D4">
            <w:pPr>
              <w:pStyle w:val="TableParagraph"/>
              <w:spacing w:line="233" w:lineRule="exact"/>
              <w:ind w:left="365"/>
              <w:jc w:val="both"/>
            </w:pPr>
            <w:r>
              <w:rPr>
                <w:rFonts w:ascii="Times New Roman"/>
              </w:rPr>
              <w:t xml:space="preserve">- </w:t>
            </w:r>
            <w:proofErr w:type="spellStart"/>
            <w:r>
              <w:t>max</w:t>
            </w:r>
            <w:proofErr w:type="spellEnd"/>
            <w:r>
              <w:t xml:space="preserve"> 5 punti</w:t>
            </w:r>
          </w:p>
        </w:tc>
        <w:tc>
          <w:tcPr>
            <w:tcW w:w="1703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8C43A3" w:rsidRDefault="008C43A3">
            <w:pPr>
              <w:pStyle w:val="TableParagraph"/>
              <w:rPr>
                <w:rFonts w:ascii="Times New Roman"/>
              </w:rPr>
            </w:pPr>
          </w:p>
        </w:tc>
      </w:tr>
    </w:tbl>
    <w:p w:rsidR="008C43A3" w:rsidRDefault="008C43A3" w:rsidP="008D2C65">
      <w:pPr>
        <w:pStyle w:val="Corpotesto"/>
        <w:tabs>
          <w:tab w:val="left" w:pos="2403"/>
          <w:tab w:val="left" w:pos="6234"/>
          <w:tab w:val="left" w:pos="9726"/>
        </w:tabs>
        <w:spacing w:before="94"/>
        <w:ind w:left="472"/>
      </w:pPr>
    </w:p>
    <w:sectPr w:rsidR="008C43A3">
      <w:headerReference w:type="default" r:id="rId9"/>
      <w:footerReference w:type="default" r:id="rId10"/>
      <w:pgSz w:w="11920" w:h="16850"/>
      <w:pgMar w:top="1320" w:right="900" w:bottom="640" w:left="660" w:header="384" w:footer="4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556" w:rsidRDefault="00693556">
      <w:r>
        <w:separator/>
      </w:r>
    </w:p>
  </w:endnote>
  <w:endnote w:type="continuationSeparator" w:id="0">
    <w:p w:rsidR="00693556" w:rsidRDefault="00693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A3" w:rsidRDefault="008A62A7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122532BA" wp14:editId="3817B7F4">
              <wp:simplePos x="0" y="0"/>
              <wp:positionH relativeFrom="page">
                <wp:posOffset>1516380</wp:posOffset>
              </wp:positionH>
              <wp:positionV relativeFrom="page">
                <wp:posOffset>10269220</wp:posOffset>
              </wp:positionV>
              <wp:extent cx="45319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19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3A3" w:rsidRDefault="008C43A3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9.4pt;margin-top:808.6pt;width:356.85pt;height:15.45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" filled="f" stroked="f">
              <v:textbox inset="0,0,0,0">
                <w:txbxContent>
                  <w:p w:rsidR="008C43A3" w:rsidRDefault="008C43A3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556" w:rsidRDefault="00693556">
      <w:r>
        <w:separator/>
      </w:r>
    </w:p>
  </w:footnote>
  <w:footnote w:type="continuationSeparator" w:id="0">
    <w:p w:rsidR="00693556" w:rsidRDefault="00693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0" w:type="pct"/>
      <w:tblLook w:val="04A0" w:firstRow="1" w:lastRow="0" w:firstColumn="1" w:lastColumn="0" w:noHBand="0" w:noVBand="1"/>
    </w:tblPr>
    <w:tblGrid>
      <w:gridCol w:w="10457"/>
      <w:gridCol w:w="426"/>
      <w:gridCol w:w="222"/>
    </w:tblGrid>
    <w:tr w:rsidR="00E83089" w:rsidTr="00A54A5D">
      <w:tc>
        <w:tcPr>
          <w:tcW w:w="4708" w:type="pct"/>
        </w:tcPr>
        <w:p w:rsidR="00A54A5D" w:rsidRDefault="00A54A5D" w:rsidP="00A54A5D"/>
        <w:p w:rsidR="00A54A5D" w:rsidRDefault="00A54A5D" w:rsidP="00A54A5D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8C19475" wp14:editId="65693939">
                <wp:extent cx="6209665" cy="1105535"/>
                <wp:effectExtent l="0" t="0" r="635" b="0"/>
                <wp:docPr id="8" name="Immagine 8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966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54A5D" w:rsidRDefault="00A54A5D" w:rsidP="00A54A5D"/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876"/>
            <w:gridCol w:w="6925"/>
            <w:gridCol w:w="1440"/>
          </w:tblGrid>
          <w:tr w:rsidR="00A54A5D" w:rsidTr="00A54A5D">
            <w:trPr>
              <w:jc w:val="center"/>
            </w:trPr>
            <w:tc>
              <w:tcPr>
                <w:tcW w:w="916" w:type="pct"/>
              </w:tcPr>
              <w:p w:rsidR="00A54A5D" w:rsidRDefault="00A54A5D">
                <w:pPr>
                  <w:pStyle w:val="Intestazione"/>
                  <w:jc w:val="center"/>
                </w:pPr>
              </w:p>
            </w:tc>
            <w:tc>
              <w:tcPr>
                <w:tcW w:w="3381" w:type="pct"/>
              </w:tcPr>
              <w:p w:rsidR="00A54A5D" w:rsidRDefault="00A54A5D">
                <w:pPr>
                  <w:pStyle w:val="Intestazione"/>
                  <w:jc w:val="center"/>
                  <w:rPr>
                    <w:rFonts w:ascii="Times New Roman" w:hAnsi="Times New Roman"/>
                    <w:snapToGrid w:val="0"/>
                    <w:color w:val="000000"/>
                    <w:sz w:val="28"/>
                    <w:szCs w:val="28"/>
                  </w:rPr>
                </w:pPr>
              </w:p>
            </w:tc>
            <w:tc>
              <w:tcPr>
                <w:tcW w:w="703" w:type="pct"/>
              </w:tcPr>
              <w:p w:rsidR="00A54A5D" w:rsidRDefault="00A54A5D">
                <w:pPr>
                  <w:pStyle w:val="Intestazione"/>
                  <w:jc w:val="center"/>
                </w:pPr>
              </w:p>
            </w:tc>
          </w:tr>
          <w:tr w:rsidR="00A54A5D" w:rsidTr="00A54A5D">
            <w:trPr>
              <w:jc w:val="center"/>
            </w:trPr>
            <w:tc>
              <w:tcPr>
                <w:tcW w:w="916" w:type="pct"/>
                <w:vMerge w:val="restart"/>
                <w:hideMark/>
              </w:tcPr>
              <w:p w:rsidR="00A54A5D" w:rsidRDefault="00A54A5D">
                <w:pPr>
                  <w:pStyle w:val="Intestazione"/>
                  <w:jc w:val="center"/>
                </w:pPr>
                <w:r>
                  <w:rPr>
                    <w:rFonts w:ascii="Calibri" w:hAnsi="Calibri"/>
                    <w:noProof/>
                    <w:lang w:eastAsia="it-IT"/>
                  </w:rPr>
                  <w:drawing>
                    <wp:anchor distT="0" distB="0" distL="114300" distR="114300" simplePos="0" relativeHeight="487341056" behindDoc="0" locked="0" layoutInCell="1" allowOverlap="1" wp14:anchorId="10C52F0E" wp14:editId="77AADC69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-4445</wp:posOffset>
                      </wp:positionV>
                      <wp:extent cx="1155700" cy="994410"/>
                      <wp:effectExtent l="0" t="0" r="6350" b="0"/>
                      <wp:wrapNone/>
                      <wp:docPr id="10" name="Immagine 10" descr="DEFINITIVO_Kankanam Randike 5TUR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EFINITIVO_Kankanam Randike 5TUR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5700" cy="9944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381" w:type="pct"/>
                <w:hideMark/>
              </w:tcPr>
              <w:p w:rsidR="00A54A5D" w:rsidRDefault="00A54A5D">
                <w:pPr>
                  <w:pStyle w:val="Intestazione"/>
                  <w:jc w:val="center"/>
                  <w:rPr>
                    <w:rFonts w:ascii="Verdana" w:hAnsi="Verdana"/>
                    <w:sz w:val="28"/>
                    <w:szCs w:val="28"/>
                  </w:rPr>
                </w:pPr>
                <w:r>
                  <w:rPr>
                    <w:rFonts w:ascii="Verdana" w:hAnsi="Verdana"/>
                    <w:snapToGrid w:val="0"/>
                    <w:color w:val="000000"/>
                    <w:sz w:val="28"/>
                    <w:szCs w:val="28"/>
                  </w:rPr>
                  <w:t>ISTITUTO TECNICO ECONOMICO STATALE</w:t>
                </w:r>
              </w:p>
            </w:tc>
            <w:tc>
              <w:tcPr>
                <w:tcW w:w="703" w:type="pct"/>
                <w:vMerge w:val="restart"/>
              </w:tcPr>
              <w:p w:rsidR="00A54A5D" w:rsidRDefault="00A54A5D">
                <w:pPr>
                  <w:pStyle w:val="Intestazione"/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noProof/>
                    <w:lang w:eastAsia="it-IT"/>
                  </w:rPr>
                  <w:drawing>
                    <wp:anchor distT="0" distB="0" distL="114300" distR="114300" simplePos="0" relativeHeight="487342080" behindDoc="0" locked="0" layoutInCell="1" allowOverlap="1" wp14:anchorId="70D6AE6A" wp14:editId="76EE058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157480</wp:posOffset>
                      </wp:positionV>
                      <wp:extent cx="762000" cy="762000"/>
                      <wp:effectExtent l="0" t="0" r="0" b="0"/>
                      <wp:wrapNone/>
                      <wp:docPr id="9" name="Immagine 9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mag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2000" cy="762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A54A5D" w:rsidRDefault="00A54A5D">
                <w:pPr>
                  <w:pStyle w:val="Intestazione"/>
                  <w:jc w:val="center"/>
                </w:pPr>
              </w:p>
            </w:tc>
          </w:tr>
          <w:tr w:rsidR="00A54A5D" w:rsidTr="00A54A5D">
            <w:trPr>
              <w:jc w:val="center"/>
            </w:trPr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  <w:tc>
              <w:tcPr>
                <w:tcW w:w="3381" w:type="pct"/>
                <w:hideMark/>
              </w:tcPr>
              <w:p w:rsidR="00A54A5D" w:rsidRDefault="00A54A5D">
                <w:pPr>
                  <w:jc w:val="center"/>
                  <w:rPr>
                    <w:rFonts w:ascii="Verdana" w:hAnsi="Verdana"/>
                    <w:lang w:eastAsia="it-IT"/>
                  </w:rPr>
                </w:pPr>
                <w:r>
                  <w:rPr>
                    <w:rFonts w:ascii="Verdana" w:hAnsi="Verdana"/>
                    <w:b/>
                    <w:i/>
                    <w:snapToGrid w:val="0"/>
                    <w:color w:val="000000"/>
                    <w:lang w:val="en-US" w:eastAsia="it-IT"/>
                  </w:rPr>
                  <w:t>“CAIO PLINIO SECONDO”</w:t>
                </w:r>
              </w:p>
            </w:tc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</w:tr>
          <w:tr w:rsidR="00A54A5D" w:rsidTr="00A54A5D">
            <w:trPr>
              <w:jc w:val="center"/>
            </w:trPr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  <w:tc>
              <w:tcPr>
                <w:tcW w:w="3381" w:type="pct"/>
                <w:hideMark/>
              </w:tcPr>
              <w:p w:rsidR="00A54A5D" w:rsidRDefault="00A54A5D">
                <w:pPr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Verdana" w:hAnsi="Verdana"/>
                    <w:snapToGrid w:val="0"/>
                    <w:color w:val="000000"/>
                    <w:sz w:val="20"/>
                    <w:szCs w:val="20"/>
                  </w:rPr>
                  <w:t>CORSI DIURNI E SERALI</w:t>
                </w:r>
              </w:p>
            </w:tc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</w:tr>
          <w:tr w:rsidR="00A54A5D" w:rsidTr="00A54A5D">
            <w:trPr>
              <w:jc w:val="center"/>
            </w:trPr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  <w:tc>
              <w:tcPr>
                <w:tcW w:w="3381" w:type="pct"/>
                <w:hideMark/>
              </w:tcPr>
              <w:p w:rsidR="00A54A5D" w:rsidRDefault="00A54A5D">
                <w:pPr>
                  <w:jc w:val="center"/>
                  <w:rPr>
                    <w:rFonts w:ascii="Verdana" w:hAnsi="Verdana"/>
                    <w:snapToGrid w:val="0"/>
                    <w:color w:val="000000"/>
                    <w:sz w:val="17"/>
                    <w:szCs w:val="17"/>
                    <w:lang w:eastAsia="it-IT"/>
                  </w:rPr>
                </w:pPr>
                <w:r>
                  <w:rPr>
                    <w:rFonts w:ascii="Verdana" w:hAnsi="Verdana"/>
                    <w:snapToGrid w:val="0"/>
                    <w:color w:val="000000"/>
                    <w:sz w:val="17"/>
                    <w:szCs w:val="17"/>
                    <w:lang w:eastAsia="it-IT"/>
                  </w:rPr>
                  <w:t>Via Italia Libera, 1 – 22100 COMO Tel. 031/3300711 - Fax 031/3300739</w:t>
                </w:r>
              </w:p>
              <w:p w:rsidR="00A54A5D" w:rsidRDefault="00A54A5D">
                <w:pPr>
                  <w:jc w:val="center"/>
                  <w:rPr>
                    <w:rFonts w:ascii="Verdana" w:hAnsi="Verdana"/>
                    <w:sz w:val="17"/>
                    <w:szCs w:val="17"/>
                    <w:lang w:eastAsia="it-IT"/>
                  </w:rPr>
                </w:pPr>
                <w:r>
                  <w:rPr>
                    <w:rFonts w:ascii="Verdana" w:hAnsi="Verdana"/>
                    <w:snapToGrid w:val="0"/>
                    <w:color w:val="000000"/>
                    <w:sz w:val="17"/>
                    <w:szCs w:val="17"/>
                    <w:lang w:eastAsia="it-IT"/>
                  </w:rPr>
                  <w:t xml:space="preserve">Succursale Via Jacopo </w:t>
                </w:r>
                <w:proofErr w:type="spellStart"/>
                <w:r>
                  <w:rPr>
                    <w:rFonts w:ascii="Verdana" w:hAnsi="Verdana"/>
                    <w:snapToGrid w:val="0"/>
                    <w:color w:val="000000"/>
                    <w:sz w:val="17"/>
                    <w:szCs w:val="17"/>
                    <w:lang w:eastAsia="it-IT"/>
                  </w:rPr>
                  <w:t>Rezia</w:t>
                </w:r>
                <w:proofErr w:type="spellEnd"/>
                <w:r>
                  <w:rPr>
                    <w:rFonts w:ascii="Verdana" w:hAnsi="Verdana"/>
                    <w:snapToGrid w:val="0"/>
                    <w:color w:val="000000"/>
                    <w:sz w:val="17"/>
                    <w:szCs w:val="17"/>
                    <w:lang w:eastAsia="it-IT"/>
                  </w:rPr>
                  <w:t>, 9   Tel. 031/266445 - Fax 031/269786</w:t>
                </w:r>
              </w:p>
            </w:tc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</w:tr>
          <w:tr w:rsidR="00A54A5D" w:rsidTr="00A54A5D">
            <w:trPr>
              <w:jc w:val="center"/>
            </w:trPr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  <w:tc>
              <w:tcPr>
                <w:tcW w:w="3381" w:type="pct"/>
                <w:hideMark/>
              </w:tcPr>
              <w:p w:rsidR="00A54A5D" w:rsidRDefault="00A54A5D">
                <w:pPr>
                  <w:pStyle w:val="Intestazione"/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i/>
                    <w:snapToGrid w:val="0"/>
                    <w:color w:val="000000"/>
                    <w:sz w:val="16"/>
                    <w:szCs w:val="16"/>
                  </w:rPr>
                  <w:t>Sito Internet: http://www.caioplinio.edu.it   E-Mail</w:t>
                </w:r>
                <w:r>
                  <w:rPr>
                    <w:rFonts w:ascii="Verdana" w:hAnsi="Verdana"/>
                    <w:i/>
                    <w:snapToGrid w:val="0"/>
                    <w:sz w:val="16"/>
                    <w:szCs w:val="16"/>
                  </w:rPr>
                  <w:t>: cotd01000g@istruzione.it</w:t>
                </w:r>
              </w:p>
            </w:tc>
            <w:tc>
              <w:tcPr>
                <w:tcW w:w="0" w:type="auto"/>
                <w:vMerge/>
                <w:vAlign w:val="center"/>
                <w:hideMark/>
              </w:tcPr>
              <w:p w:rsidR="00A54A5D" w:rsidRDefault="00A54A5D">
                <w:pPr>
                  <w:rPr>
                    <w:rFonts w:ascii="Calibri" w:hAnsi="Calibri"/>
                  </w:rPr>
                </w:pPr>
              </w:p>
            </w:tc>
          </w:tr>
        </w:tbl>
        <w:p w:rsidR="00A54A5D" w:rsidRDefault="00A54A5D" w:rsidP="00A54A5D">
          <w:pPr>
            <w:pStyle w:val="Intestazione"/>
            <w:jc w:val="center"/>
            <w:rPr>
              <w:rFonts w:ascii="Verdana" w:hAnsi="Verdana"/>
              <w:sz w:val="16"/>
              <w:szCs w:val="16"/>
            </w:rPr>
          </w:pPr>
          <w:r>
            <w:t xml:space="preserve">Codice fiscale 80018180135 </w:t>
          </w:r>
        </w:p>
        <w:p w:rsidR="00E83089" w:rsidRDefault="00E83089">
          <w:pPr>
            <w:pStyle w:val="Intestazione"/>
            <w:jc w:val="center"/>
          </w:pPr>
        </w:p>
      </w:tc>
      <w:tc>
        <w:tcPr>
          <w:tcW w:w="192" w:type="pct"/>
        </w:tcPr>
        <w:p w:rsidR="00E83089" w:rsidRDefault="00E83089">
          <w:pPr>
            <w:pStyle w:val="Intestazione"/>
            <w:jc w:val="center"/>
            <w:rPr>
              <w:rFonts w:ascii="Times New Roman" w:hAnsi="Times New Roman"/>
              <w:snapToGrid w:val="0"/>
              <w:color w:val="000000"/>
              <w:sz w:val="28"/>
              <w:szCs w:val="28"/>
            </w:rPr>
          </w:pPr>
        </w:p>
      </w:tc>
      <w:tc>
        <w:tcPr>
          <w:tcW w:w="100" w:type="pct"/>
        </w:tcPr>
        <w:p w:rsidR="00E83089" w:rsidRDefault="00E83089">
          <w:pPr>
            <w:pStyle w:val="Intestazione"/>
            <w:jc w:val="center"/>
          </w:pPr>
        </w:p>
      </w:tc>
    </w:tr>
  </w:tbl>
  <w:p w:rsidR="00E83089" w:rsidRDefault="00E83089" w:rsidP="00A54A5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E15"/>
    <w:multiLevelType w:val="hybridMultilevel"/>
    <w:tmpl w:val="2B188392"/>
    <w:lvl w:ilvl="0" w:tplc="D8FCD972">
      <w:start w:val="1"/>
      <w:numFmt w:val="decimal"/>
      <w:lvlText w:val="%1."/>
      <w:lvlJc w:val="left"/>
      <w:pPr>
        <w:ind w:left="1193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670E0CE0">
      <w:numFmt w:val="bullet"/>
      <w:lvlText w:val="•"/>
      <w:lvlJc w:val="left"/>
      <w:pPr>
        <w:ind w:left="1550" w:hanging="360"/>
      </w:pPr>
      <w:rPr>
        <w:rFonts w:hint="default"/>
        <w:lang w:val="it-IT" w:eastAsia="en-US" w:bidi="ar-SA"/>
      </w:rPr>
    </w:lvl>
    <w:lvl w:ilvl="2" w:tplc="35FE9B76">
      <w:numFmt w:val="bullet"/>
      <w:lvlText w:val="•"/>
      <w:lvlJc w:val="left"/>
      <w:pPr>
        <w:ind w:left="1901" w:hanging="360"/>
      </w:pPr>
      <w:rPr>
        <w:rFonts w:hint="default"/>
        <w:lang w:val="it-IT" w:eastAsia="en-US" w:bidi="ar-SA"/>
      </w:rPr>
    </w:lvl>
    <w:lvl w:ilvl="3" w:tplc="8E4439FE">
      <w:numFmt w:val="bullet"/>
      <w:lvlText w:val="•"/>
      <w:lvlJc w:val="left"/>
      <w:pPr>
        <w:ind w:left="2251" w:hanging="360"/>
      </w:pPr>
      <w:rPr>
        <w:rFonts w:hint="default"/>
        <w:lang w:val="it-IT" w:eastAsia="en-US" w:bidi="ar-SA"/>
      </w:rPr>
    </w:lvl>
    <w:lvl w:ilvl="4" w:tplc="2626C1D0">
      <w:numFmt w:val="bullet"/>
      <w:lvlText w:val="•"/>
      <w:lvlJc w:val="left"/>
      <w:pPr>
        <w:ind w:left="2602" w:hanging="360"/>
      </w:pPr>
      <w:rPr>
        <w:rFonts w:hint="default"/>
        <w:lang w:val="it-IT" w:eastAsia="en-US" w:bidi="ar-SA"/>
      </w:rPr>
    </w:lvl>
    <w:lvl w:ilvl="5" w:tplc="FCE6B4E0">
      <w:numFmt w:val="bullet"/>
      <w:lvlText w:val="•"/>
      <w:lvlJc w:val="left"/>
      <w:pPr>
        <w:ind w:left="2953" w:hanging="360"/>
      </w:pPr>
      <w:rPr>
        <w:rFonts w:hint="default"/>
        <w:lang w:val="it-IT" w:eastAsia="en-US" w:bidi="ar-SA"/>
      </w:rPr>
    </w:lvl>
    <w:lvl w:ilvl="6" w:tplc="7E9A773A">
      <w:numFmt w:val="bullet"/>
      <w:lvlText w:val="•"/>
      <w:lvlJc w:val="left"/>
      <w:pPr>
        <w:ind w:left="3303" w:hanging="360"/>
      </w:pPr>
      <w:rPr>
        <w:rFonts w:hint="default"/>
        <w:lang w:val="it-IT" w:eastAsia="en-US" w:bidi="ar-SA"/>
      </w:rPr>
    </w:lvl>
    <w:lvl w:ilvl="7" w:tplc="7E589ADC">
      <w:numFmt w:val="bullet"/>
      <w:lvlText w:val="•"/>
      <w:lvlJc w:val="left"/>
      <w:pPr>
        <w:ind w:left="3654" w:hanging="360"/>
      </w:pPr>
      <w:rPr>
        <w:rFonts w:hint="default"/>
        <w:lang w:val="it-IT" w:eastAsia="en-US" w:bidi="ar-SA"/>
      </w:rPr>
    </w:lvl>
    <w:lvl w:ilvl="8" w:tplc="72B4FC52">
      <w:numFmt w:val="bullet"/>
      <w:lvlText w:val="•"/>
      <w:lvlJc w:val="left"/>
      <w:pPr>
        <w:ind w:left="4005" w:hanging="360"/>
      </w:pPr>
      <w:rPr>
        <w:rFonts w:hint="default"/>
        <w:lang w:val="it-IT" w:eastAsia="en-US" w:bidi="ar-SA"/>
      </w:rPr>
    </w:lvl>
  </w:abstractNum>
  <w:abstractNum w:abstractNumId="1">
    <w:nsid w:val="075507C5"/>
    <w:multiLevelType w:val="hybridMultilevel"/>
    <w:tmpl w:val="A5261BE6"/>
    <w:lvl w:ilvl="0" w:tplc="B6882A94">
      <w:numFmt w:val="bullet"/>
      <w:lvlText w:val="-"/>
      <w:lvlJc w:val="left"/>
      <w:pPr>
        <w:ind w:left="610" w:hanging="138"/>
      </w:pPr>
      <w:rPr>
        <w:rFonts w:ascii="Arial" w:eastAsia="Arial" w:hAnsi="Arial" w:cs="Arial" w:hint="default"/>
        <w:w w:val="100"/>
        <w:sz w:val="22"/>
        <w:szCs w:val="22"/>
        <w:lang w:val="it-IT" w:eastAsia="en-US" w:bidi="ar-SA"/>
      </w:rPr>
    </w:lvl>
    <w:lvl w:ilvl="1" w:tplc="D084D9E4">
      <w:numFmt w:val="bullet"/>
      <w:lvlText w:val="•"/>
      <w:lvlJc w:val="left"/>
      <w:pPr>
        <w:ind w:left="1593" w:hanging="138"/>
      </w:pPr>
      <w:rPr>
        <w:rFonts w:hint="default"/>
        <w:lang w:val="it-IT" w:eastAsia="en-US" w:bidi="ar-SA"/>
      </w:rPr>
    </w:lvl>
    <w:lvl w:ilvl="2" w:tplc="91DC48FA">
      <w:numFmt w:val="bullet"/>
      <w:lvlText w:val="•"/>
      <w:lvlJc w:val="left"/>
      <w:pPr>
        <w:ind w:left="2566" w:hanging="138"/>
      </w:pPr>
      <w:rPr>
        <w:rFonts w:hint="default"/>
        <w:lang w:val="it-IT" w:eastAsia="en-US" w:bidi="ar-SA"/>
      </w:rPr>
    </w:lvl>
    <w:lvl w:ilvl="3" w:tplc="032ACB54">
      <w:numFmt w:val="bullet"/>
      <w:lvlText w:val="•"/>
      <w:lvlJc w:val="left"/>
      <w:pPr>
        <w:ind w:left="3539" w:hanging="138"/>
      </w:pPr>
      <w:rPr>
        <w:rFonts w:hint="default"/>
        <w:lang w:val="it-IT" w:eastAsia="en-US" w:bidi="ar-SA"/>
      </w:rPr>
    </w:lvl>
    <w:lvl w:ilvl="4" w:tplc="0C1C03DC">
      <w:numFmt w:val="bullet"/>
      <w:lvlText w:val="•"/>
      <w:lvlJc w:val="left"/>
      <w:pPr>
        <w:ind w:left="4512" w:hanging="138"/>
      </w:pPr>
      <w:rPr>
        <w:rFonts w:hint="default"/>
        <w:lang w:val="it-IT" w:eastAsia="en-US" w:bidi="ar-SA"/>
      </w:rPr>
    </w:lvl>
    <w:lvl w:ilvl="5" w:tplc="8A9E68F4">
      <w:numFmt w:val="bullet"/>
      <w:lvlText w:val="•"/>
      <w:lvlJc w:val="left"/>
      <w:pPr>
        <w:ind w:left="5485" w:hanging="138"/>
      </w:pPr>
      <w:rPr>
        <w:rFonts w:hint="default"/>
        <w:lang w:val="it-IT" w:eastAsia="en-US" w:bidi="ar-SA"/>
      </w:rPr>
    </w:lvl>
    <w:lvl w:ilvl="6" w:tplc="B1FA3C42">
      <w:numFmt w:val="bullet"/>
      <w:lvlText w:val="•"/>
      <w:lvlJc w:val="left"/>
      <w:pPr>
        <w:ind w:left="6458" w:hanging="138"/>
      </w:pPr>
      <w:rPr>
        <w:rFonts w:hint="default"/>
        <w:lang w:val="it-IT" w:eastAsia="en-US" w:bidi="ar-SA"/>
      </w:rPr>
    </w:lvl>
    <w:lvl w:ilvl="7" w:tplc="0CF42782">
      <w:numFmt w:val="bullet"/>
      <w:lvlText w:val="•"/>
      <w:lvlJc w:val="left"/>
      <w:pPr>
        <w:ind w:left="7431" w:hanging="138"/>
      </w:pPr>
      <w:rPr>
        <w:rFonts w:hint="default"/>
        <w:lang w:val="it-IT" w:eastAsia="en-US" w:bidi="ar-SA"/>
      </w:rPr>
    </w:lvl>
    <w:lvl w:ilvl="8" w:tplc="F57A0110">
      <w:numFmt w:val="bullet"/>
      <w:lvlText w:val="•"/>
      <w:lvlJc w:val="left"/>
      <w:pPr>
        <w:ind w:left="8404" w:hanging="138"/>
      </w:pPr>
      <w:rPr>
        <w:rFonts w:hint="default"/>
        <w:lang w:val="it-IT" w:eastAsia="en-US" w:bidi="ar-SA"/>
      </w:rPr>
    </w:lvl>
  </w:abstractNum>
  <w:abstractNum w:abstractNumId="2">
    <w:nsid w:val="1CC722A7"/>
    <w:multiLevelType w:val="hybridMultilevel"/>
    <w:tmpl w:val="48A8E408"/>
    <w:lvl w:ilvl="0" w:tplc="880CB810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D12FC5E">
      <w:numFmt w:val="bullet"/>
      <w:lvlText w:val="•"/>
      <w:lvlJc w:val="left"/>
      <w:pPr>
        <w:ind w:left="2115" w:hanging="360"/>
      </w:pPr>
      <w:rPr>
        <w:rFonts w:hint="default"/>
        <w:lang w:val="it-IT" w:eastAsia="en-US" w:bidi="ar-SA"/>
      </w:rPr>
    </w:lvl>
    <w:lvl w:ilvl="2" w:tplc="3AD43A42">
      <w:numFmt w:val="bullet"/>
      <w:lvlText w:val="•"/>
      <w:lvlJc w:val="left"/>
      <w:pPr>
        <w:ind w:left="3030" w:hanging="360"/>
      </w:pPr>
      <w:rPr>
        <w:rFonts w:hint="default"/>
        <w:lang w:val="it-IT" w:eastAsia="en-US" w:bidi="ar-SA"/>
      </w:rPr>
    </w:lvl>
    <w:lvl w:ilvl="3" w:tplc="818A0578">
      <w:numFmt w:val="bullet"/>
      <w:lvlText w:val="•"/>
      <w:lvlJc w:val="left"/>
      <w:pPr>
        <w:ind w:left="3945" w:hanging="360"/>
      </w:pPr>
      <w:rPr>
        <w:rFonts w:hint="default"/>
        <w:lang w:val="it-IT" w:eastAsia="en-US" w:bidi="ar-SA"/>
      </w:rPr>
    </w:lvl>
    <w:lvl w:ilvl="4" w:tplc="05C6D596">
      <w:numFmt w:val="bullet"/>
      <w:lvlText w:val="•"/>
      <w:lvlJc w:val="left"/>
      <w:pPr>
        <w:ind w:left="4860" w:hanging="360"/>
      </w:pPr>
      <w:rPr>
        <w:rFonts w:hint="default"/>
        <w:lang w:val="it-IT" w:eastAsia="en-US" w:bidi="ar-SA"/>
      </w:rPr>
    </w:lvl>
    <w:lvl w:ilvl="5" w:tplc="6B38CE88">
      <w:numFmt w:val="bullet"/>
      <w:lvlText w:val="•"/>
      <w:lvlJc w:val="left"/>
      <w:pPr>
        <w:ind w:left="5775" w:hanging="360"/>
      </w:pPr>
      <w:rPr>
        <w:rFonts w:hint="default"/>
        <w:lang w:val="it-IT" w:eastAsia="en-US" w:bidi="ar-SA"/>
      </w:rPr>
    </w:lvl>
    <w:lvl w:ilvl="6" w:tplc="EC2A8622">
      <w:numFmt w:val="bullet"/>
      <w:lvlText w:val="•"/>
      <w:lvlJc w:val="left"/>
      <w:pPr>
        <w:ind w:left="6690" w:hanging="360"/>
      </w:pPr>
      <w:rPr>
        <w:rFonts w:hint="default"/>
        <w:lang w:val="it-IT" w:eastAsia="en-US" w:bidi="ar-SA"/>
      </w:rPr>
    </w:lvl>
    <w:lvl w:ilvl="7" w:tplc="371ECE74">
      <w:numFmt w:val="bullet"/>
      <w:lvlText w:val="•"/>
      <w:lvlJc w:val="left"/>
      <w:pPr>
        <w:ind w:left="7605" w:hanging="360"/>
      </w:pPr>
      <w:rPr>
        <w:rFonts w:hint="default"/>
        <w:lang w:val="it-IT" w:eastAsia="en-US" w:bidi="ar-SA"/>
      </w:rPr>
    </w:lvl>
    <w:lvl w:ilvl="8" w:tplc="EF08BB6A">
      <w:numFmt w:val="bullet"/>
      <w:lvlText w:val="•"/>
      <w:lvlJc w:val="left"/>
      <w:pPr>
        <w:ind w:left="8520" w:hanging="360"/>
      </w:pPr>
      <w:rPr>
        <w:rFonts w:hint="default"/>
        <w:lang w:val="it-IT" w:eastAsia="en-US" w:bidi="ar-SA"/>
      </w:rPr>
    </w:lvl>
  </w:abstractNum>
  <w:abstractNum w:abstractNumId="3">
    <w:nsid w:val="33406D6B"/>
    <w:multiLevelType w:val="hybridMultilevel"/>
    <w:tmpl w:val="C0C6F1A2"/>
    <w:lvl w:ilvl="0" w:tplc="74404250">
      <w:numFmt w:val="bullet"/>
      <w:lvlText w:val="-"/>
      <w:lvlJc w:val="left"/>
      <w:pPr>
        <w:ind w:left="830" w:hanging="3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556ECA1A">
      <w:numFmt w:val="bullet"/>
      <w:lvlText w:val="-"/>
      <w:lvlJc w:val="left"/>
      <w:pPr>
        <w:ind w:left="119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017C3BEE">
      <w:numFmt w:val="bullet"/>
      <w:lvlText w:val="•"/>
      <w:lvlJc w:val="left"/>
      <w:pPr>
        <w:ind w:left="2216" w:hanging="360"/>
      </w:pPr>
      <w:rPr>
        <w:rFonts w:hint="default"/>
        <w:lang w:val="it-IT" w:eastAsia="en-US" w:bidi="ar-SA"/>
      </w:rPr>
    </w:lvl>
    <w:lvl w:ilvl="3" w:tplc="70DAC2AE">
      <w:numFmt w:val="bullet"/>
      <w:lvlText w:val="•"/>
      <w:lvlJc w:val="left"/>
      <w:pPr>
        <w:ind w:left="3233" w:hanging="360"/>
      </w:pPr>
      <w:rPr>
        <w:rFonts w:hint="default"/>
        <w:lang w:val="it-IT" w:eastAsia="en-US" w:bidi="ar-SA"/>
      </w:rPr>
    </w:lvl>
    <w:lvl w:ilvl="4" w:tplc="462C72F6"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  <w:lvl w:ilvl="5" w:tplc="BD48E592">
      <w:numFmt w:val="bullet"/>
      <w:lvlText w:val="•"/>
      <w:lvlJc w:val="left"/>
      <w:pPr>
        <w:ind w:left="5267" w:hanging="360"/>
      </w:pPr>
      <w:rPr>
        <w:rFonts w:hint="default"/>
        <w:lang w:val="it-IT" w:eastAsia="en-US" w:bidi="ar-SA"/>
      </w:rPr>
    </w:lvl>
    <w:lvl w:ilvl="6" w:tplc="911EB192">
      <w:numFmt w:val="bullet"/>
      <w:lvlText w:val="•"/>
      <w:lvlJc w:val="left"/>
      <w:pPr>
        <w:ind w:left="6284" w:hanging="360"/>
      </w:pPr>
      <w:rPr>
        <w:rFonts w:hint="default"/>
        <w:lang w:val="it-IT" w:eastAsia="en-US" w:bidi="ar-SA"/>
      </w:rPr>
    </w:lvl>
    <w:lvl w:ilvl="7" w:tplc="E4AE66E0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37D42A30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4">
    <w:nsid w:val="6D2E4422"/>
    <w:multiLevelType w:val="hybridMultilevel"/>
    <w:tmpl w:val="3B7EB266"/>
    <w:lvl w:ilvl="0" w:tplc="A2E48610">
      <w:numFmt w:val="bullet"/>
      <w:lvlText w:val=""/>
      <w:lvlJc w:val="left"/>
      <w:pPr>
        <w:ind w:left="830" w:hanging="359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704C6FE">
      <w:numFmt w:val="bullet"/>
      <w:lvlText w:val="•"/>
      <w:lvlJc w:val="left"/>
      <w:pPr>
        <w:ind w:left="1791" w:hanging="359"/>
      </w:pPr>
      <w:rPr>
        <w:rFonts w:hint="default"/>
        <w:lang w:val="it-IT" w:eastAsia="en-US" w:bidi="ar-SA"/>
      </w:rPr>
    </w:lvl>
    <w:lvl w:ilvl="2" w:tplc="B754C67C">
      <w:numFmt w:val="bullet"/>
      <w:lvlText w:val="•"/>
      <w:lvlJc w:val="left"/>
      <w:pPr>
        <w:ind w:left="2742" w:hanging="359"/>
      </w:pPr>
      <w:rPr>
        <w:rFonts w:hint="default"/>
        <w:lang w:val="it-IT" w:eastAsia="en-US" w:bidi="ar-SA"/>
      </w:rPr>
    </w:lvl>
    <w:lvl w:ilvl="3" w:tplc="FC4C9BCC">
      <w:numFmt w:val="bullet"/>
      <w:lvlText w:val="•"/>
      <w:lvlJc w:val="left"/>
      <w:pPr>
        <w:ind w:left="3693" w:hanging="359"/>
      </w:pPr>
      <w:rPr>
        <w:rFonts w:hint="default"/>
        <w:lang w:val="it-IT" w:eastAsia="en-US" w:bidi="ar-SA"/>
      </w:rPr>
    </w:lvl>
    <w:lvl w:ilvl="4" w:tplc="65F8618E">
      <w:numFmt w:val="bullet"/>
      <w:lvlText w:val="•"/>
      <w:lvlJc w:val="left"/>
      <w:pPr>
        <w:ind w:left="4644" w:hanging="359"/>
      </w:pPr>
      <w:rPr>
        <w:rFonts w:hint="default"/>
        <w:lang w:val="it-IT" w:eastAsia="en-US" w:bidi="ar-SA"/>
      </w:rPr>
    </w:lvl>
    <w:lvl w:ilvl="5" w:tplc="E4982DF0">
      <w:numFmt w:val="bullet"/>
      <w:lvlText w:val="•"/>
      <w:lvlJc w:val="left"/>
      <w:pPr>
        <w:ind w:left="5595" w:hanging="359"/>
      </w:pPr>
      <w:rPr>
        <w:rFonts w:hint="default"/>
        <w:lang w:val="it-IT" w:eastAsia="en-US" w:bidi="ar-SA"/>
      </w:rPr>
    </w:lvl>
    <w:lvl w:ilvl="6" w:tplc="AFC0D268">
      <w:numFmt w:val="bullet"/>
      <w:lvlText w:val="•"/>
      <w:lvlJc w:val="left"/>
      <w:pPr>
        <w:ind w:left="6546" w:hanging="359"/>
      </w:pPr>
      <w:rPr>
        <w:rFonts w:hint="default"/>
        <w:lang w:val="it-IT" w:eastAsia="en-US" w:bidi="ar-SA"/>
      </w:rPr>
    </w:lvl>
    <w:lvl w:ilvl="7" w:tplc="74B273F6">
      <w:numFmt w:val="bullet"/>
      <w:lvlText w:val="•"/>
      <w:lvlJc w:val="left"/>
      <w:pPr>
        <w:ind w:left="7497" w:hanging="359"/>
      </w:pPr>
      <w:rPr>
        <w:rFonts w:hint="default"/>
        <w:lang w:val="it-IT" w:eastAsia="en-US" w:bidi="ar-SA"/>
      </w:rPr>
    </w:lvl>
    <w:lvl w:ilvl="8" w:tplc="389E6C16">
      <w:numFmt w:val="bullet"/>
      <w:lvlText w:val="•"/>
      <w:lvlJc w:val="left"/>
      <w:pPr>
        <w:ind w:left="8448" w:hanging="35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A3"/>
    <w:rsid w:val="00426DC1"/>
    <w:rsid w:val="00693556"/>
    <w:rsid w:val="006F3964"/>
    <w:rsid w:val="007B77D0"/>
    <w:rsid w:val="007B7BE7"/>
    <w:rsid w:val="00856510"/>
    <w:rsid w:val="008A62A7"/>
    <w:rsid w:val="008C43A3"/>
    <w:rsid w:val="008D2C65"/>
    <w:rsid w:val="0098741E"/>
    <w:rsid w:val="00A449DF"/>
    <w:rsid w:val="00A54A5D"/>
    <w:rsid w:val="00AD33D4"/>
    <w:rsid w:val="00BD147A"/>
    <w:rsid w:val="00E83089"/>
    <w:rsid w:val="00EE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830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12"/>
      <w:ind w:left="20" w:hanging="116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0" w:hanging="3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7B77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B77D0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B77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D0"/>
    <w:rPr>
      <w:rFonts w:ascii="Arial" w:eastAsia="Arial" w:hAnsi="Arial" w:cs="Arial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30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3089"/>
    <w:rPr>
      <w:rFonts w:ascii="Tahoma" w:eastAsia="Arial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830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12"/>
      <w:ind w:left="20" w:hanging="116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0" w:hanging="3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7B77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B77D0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B77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D0"/>
    <w:rPr>
      <w:rFonts w:ascii="Arial" w:eastAsia="Arial" w:hAnsi="Arial" w:cs="Arial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30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3089"/>
    <w:rPr>
      <w:rFonts w:ascii="Tahoma" w:eastAsia="Arial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6FAAF-80AE-46B8-9E18-1625BF6B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cataldo </cp:lastModifiedBy>
  <cp:revision>4</cp:revision>
  <cp:lastPrinted>2022-11-18T08:55:00Z</cp:lastPrinted>
  <dcterms:created xsi:type="dcterms:W3CDTF">2020-12-03T08:34:00Z</dcterms:created>
  <dcterms:modified xsi:type="dcterms:W3CDTF">2024-01-24T12:19:00Z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2020-11-21T00:00:00Z</vt:filetime>
  </property>
</Properties>
</file>