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5D5C" w14:textId="77777777" w:rsidR="0041327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1017F7B1" wp14:editId="02860B56">
            <wp:extent cx="5731200" cy="2717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977016" w14:textId="77777777" w:rsidR="00413278" w:rsidRDefault="004132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B3B16B" w14:textId="77777777" w:rsidR="00413278" w:rsidRDefault="00000000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ISTITUTO COMPRENSIVO “UBALDO FERRARI”</w:t>
      </w:r>
      <w:r>
        <w:rPr>
          <w:noProof/>
        </w:rPr>
        <w:drawing>
          <wp:anchor distT="0" distB="0" distL="114935" distR="114935" simplePos="0" relativeHeight="251658240" behindDoc="0" locked="0" layoutInCell="1" hidden="0" allowOverlap="1" wp14:anchorId="6B6D8109" wp14:editId="62FC2936">
            <wp:simplePos x="0" y="0"/>
            <wp:positionH relativeFrom="column">
              <wp:posOffset>228600</wp:posOffset>
            </wp:positionH>
            <wp:positionV relativeFrom="paragraph">
              <wp:posOffset>32385</wp:posOffset>
            </wp:positionV>
            <wp:extent cx="656590" cy="684530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84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AA1CE8" w14:textId="77777777" w:rsidR="00413278" w:rsidRDefault="00000000">
      <w:pPr>
        <w:tabs>
          <w:tab w:val="left" w:pos="1273"/>
          <w:tab w:val="center" w:pos="4819"/>
        </w:tabs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 U. Ferrari 10 - 26022 CASTELVERDE (CR)</w:t>
      </w:r>
    </w:p>
    <w:p w14:paraId="4623AB40" w14:textId="77777777" w:rsidR="00413278" w:rsidRDefault="00000000">
      <w:pPr>
        <w:numPr>
          <w:ilvl w:val="0"/>
          <w:numId w:val="1"/>
        </w:num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Tel. 0372427005 </w:t>
      </w:r>
    </w:p>
    <w:p w14:paraId="616D8E37" w14:textId="77777777" w:rsidR="00413278" w:rsidRDefault="00000000">
      <w:pPr>
        <w:spacing w:line="240" w:lineRule="auto"/>
        <w:ind w:left="72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cric803006@istruzione.it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cric803006@pec.istruzione.it</w:t>
        </w:r>
      </w:hyperlink>
    </w:p>
    <w:p w14:paraId="42F5B743" w14:textId="77777777" w:rsidR="00413278" w:rsidRDefault="00413278"/>
    <w:p w14:paraId="678452AA" w14:textId="77777777" w:rsidR="00413278" w:rsidRDefault="00413278"/>
    <w:p w14:paraId="506B2A40" w14:textId="4E9C4F22" w:rsidR="00413278" w:rsidRDefault="00000000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OGGETTO: AVVISO PUBBLICO DI SELEZIONE PER FIGURE DI ESPERTI PER PERCORSI </w:t>
      </w:r>
      <w:r w:rsidR="002C5C9C">
        <w:rPr>
          <w:rFonts w:ascii="Verdana" w:hAnsi="Verdana"/>
          <w:b/>
          <w:bCs/>
          <w:color w:val="000000"/>
        </w:rPr>
        <w:t>FORMATIVI E LABORATORIALI CO-CURRICULARI</w:t>
      </w:r>
      <w:r w:rsidR="002C5C9C">
        <w:rPr>
          <w:rFonts w:ascii="Verdana" w:hAnsi="Verdana"/>
          <w:b/>
          <w:bCs/>
          <w:color w:val="212529"/>
          <w:shd w:val="clear" w:color="auto" w:fill="EEF7FF"/>
        </w:rPr>
        <w:t xml:space="preserve"> </w:t>
      </w:r>
      <w:r>
        <w:rPr>
          <w:rFonts w:ascii="Verdana" w:eastAsia="Verdana" w:hAnsi="Verdana" w:cs="Verdana"/>
        </w:rPr>
        <w:t xml:space="preserve">PIANO NAZIONALE DI RIPRESA E RESILIENZA </w:t>
      </w:r>
    </w:p>
    <w:p w14:paraId="3A40B5A3" w14:textId="77777777" w:rsidR="00413278" w:rsidRDefault="00000000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MISSIONE 4: ISTRUZIONE E RICERCA </w:t>
      </w:r>
    </w:p>
    <w:p w14:paraId="5F8506A1" w14:textId="77777777" w:rsidR="00413278" w:rsidRDefault="00000000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 </w:t>
      </w:r>
    </w:p>
    <w:p w14:paraId="0D5C3538" w14:textId="77777777" w:rsidR="00413278" w:rsidRDefault="00000000">
      <w:pPr>
        <w:jc w:val="center"/>
        <w:rPr>
          <w:rFonts w:ascii="Verdana" w:eastAsia="Verdana" w:hAnsi="Verdana" w:cs="Verdana"/>
          <w:sz w:val="24"/>
          <w:szCs w:val="24"/>
          <w:highlight w:val="white"/>
        </w:rPr>
      </w:pPr>
      <w:r>
        <w:rPr>
          <w:rFonts w:ascii="Verdana" w:eastAsia="Verdana" w:hAnsi="Verdana" w:cs="Verdana"/>
        </w:rPr>
        <w:t xml:space="preserve">Azioni di prevenzione e contrasto della dispersione scolastica (D.M. 170/2022) CODICE CUP – </w:t>
      </w:r>
      <w:r>
        <w:rPr>
          <w:rFonts w:ascii="Verdana" w:eastAsia="Verdana" w:hAnsi="Verdana" w:cs="Verdana"/>
          <w:sz w:val="24"/>
          <w:szCs w:val="24"/>
          <w:highlight w:val="white"/>
        </w:rPr>
        <w:t>C94D22003160006</w:t>
      </w:r>
    </w:p>
    <w:p w14:paraId="257259F2" w14:textId="77777777" w:rsidR="00413278" w:rsidRDefault="00413278">
      <w:pPr>
        <w:jc w:val="center"/>
        <w:rPr>
          <w:rFonts w:ascii="Verdana" w:eastAsia="Verdana" w:hAnsi="Verdana" w:cs="Verdana"/>
          <w:sz w:val="24"/>
          <w:szCs w:val="24"/>
          <w:highlight w:val="white"/>
        </w:rPr>
      </w:pPr>
    </w:p>
    <w:p w14:paraId="2EF16006" w14:textId="64018977" w:rsidR="00413278" w:rsidRDefault="00000000">
      <w:pPr>
        <w:spacing w:before="240" w:after="240"/>
        <w:rPr>
          <w:rFonts w:ascii="Verdana" w:eastAsia="Verdana" w:hAnsi="Verdana" w:cs="Verdana"/>
          <w:b/>
          <w:sz w:val="24"/>
          <w:szCs w:val="24"/>
          <w:highlight w:val="white"/>
        </w:rPr>
      </w:pPr>
      <w:r>
        <w:rPr>
          <w:rFonts w:ascii="Verdana" w:eastAsia="Verdana" w:hAnsi="Verdana" w:cs="Verdana"/>
          <w:b/>
          <w:sz w:val="24"/>
          <w:szCs w:val="24"/>
          <w:highlight w:val="white"/>
        </w:rPr>
        <w:t xml:space="preserve">                                          ALLEGATO B - percorso 4 </w:t>
      </w:r>
      <w:r w:rsidR="000B301A">
        <w:rPr>
          <w:rFonts w:ascii="Verdana" w:eastAsia="Verdana" w:hAnsi="Verdana" w:cs="Verdana"/>
          <w:b/>
          <w:sz w:val="24"/>
          <w:szCs w:val="24"/>
          <w:highlight w:val="white"/>
        </w:rPr>
        <w:t>–</w:t>
      </w:r>
      <w:r>
        <w:rPr>
          <w:rFonts w:ascii="Verdana" w:eastAsia="Verdana" w:hAnsi="Verdana" w:cs="Verdana"/>
          <w:b/>
          <w:sz w:val="24"/>
          <w:szCs w:val="24"/>
          <w:highlight w:val="white"/>
        </w:rPr>
        <w:t xml:space="preserve"> tutor</w:t>
      </w:r>
      <w:r w:rsidR="000B301A">
        <w:rPr>
          <w:rFonts w:ascii="Verdana" w:eastAsia="Verdana" w:hAnsi="Verdana" w:cs="Verdana"/>
          <w:b/>
          <w:sz w:val="24"/>
          <w:szCs w:val="24"/>
          <w:highlight w:val="white"/>
        </w:rPr>
        <w:t>/esperto</w:t>
      </w:r>
    </w:p>
    <w:p w14:paraId="7CFD881D" w14:textId="77777777" w:rsidR="00413278" w:rsidRDefault="00000000">
      <w:pPr>
        <w:spacing w:before="240" w:after="240" w:line="24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255BBABF" w14:textId="77777777" w:rsidR="00413278" w:rsidRDefault="00000000">
      <w:pPr>
        <w:spacing w:before="240" w:after="240"/>
        <w:rPr>
          <w:rFonts w:ascii="Verdana" w:eastAsia="Verdana" w:hAnsi="Verdana" w:cs="Verdana"/>
          <w:highlight w:val="white"/>
        </w:rPr>
      </w:pPr>
      <w:r>
        <w:rPr>
          <w:rFonts w:ascii="Verdana" w:eastAsia="Verdana" w:hAnsi="Verdana" w:cs="Verdana"/>
          <w:highlight w:val="white"/>
        </w:rPr>
        <w:t>…… sottoscritt……. ………………………Ai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4B17EEC1" w14:textId="77777777" w:rsidR="00413278" w:rsidRDefault="00000000">
      <w:pPr>
        <w:spacing w:before="240" w:after="240"/>
        <w:rPr>
          <w:rFonts w:ascii="Verdana" w:eastAsia="Verdana" w:hAnsi="Verdana" w:cs="Verdana"/>
          <w:highlight w:val="white"/>
        </w:rPr>
      </w:pPr>
      <w:r>
        <w:rPr>
          <w:rFonts w:ascii="Verdana" w:eastAsia="Verdana" w:hAnsi="Verdana" w:cs="Verdana"/>
          <w:highlight w:val="white"/>
        </w:rPr>
        <w:t xml:space="preserve"> </w:t>
      </w:r>
    </w:p>
    <w:p w14:paraId="702F32E2" w14:textId="77777777" w:rsidR="00413278" w:rsidRDefault="00000000">
      <w:pPr>
        <w:spacing w:before="240" w:after="24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highlight w:val="white"/>
        </w:rPr>
        <w:t>Luogo e data______________                                  Firma…………………………………</w:t>
      </w:r>
    </w:p>
    <w:tbl>
      <w:tblPr>
        <w:tblStyle w:val="a"/>
        <w:tblW w:w="90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055"/>
        <w:gridCol w:w="2415"/>
        <w:gridCol w:w="1875"/>
      </w:tblGrid>
      <w:tr w:rsidR="00413278" w14:paraId="67EC566B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000F6" w14:textId="77777777" w:rsidR="00413278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 xml:space="preserve">TITOLI DI STUDIO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1B6C2" w14:textId="77777777" w:rsidR="00413278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Descrizione titoli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CFEB4" w14:textId="77777777" w:rsidR="00413278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Autovalutazione candidato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40B24" w14:textId="77777777" w:rsidR="00413278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Punteggio Commissione</w:t>
            </w:r>
          </w:p>
        </w:tc>
      </w:tr>
      <w:tr w:rsidR="00413278" w14:paraId="4BE631D7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C27C0" w14:textId="77777777" w:rsidR="00413278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Laurea magistrale attinente l’oggetto dell’incarico con lode (10 p.)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DEBA1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57B7F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F824A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413278" w14:paraId="09823264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2E097" w14:textId="77777777" w:rsidR="00413278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Laurea magistrale attinente l’oggetto dell’incarico con votazione da 100 a 110 (8 p.)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EF8BE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95C7A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D8ACA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413278" w14:paraId="2184330B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3D2FC" w14:textId="77777777" w:rsidR="00413278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Laurea magistrale attinente l’oggetto dell’incarico con votazione inferiore a 100 (6 p.)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1F146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20191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2EA52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413278" w14:paraId="0443CF50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6EC02" w14:textId="77777777" w:rsidR="00413278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Laurea triennale (non cumulabile con il titolo di laurea magistrale) - 5 p.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8FFB7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6D40B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16530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413278" w14:paraId="631388B6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4E09E" w14:textId="77777777" w:rsidR="00413278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Seconda laurea Magistrale attinente all’oggetto (5 p.)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9DBD8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3F47E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7458A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413278" w14:paraId="43F6FC85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09630" w14:textId="77777777" w:rsidR="00413278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Dottorati di ricerca, Master, Specializzazioni, Corsi di</w:t>
            </w:r>
          </w:p>
          <w:p w14:paraId="1D3EBB1B" w14:textId="77777777" w:rsidR="00413278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perfezionamento post lauream, coerenti con il progetto</w:t>
            </w:r>
          </w:p>
          <w:p w14:paraId="0A9CC477" w14:textId="77777777" w:rsidR="00413278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(2 punti per ogni titolo, max. 5 titoli) - Max 10 p.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9D1E9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6B8D3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D670B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413278" w14:paraId="3D689CEF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246E4" w14:textId="77777777" w:rsidR="00413278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Corsi di formazione fruiti in qualità di discente attinenti al progetto (3 punti per ogni corso, max. 5 corsi) - Max 15 p.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8B19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2F1B5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F8C5C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413278" w14:paraId="7BA27327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94BCC" w14:textId="77777777" w:rsidR="00413278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Pubblicazioni coerenti con l’incarico</w:t>
            </w:r>
          </w:p>
          <w:p w14:paraId="09BDBC30" w14:textId="77777777" w:rsidR="00413278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(1 punto per ogni pubblicazione, max. 5)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92047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82F63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E2DF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413278" w14:paraId="0A0F00C0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89FD2" w14:textId="77777777" w:rsidR="00413278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>Abilitazioni specifiche conseguite inerenti all’ambito degli interventi: orientamento, mentoring, scienze, matematica, italiano, inglese… (2 punti per ogni abilitazione) - Max 10 p.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8107C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D2CAD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7DB91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413278" w14:paraId="2819EB83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C8CA1" w14:textId="77777777" w:rsidR="00413278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TITOLI DI SERVIZIO O PROFESSIONALI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BF640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2AF2B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6EE1E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413278" w14:paraId="7A0946EB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CC8C0" w14:textId="77777777" w:rsidR="00413278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Interventi di formazione tenuti in qualità di esperto attinenti al progetto (3 punti per ogni corso, max. 5) - Max 15 p.</w:t>
            </w:r>
          </w:p>
          <w:p w14:paraId="395E1E28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7A50B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37FE6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E596C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413278" w14:paraId="2DA36F9D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29889" w14:textId="77777777" w:rsidR="00413278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Certificazioni informatiche (1 punto per ogni certificazione) - Max 5 p.</w:t>
            </w:r>
          </w:p>
          <w:p w14:paraId="05D2A0A8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9FB2F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63616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58EC9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413278" w14:paraId="41A5CAB1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DB585" w14:textId="77777777" w:rsidR="00413278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Certificazioni linguistiche (1 punto per ogni certificazione) - Max 5 p.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9A734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04158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7A36F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413278" w14:paraId="45AA4FDA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BB53" w14:textId="77777777" w:rsidR="00413278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Esperienza di collaborazione con ENTI DI FORMAZIONE/FONDAZIONI A SCOPO</w:t>
            </w:r>
          </w:p>
          <w:p w14:paraId="76E81C84" w14:textId="77777777" w:rsidR="00413278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SOCIALE/AGENZIE FORMATIVE E SIMILI per esperienze coerenti con l’Avviso (5 pt per ogni esperienza, max. 4 esperienze) - Max 20 p. </w:t>
            </w:r>
          </w:p>
          <w:p w14:paraId="419AEB17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9A400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57B41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62BC8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413278" w14:paraId="6F76F296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640E1" w14:textId="77777777" w:rsidR="00413278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Anni di servizio </w:t>
            </w:r>
            <w:r>
              <w:rPr>
                <w:rFonts w:ascii="Verdana" w:eastAsia="Verdana" w:hAnsi="Verdana" w:cs="Verdana"/>
              </w:rPr>
              <w:lastRenderedPageBreak/>
              <w:t xml:space="preserve">prestati come formatore presso enti accreditati (fino a 5 anni: 5 punti; da 10 a 20 anni: 10 punti; oltre 20: 15 punti) - Max 15 p.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3B3AF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1000B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B53B4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413278" w14:paraId="24A0492C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5484C" w14:textId="77777777" w:rsidR="00413278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Anni di servizio prestati come docente presso scuole statali (fino a 5 anni: 5 punti; da 10 a 20 anni: 10 punti; oltre 20: 15 punti) - Max 15 p.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3635A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74212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E863A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413278" w14:paraId="25887769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3D841" w14:textId="77777777" w:rsidR="00413278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Totale punti: Max 130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C0316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F5C26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F12FF" w14:textId="77777777" w:rsidR="00413278" w:rsidRDefault="0041327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7F59C883" w14:textId="77777777" w:rsidR="00413278" w:rsidRDefault="00413278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26E53D5" w14:textId="77777777" w:rsidR="00413278" w:rsidRDefault="00000000">
      <w:pPr>
        <w:rPr>
          <w:rFonts w:ascii="Verdana" w:eastAsia="Verdana" w:hAnsi="Verdana" w:cs="Verdana"/>
          <w:highlight w:val="white"/>
        </w:rPr>
      </w:pPr>
      <w:r>
        <w:rPr>
          <w:rFonts w:ascii="Verdana" w:eastAsia="Verdana" w:hAnsi="Verdana" w:cs="Verdana"/>
          <w:highlight w:val="white"/>
        </w:rPr>
        <w:t>N.B. Per la compilazione seguire la griglia di valutazione dell’avviso</w:t>
      </w:r>
    </w:p>
    <w:tbl>
      <w:tblPr>
        <w:tblStyle w:val="a0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03"/>
        <w:gridCol w:w="2088"/>
        <w:gridCol w:w="1867"/>
        <w:gridCol w:w="1867"/>
      </w:tblGrid>
      <w:tr w:rsidR="00413278" w14:paraId="2AC936EC" w14:textId="77777777">
        <w:trPr>
          <w:trHeight w:val="425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92F12A" w14:textId="77777777" w:rsidR="00413278" w:rsidRDefault="00000000">
            <w:pPr>
              <w:spacing w:before="240" w:after="240"/>
              <w:rPr>
                <w:rFonts w:ascii="Times New Roman" w:eastAsia="Times New Roman" w:hAnsi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highlight w:val="white"/>
              </w:rPr>
              <w:t xml:space="preserve"> 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3AA97C" w14:textId="77777777" w:rsidR="00413278" w:rsidRDefault="00000000">
            <w:pPr>
              <w:spacing w:before="240" w:after="240"/>
              <w:rPr>
                <w:rFonts w:ascii="Times New Roman" w:eastAsia="Times New Roman" w:hAnsi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highlight w:val="white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84A9A0" w14:textId="77777777" w:rsidR="00413278" w:rsidRDefault="00413278">
            <w:pPr>
              <w:spacing w:before="240" w:after="240"/>
              <w:ind w:right="100"/>
              <w:jc w:val="right"/>
              <w:rPr>
                <w:rFonts w:ascii="Verdana" w:eastAsia="Verdana" w:hAnsi="Verdana" w:cs="Verdana"/>
                <w:sz w:val="16"/>
                <w:szCs w:val="16"/>
                <w:highlight w:val="whit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6C4613" w14:textId="77777777" w:rsidR="00413278" w:rsidRDefault="00413278">
            <w:pPr>
              <w:spacing w:before="240" w:after="240"/>
              <w:ind w:right="100"/>
              <w:jc w:val="right"/>
              <w:rPr>
                <w:rFonts w:ascii="Verdana" w:eastAsia="Verdana" w:hAnsi="Verdana" w:cs="Verdana"/>
                <w:sz w:val="16"/>
                <w:szCs w:val="16"/>
                <w:highlight w:val="white"/>
              </w:rPr>
            </w:pPr>
          </w:p>
        </w:tc>
      </w:tr>
    </w:tbl>
    <w:p w14:paraId="044CC46B" w14:textId="77777777" w:rsidR="00413278" w:rsidRDefault="00413278">
      <w:pPr>
        <w:rPr>
          <w:rFonts w:ascii="Verdana" w:eastAsia="Verdana" w:hAnsi="Verdana" w:cs="Verdana"/>
          <w:sz w:val="24"/>
          <w:szCs w:val="24"/>
          <w:highlight w:val="white"/>
        </w:rPr>
      </w:pPr>
    </w:p>
    <w:sectPr w:rsidR="0041327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462D"/>
    <w:multiLevelType w:val="multilevel"/>
    <w:tmpl w:val="FD80C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434863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278"/>
    <w:rsid w:val="000B301A"/>
    <w:rsid w:val="002C5C9C"/>
    <w:rsid w:val="00413278"/>
    <w:rsid w:val="009E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C666"/>
  <w15:docId w15:val="{473960F0-F422-4D3E-BDE9-59872AB1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c803006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ic803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4</cp:revision>
  <dcterms:created xsi:type="dcterms:W3CDTF">2024-01-10T10:24:00Z</dcterms:created>
  <dcterms:modified xsi:type="dcterms:W3CDTF">2024-02-05T08:33:00Z</dcterms:modified>
</cp:coreProperties>
</file>