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4456" w14:textId="77777777" w:rsidR="00AB73DF" w:rsidRDefault="00AB73DF">
      <w:pPr>
        <w:pStyle w:val="Corpotesto"/>
        <w:rPr>
          <w:sz w:val="20"/>
        </w:rPr>
      </w:pPr>
    </w:p>
    <w:p w14:paraId="706B7EF1" w14:textId="77777777" w:rsidR="00AB73DF" w:rsidRDefault="00AB73DF">
      <w:pPr>
        <w:pStyle w:val="Corpotesto"/>
        <w:spacing w:before="143"/>
        <w:rPr>
          <w:sz w:val="20"/>
        </w:rPr>
      </w:pPr>
    </w:p>
    <w:p w14:paraId="66F1CC60" w14:textId="77777777" w:rsidR="00AB73DF" w:rsidRDefault="00240B69">
      <w:pPr>
        <w:pStyle w:val="Corpotesto"/>
        <w:ind w:left="2691"/>
        <w:rPr>
          <w:sz w:val="20"/>
        </w:rPr>
      </w:pPr>
      <w:r>
        <w:rPr>
          <w:noProof/>
          <w:sz w:val="20"/>
        </w:rPr>
        <w:drawing>
          <wp:inline distT="0" distB="0" distL="0" distR="0" wp14:anchorId="2D2E8A46" wp14:editId="6D7B6735">
            <wp:extent cx="3039753" cy="745998"/>
            <wp:effectExtent l="0" t="0" r="0" b="0"/>
            <wp:docPr id="4" name="Image 4" descr="Logo MIM (1) – I.C. &quot;G.Bertolotti&quot; – Gavardo (BS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Logo MIM (1) – I.C. &quot;G.Bertolotti&quot; – Gavardo (BS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9753" cy="74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A5D35" w14:textId="77777777" w:rsidR="00AB73DF" w:rsidRDefault="00240B69">
      <w:pPr>
        <w:spacing w:before="165"/>
        <w:ind w:left="1166" w:right="459" w:firstLine="168"/>
        <w:rPr>
          <w:b/>
          <w:i/>
          <w:sz w:val="36"/>
        </w:rPr>
      </w:pPr>
      <w:r>
        <w:rPr>
          <w:b/>
          <w:i/>
          <w:noProof/>
          <w:sz w:val="36"/>
        </w:rPr>
        <w:drawing>
          <wp:anchor distT="0" distB="0" distL="0" distR="0" simplePos="0" relativeHeight="15728640" behindDoc="0" locked="0" layoutInCell="1" allowOverlap="1" wp14:anchorId="32335CE8" wp14:editId="77800579">
            <wp:simplePos x="0" y="0"/>
            <wp:positionH relativeFrom="page">
              <wp:posOffset>714375</wp:posOffset>
            </wp:positionH>
            <wp:positionV relativeFrom="paragraph">
              <wp:posOffset>175607</wp:posOffset>
            </wp:positionV>
            <wp:extent cx="532765" cy="63563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sz w:val="36"/>
        </w:rPr>
        <w:t>Ufficio Scolastico Regionale per la Lombardia</w:t>
      </w:r>
      <w:r>
        <w:rPr>
          <w:b/>
          <w:color w:val="282828"/>
          <w:spacing w:val="80"/>
          <w:w w:val="150"/>
          <w:sz w:val="36"/>
        </w:rPr>
        <w:t xml:space="preserve"> </w:t>
      </w:r>
      <w:r>
        <w:rPr>
          <w:b/>
          <w:sz w:val="36"/>
        </w:rPr>
        <w:t>Istituto</w:t>
      </w:r>
      <w:r>
        <w:rPr>
          <w:b/>
          <w:spacing w:val="-4"/>
          <w:sz w:val="36"/>
        </w:rPr>
        <w:t xml:space="preserve"> </w:t>
      </w:r>
      <w:r>
        <w:rPr>
          <w:b/>
          <w:sz w:val="36"/>
        </w:rPr>
        <w:t>Comprensivo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Statale</w:t>
      </w:r>
      <w:r>
        <w:rPr>
          <w:b/>
          <w:spacing w:val="-4"/>
          <w:sz w:val="36"/>
        </w:rPr>
        <w:t xml:space="preserve"> </w:t>
      </w:r>
      <w:r>
        <w:rPr>
          <w:b/>
          <w:i/>
          <w:sz w:val="36"/>
        </w:rPr>
        <w:t>G.</w:t>
      </w:r>
      <w:r>
        <w:rPr>
          <w:b/>
          <w:i/>
          <w:spacing w:val="-4"/>
          <w:sz w:val="36"/>
        </w:rPr>
        <w:t xml:space="preserve"> </w:t>
      </w:r>
      <w:r>
        <w:rPr>
          <w:b/>
          <w:i/>
          <w:sz w:val="36"/>
        </w:rPr>
        <w:t>Falcone</w:t>
      </w:r>
      <w:r>
        <w:rPr>
          <w:b/>
          <w:i/>
          <w:spacing w:val="-7"/>
          <w:sz w:val="36"/>
        </w:rPr>
        <w:t xml:space="preserve"> </w:t>
      </w:r>
      <w:r>
        <w:rPr>
          <w:b/>
          <w:i/>
          <w:sz w:val="36"/>
        </w:rPr>
        <w:t>e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P.</w:t>
      </w:r>
      <w:r>
        <w:rPr>
          <w:b/>
          <w:i/>
          <w:spacing w:val="-6"/>
          <w:sz w:val="36"/>
        </w:rPr>
        <w:t xml:space="preserve"> </w:t>
      </w:r>
      <w:r>
        <w:rPr>
          <w:b/>
          <w:i/>
          <w:sz w:val="36"/>
        </w:rPr>
        <w:t>Borsellino</w:t>
      </w:r>
    </w:p>
    <w:p w14:paraId="0B16AE65" w14:textId="77777777" w:rsidR="00AB73DF" w:rsidRDefault="00240B69">
      <w:pPr>
        <w:pStyle w:val="Titolo"/>
      </w:pPr>
      <w:r>
        <w:t>Via</w:t>
      </w:r>
      <w:r>
        <w:rPr>
          <w:spacing w:val="-8"/>
        </w:rPr>
        <w:t xml:space="preserve"> </w:t>
      </w:r>
      <w:r>
        <w:t>Dante</w:t>
      </w:r>
      <w:r>
        <w:rPr>
          <w:spacing w:val="-7"/>
        </w:rPr>
        <w:t xml:space="preserve"> </w:t>
      </w:r>
      <w:r>
        <w:t>Alighieri</w:t>
      </w:r>
      <w:r>
        <w:rPr>
          <w:spacing w:val="-8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26010</w:t>
      </w:r>
      <w:r>
        <w:rPr>
          <w:spacing w:val="-7"/>
        </w:rPr>
        <w:t xml:space="preserve"> </w:t>
      </w:r>
      <w:r>
        <w:t>Offanengo</w:t>
      </w:r>
      <w:r>
        <w:rPr>
          <w:spacing w:val="-6"/>
        </w:rPr>
        <w:t xml:space="preserve"> </w:t>
      </w:r>
      <w:r>
        <w:rPr>
          <w:color w:val="1F1F1F"/>
          <w:spacing w:val="-4"/>
        </w:rPr>
        <w:t>(CR)</w:t>
      </w:r>
    </w:p>
    <w:p w14:paraId="002D2100" w14:textId="77777777" w:rsidR="00AB73DF" w:rsidRDefault="00240B69">
      <w:pPr>
        <w:spacing w:before="55"/>
        <w:ind w:left="52" w:right="52"/>
        <w:jc w:val="center"/>
        <w:rPr>
          <w:b/>
          <w:sz w:val="24"/>
        </w:rPr>
      </w:pPr>
      <w:r>
        <w:rPr>
          <w:color w:val="282828"/>
          <w:sz w:val="24"/>
        </w:rPr>
        <w:t>Codice</w:t>
      </w:r>
      <w:r>
        <w:rPr>
          <w:color w:val="282828"/>
          <w:spacing w:val="-5"/>
          <w:sz w:val="24"/>
        </w:rPr>
        <w:t xml:space="preserve"> </w:t>
      </w:r>
      <w:r>
        <w:rPr>
          <w:color w:val="282828"/>
          <w:sz w:val="24"/>
        </w:rPr>
        <w:t>meccanografico</w:t>
      </w:r>
      <w:r>
        <w:rPr>
          <w:color w:val="282828"/>
          <w:spacing w:val="1"/>
          <w:sz w:val="24"/>
        </w:rPr>
        <w:t xml:space="preserve"> </w:t>
      </w:r>
      <w:r>
        <w:rPr>
          <w:b/>
          <w:sz w:val="24"/>
        </w:rPr>
        <w:t>CRIC80500T</w:t>
      </w:r>
      <w:r>
        <w:rPr>
          <w:b/>
          <w:spacing w:val="-7"/>
          <w:sz w:val="24"/>
        </w:rPr>
        <w:t xml:space="preserve"> </w:t>
      </w:r>
      <w:r>
        <w:rPr>
          <w:color w:val="3E3E3E"/>
          <w:sz w:val="24"/>
        </w:rPr>
        <w:t>–</w:t>
      </w:r>
      <w:r>
        <w:rPr>
          <w:color w:val="3E3E3E"/>
          <w:spacing w:val="-3"/>
          <w:sz w:val="24"/>
        </w:rPr>
        <w:t xml:space="preserve"> </w:t>
      </w:r>
      <w:r>
        <w:rPr>
          <w:color w:val="383838"/>
          <w:sz w:val="24"/>
        </w:rPr>
        <w:t>Codice</w:t>
      </w:r>
      <w:r>
        <w:rPr>
          <w:color w:val="383838"/>
          <w:spacing w:val="-3"/>
          <w:sz w:val="24"/>
        </w:rPr>
        <w:t xml:space="preserve"> </w:t>
      </w:r>
      <w:r>
        <w:rPr>
          <w:color w:val="383838"/>
          <w:sz w:val="24"/>
        </w:rPr>
        <w:t>Fiscale</w:t>
      </w:r>
      <w:r>
        <w:rPr>
          <w:color w:val="383838"/>
          <w:spacing w:val="-2"/>
          <w:sz w:val="24"/>
        </w:rPr>
        <w:t xml:space="preserve"> </w:t>
      </w:r>
      <w:r>
        <w:rPr>
          <w:b/>
          <w:spacing w:val="-2"/>
          <w:sz w:val="24"/>
        </w:rPr>
        <w:t>82007030198</w:t>
      </w:r>
    </w:p>
    <w:p w14:paraId="5E57BB57" w14:textId="77777777" w:rsidR="00AB73DF" w:rsidRDefault="00240B69">
      <w:pPr>
        <w:spacing w:before="45"/>
        <w:ind w:left="53" w:right="1"/>
        <w:jc w:val="center"/>
        <w:rPr>
          <w:b/>
        </w:rPr>
      </w:pPr>
      <w:r>
        <w:rPr>
          <w:color w:val="4D4D4D"/>
        </w:rPr>
        <w:t>Codice</w:t>
      </w:r>
      <w:r>
        <w:rPr>
          <w:color w:val="4D4D4D"/>
          <w:spacing w:val="-6"/>
        </w:rPr>
        <w:t xml:space="preserve"> </w:t>
      </w:r>
      <w:r>
        <w:rPr>
          <w:color w:val="4D4D4D"/>
        </w:rPr>
        <w:t>Univoco</w:t>
      </w:r>
      <w:r>
        <w:rPr>
          <w:color w:val="4D4D4D"/>
          <w:spacing w:val="-4"/>
        </w:rPr>
        <w:t xml:space="preserve"> </w:t>
      </w:r>
      <w:r>
        <w:rPr>
          <w:color w:val="4D4D4D"/>
        </w:rPr>
        <w:t>Ufficio</w:t>
      </w:r>
      <w:r>
        <w:rPr>
          <w:color w:val="4D4D4D"/>
          <w:spacing w:val="-2"/>
        </w:rPr>
        <w:t xml:space="preserve"> </w:t>
      </w:r>
      <w:r>
        <w:rPr>
          <w:b/>
        </w:rPr>
        <w:t>UFOQVF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t>Matricola</w:t>
      </w:r>
      <w:r>
        <w:rPr>
          <w:spacing w:val="-6"/>
        </w:rPr>
        <w:t xml:space="preserve"> </w:t>
      </w:r>
      <w:r>
        <w:t>INPS:</w:t>
      </w:r>
      <w:r>
        <w:rPr>
          <w:spacing w:val="-1"/>
        </w:rPr>
        <w:t xml:space="preserve"> </w:t>
      </w:r>
      <w:r>
        <w:rPr>
          <w:b/>
        </w:rPr>
        <w:t>2601803138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Codice</w:t>
      </w:r>
      <w:r>
        <w:rPr>
          <w:b/>
          <w:spacing w:val="-3"/>
        </w:rPr>
        <w:t xml:space="preserve"> </w:t>
      </w:r>
      <w:r>
        <w:t>IPA:</w:t>
      </w:r>
      <w:r>
        <w:rPr>
          <w:spacing w:val="-2"/>
        </w:rPr>
        <w:t xml:space="preserve"> </w:t>
      </w:r>
      <w:r>
        <w:rPr>
          <w:b/>
          <w:spacing w:val="-2"/>
        </w:rPr>
        <w:t>istsc_cric80500t</w:t>
      </w:r>
    </w:p>
    <w:p w14:paraId="66BAD73D" w14:textId="77777777" w:rsidR="00AB73DF" w:rsidRDefault="00240B69">
      <w:pPr>
        <w:pStyle w:val="Corpotesto"/>
        <w:spacing w:before="36"/>
        <w:ind w:left="52" w:right="52"/>
        <w:jc w:val="center"/>
      </w:pPr>
      <w:r>
        <w:t>Telefono</w:t>
      </w:r>
      <w:r>
        <w:rPr>
          <w:spacing w:val="-2"/>
        </w:rPr>
        <w:t xml:space="preserve"> </w:t>
      </w:r>
      <w:r>
        <w:t>0373244978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0373780899</w:t>
      </w:r>
    </w:p>
    <w:p w14:paraId="28E03732" w14:textId="77777777" w:rsidR="00AB73DF" w:rsidRDefault="00240B69">
      <w:pPr>
        <w:pStyle w:val="Corpotesto"/>
        <w:spacing w:before="41" w:line="276" w:lineRule="auto"/>
        <w:ind w:left="1217" w:right="1198"/>
        <w:jc w:val="center"/>
      </w:pPr>
      <w:r>
        <w:rPr>
          <w:color w:val="1F1F1F"/>
          <w:spacing w:val="-2"/>
        </w:rPr>
        <w:t xml:space="preserve">E-mail: </w:t>
      </w:r>
      <w:hyperlink r:id="rId9">
        <w:r>
          <w:rPr>
            <w:color w:val="0033CC"/>
            <w:spacing w:val="-2"/>
            <w:u w:val="single" w:color="0033CC"/>
          </w:rPr>
          <w:t>cric80500t@istruzione.it</w:t>
        </w:r>
      </w:hyperlink>
      <w:r>
        <w:rPr>
          <w:color w:val="0033CC"/>
          <w:spacing w:val="-2"/>
        </w:rPr>
        <w:t xml:space="preserve"> </w:t>
      </w:r>
      <w:r>
        <w:rPr>
          <w:color w:val="474747"/>
          <w:spacing w:val="-2"/>
        </w:rPr>
        <w:t xml:space="preserve">– </w:t>
      </w:r>
      <w:r>
        <w:rPr>
          <w:color w:val="1F1F1F"/>
          <w:spacing w:val="-2"/>
        </w:rPr>
        <w:t xml:space="preserve">E-mail </w:t>
      </w:r>
      <w:r>
        <w:rPr>
          <w:color w:val="171717"/>
          <w:spacing w:val="-2"/>
        </w:rPr>
        <w:t xml:space="preserve">PEC: </w:t>
      </w:r>
      <w:hyperlink r:id="rId10">
        <w:r>
          <w:rPr>
            <w:color w:val="0033CC"/>
            <w:spacing w:val="-2"/>
            <w:u w:val="single" w:color="0033CC"/>
          </w:rPr>
          <w:t>cric80500t@pec.istruzione.it</w:t>
        </w:r>
      </w:hyperlink>
      <w:r>
        <w:rPr>
          <w:color w:val="0033CC"/>
          <w:spacing w:val="-2"/>
        </w:rPr>
        <w:t xml:space="preserve"> </w:t>
      </w:r>
      <w:r>
        <w:t xml:space="preserve">Sito Web </w:t>
      </w:r>
      <w:hyperlink r:id="rId11">
        <w:r>
          <w:rPr>
            <w:color w:val="0033CC"/>
            <w:u w:val="single" w:color="0033CC"/>
          </w:rPr>
          <w:t>www.icfalbor.edu.it</w:t>
        </w:r>
      </w:hyperlink>
    </w:p>
    <w:p w14:paraId="3CB2528E" w14:textId="77777777" w:rsidR="00AB73DF" w:rsidRDefault="00AB73DF">
      <w:pPr>
        <w:pStyle w:val="Corpotesto"/>
        <w:spacing w:before="83"/>
      </w:pPr>
    </w:p>
    <w:p w14:paraId="2015DFD0" w14:textId="349221D8" w:rsidR="00AB73DF" w:rsidRDefault="00240B69">
      <w:pPr>
        <w:pStyle w:val="Corpotesto"/>
        <w:spacing w:line="451" w:lineRule="auto"/>
        <w:ind w:left="7986" w:right="51" w:hanging="759"/>
        <w:jc w:val="right"/>
      </w:pPr>
      <w:r>
        <w:t>Offanengo,</w:t>
      </w:r>
      <w:r>
        <w:rPr>
          <w:spacing w:val="-13"/>
        </w:rPr>
        <w:t xml:space="preserve"> </w:t>
      </w:r>
      <w:r w:rsidR="00F25727">
        <w:t>07</w:t>
      </w:r>
      <w:r>
        <w:rPr>
          <w:spacing w:val="-13"/>
        </w:rPr>
        <w:t xml:space="preserve"> </w:t>
      </w:r>
      <w:r>
        <w:t>Gennaio</w:t>
      </w:r>
      <w:r>
        <w:rPr>
          <w:spacing w:val="-13"/>
        </w:rPr>
        <w:t xml:space="preserve"> </w:t>
      </w:r>
      <w:r>
        <w:t>202</w:t>
      </w:r>
      <w:r w:rsidR="00F25727">
        <w:t>6</w:t>
      </w:r>
      <w:r>
        <w:t xml:space="preserve"> Albo</w:t>
      </w:r>
      <w:r>
        <w:rPr>
          <w:spacing w:val="-4"/>
        </w:rPr>
        <w:t xml:space="preserve"> </w:t>
      </w:r>
      <w:r>
        <w:t>pretorio</w:t>
      </w:r>
      <w:r>
        <w:rPr>
          <w:spacing w:val="-1"/>
        </w:rPr>
        <w:t xml:space="preserve"> </w:t>
      </w:r>
      <w:r>
        <w:t>on-</w:t>
      </w:r>
      <w:r>
        <w:rPr>
          <w:spacing w:val="-4"/>
        </w:rPr>
        <w:t>line</w:t>
      </w:r>
    </w:p>
    <w:p w14:paraId="0237FA52" w14:textId="77777777" w:rsidR="00AB73DF" w:rsidRDefault="00240B69">
      <w:pPr>
        <w:pStyle w:val="Corpotesto"/>
        <w:spacing w:line="273" w:lineRule="exact"/>
        <w:ind w:right="55"/>
        <w:jc w:val="right"/>
      </w:pPr>
      <w:r>
        <w:t>Sito</w:t>
      </w:r>
      <w:r>
        <w:rPr>
          <w:spacing w:val="-2"/>
        </w:rPr>
        <w:t xml:space="preserve"> </w:t>
      </w:r>
      <w:r>
        <w:t>web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Sezione</w:t>
      </w:r>
      <w:r>
        <w:rPr>
          <w:spacing w:val="-2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rPr>
          <w:spacing w:val="-2"/>
        </w:rPr>
        <w:t>trasparente</w:t>
      </w:r>
    </w:p>
    <w:p w14:paraId="388AC167" w14:textId="77777777" w:rsidR="00AB73DF" w:rsidRDefault="00240B69">
      <w:pPr>
        <w:pStyle w:val="Corpotesto"/>
        <w:spacing w:before="242"/>
        <w:ind w:right="51"/>
        <w:jc w:val="right"/>
      </w:pPr>
      <w:r>
        <w:t>Fascicolo attività</w:t>
      </w:r>
      <w:r>
        <w:rPr>
          <w:spacing w:val="-2"/>
        </w:rPr>
        <w:t xml:space="preserve"> negoziale</w:t>
      </w:r>
    </w:p>
    <w:p w14:paraId="3E2A6D4E" w14:textId="77777777" w:rsidR="00AB73DF" w:rsidRDefault="00AB73DF">
      <w:pPr>
        <w:pStyle w:val="Corpotesto"/>
        <w:spacing w:before="274"/>
      </w:pPr>
    </w:p>
    <w:p w14:paraId="7CB00E7E" w14:textId="490D0897" w:rsidR="00AB73DF" w:rsidRDefault="00240B69">
      <w:pPr>
        <w:pStyle w:val="Corpotesto"/>
        <w:spacing w:before="1" w:line="256" w:lineRule="auto"/>
        <w:ind w:left="1046" w:right="54" w:hanging="994"/>
        <w:jc w:val="both"/>
      </w:pPr>
      <w:r>
        <w:t>Oggetto:</w:t>
      </w:r>
      <w:r>
        <w:rPr>
          <w:spacing w:val="40"/>
        </w:rPr>
        <w:t xml:space="preserve"> </w:t>
      </w:r>
      <w:r>
        <w:t>Procedure ordinarie e/o sul Mercato Elettronico della Pubblica Amministrazione (Me.P.A.) per l’intera durata dell’esercizio finanziario 202</w:t>
      </w:r>
      <w:r w:rsidR="00F25727">
        <w:t>6</w:t>
      </w:r>
      <w:r>
        <w:t>. Dichiarazione di assenza di cause di conflitto di interessi ed obblighi di astensione</w:t>
      </w:r>
    </w:p>
    <w:p w14:paraId="01C13A89" w14:textId="77777777" w:rsidR="00AB73DF" w:rsidRDefault="00AB73DF">
      <w:pPr>
        <w:pStyle w:val="Corpotesto"/>
        <w:spacing w:before="59"/>
      </w:pPr>
    </w:p>
    <w:p w14:paraId="6CEF5B41" w14:textId="77777777" w:rsidR="00AB73DF" w:rsidRDefault="00240B69">
      <w:pPr>
        <w:pStyle w:val="Corpotesto"/>
        <w:ind w:left="52"/>
        <w:jc w:val="both"/>
        <w:rPr>
          <w:i/>
        </w:rPr>
      </w:pPr>
      <w:r>
        <w:t>La sottoscritta</w:t>
      </w:r>
      <w:r>
        <w:rPr>
          <w:spacing w:val="2"/>
        </w:rPr>
        <w:t xml:space="preserve"> </w:t>
      </w:r>
      <w:r>
        <w:t>Amalia</w:t>
      </w:r>
      <w:r>
        <w:rPr>
          <w:spacing w:val="1"/>
        </w:rPr>
        <w:t xml:space="preserve"> </w:t>
      </w:r>
      <w:r>
        <w:t>Panebianco,</w:t>
      </w:r>
      <w:r>
        <w:rPr>
          <w:spacing w:val="3"/>
        </w:rPr>
        <w:t xml:space="preserve"> </w:t>
      </w:r>
      <w:r>
        <w:t>Dirigente</w:t>
      </w:r>
      <w:r>
        <w:rPr>
          <w:spacing w:val="2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dell’Istituto</w:t>
      </w:r>
      <w:r>
        <w:rPr>
          <w:spacing w:val="2"/>
        </w:rPr>
        <w:t xml:space="preserve"> </w:t>
      </w:r>
      <w:r>
        <w:t>Comprensivo</w:t>
      </w:r>
      <w:r>
        <w:rPr>
          <w:spacing w:val="4"/>
        </w:rPr>
        <w:t xml:space="preserve"> </w:t>
      </w:r>
      <w:r>
        <w:t>Statale</w:t>
      </w:r>
      <w:r>
        <w:rPr>
          <w:spacing w:val="7"/>
        </w:rPr>
        <w:t xml:space="preserve"> </w:t>
      </w:r>
      <w:r>
        <w:rPr>
          <w:i/>
        </w:rPr>
        <w:t>G.</w:t>
      </w:r>
      <w:r>
        <w:rPr>
          <w:i/>
          <w:spacing w:val="3"/>
        </w:rPr>
        <w:t xml:space="preserve"> </w:t>
      </w:r>
      <w:r>
        <w:rPr>
          <w:i/>
        </w:rPr>
        <w:t>Falcone</w:t>
      </w:r>
      <w:r>
        <w:rPr>
          <w:i/>
          <w:spacing w:val="2"/>
        </w:rPr>
        <w:t xml:space="preserve"> </w:t>
      </w:r>
      <w:r>
        <w:rPr>
          <w:i/>
          <w:spacing w:val="-10"/>
        </w:rPr>
        <w:t>e</w:t>
      </w:r>
    </w:p>
    <w:p w14:paraId="358CC361" w14:textId="0C69F2D6" w:rsidR="00AB73DF" w:rsidRDefault="00240B69">
      <w:pPr>
        <w:pStyle w:val="Corpotesto"/>
        <w:spacing w:before="41" w:line="276" w:lineRule="auto"/>
        <w:ind w:left="52"/>
      </w:pPr>
      <w:r>
        <w:rPr>
          <w:i/>
        </w:rPr>
        <w:t>P.</w:t>
      </w:r>
      <w:r>
        <w:rPr>
          <w:i/>
          <w:spacing w:val="23"/>
        </w:rPr>
        <w:t xml:space="preserve"> </w:t>
      </w:r>
      <w:r>
        <w:rPr>
          <w:i/>
        </w:rPr>
        <w:t>Borsellino</w:t>
      </w:r>
      <w:r>
        <w:rPr>
          <w:i/>
          <w:spacing w:val="2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Offanengo,</w:t>
      </w:r>
      <w:r>
        <w:rPr>
          <w:spacing w:val="25"/>
        </w:rPr>
        <w:t xml:space="preserve"> </w:t>
      </w:r>
      <w:r>
        <w:t>vista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determina</w:t>
      </w:r>
      <w:r>
        <w:rPr>
          <w:spacing w:val="23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individuazione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Responsabile</w:t>
      </w:r>
      <w:r>
        <w:rPr>
          <w:spacing w:val="23"/>
        </w:rPr>
        <w:t xml:space="preserve"> </w:t>
      </w:r>
      <w:r>
        <w:t>Unico</w:t>
      </w:r>
      <w:r>
        <w:rPr>
          <w:spacing w:val="24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Progetto</w:t>
      </w:r>
      <w:r>
        <w:rPr>
          <w:spacing w:val="27"/>
        </w:rPr>
        <w:t xml:space="preserve"> </w:t>
      </w:r>
      <w:r>
        <w:t>e Direttore dell’Esecuzione per l</w:t>
      </w:r>
      <w:r w:rsidR="00F25727">
        <w:t>a</w:t>
      </w:r>
      <w:r>
        <w:t xml:space="preserve"> procedura volta all’affidamento di quanto in oggetto specificato</w:t>
      </w:r>
    </w:p>
    <w:p w14:paraId="743026E5" w14:textId="77777777" w:rsidR="00AB73DF" w:rsidRDefault="00240B69">
      <w:pPr>
        <w:pStyle w:val="Titolo2"/>
        <w:spacing w:before="160"/>
        <w:ind w:left="52" w:right="53"/>
        <w:jc w:val="center"/>
        <w:rPr>
          <w:rFonts w:ascii="Times New Roman"/>
        </w:rPr>
      </w:pPr>
      <w:r>
        <w:rPr>
          <w:rFonts w:ascii="Times New Roman"/>
          <w:spacing w:val="-2"/>
        </w:rPr>
        <w:t>dichiara</w:t>
      </w:r>
    </w:p>
    <w:p w14:paraId="7651040B" w14:textId="77777777" w:rsidR="00AB73DF" w:rsidRDefault="00240B69">
      <w:pPr>
        <w:pStyle w:val="Corpotesto"/>
        <w:spacing w:before="180" w:line="276" w:lineRule="auto"/>
        <w:ind w:left="52" w:right="51"/>
        <w:jc w:val="both"/>
      </w:pPr>
      <w:r>
        <w:t>ai sensi degli articoli 46 e 47 del Decreto Presidente della Repubblica 28 dicembre 2000, numero 445, consapevole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falsità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atti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5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punite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codice</w:t>
      </w:r>
      <w:r>
        <w:rPr>
          <w:spacing w:val="-6"/>
        </w:rPr>
        <w:t xml:space="preserve"> </w:t>
      </w:r>
      <w:r>
        <w:t>penale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 leggi speciali in materia e che, laddove dovesse emergere la non veridicità di quanto qui dichiarato, si avrà la decadenza dai benefici eventualmente ottenuti ai sensi dell’articolo 75 del medesimo Decreto Presidente della Repubblica e l’applicazione di ogni altra sanzione prevista dalla legge</w:t>
      </w:r>
    </w:p>
    <w:p w14:paraId="1D1506B8" w14:textId="77777777" w:rsidR="00AB73DF" w:rsidRDefault="00240B69">
      <w:pPr>
        <w:pStyle w:val="Paragrafoelenco"/>
        <w:numPr>
          <w:ilvl w:val="0"/>
          <w:numId w:val="1"/>
        </w:numPr>
        <w:tabs>
          <w:tab w:val="left" w:pos="480"/>
        </w:tabs>
        <w:spacing w:before="158"/>
        <w:rPr>
          <w:sz w:val="24"/>
        </w:rPr>
      </w:pPr>
      <w:r>
        <w:rPr>
          <w:sz w:val="24"/>
        </w:rPr>
        <w:t>che</w:t>
      </w:r>
      <w:r>
        <w:rPr>
          <w:spacing w:val="40"/>
          <w:sz w:val="24"/>
        </w:rPr>
        <w:t xml:space="preserve"> </w:t>
      </w: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40"/>
          <w:sz w:val="24"/>
        </w:rPr>
        <w:t xml:space="preserve"> </w:t>
      </w:r>
      <w:r>
        <w:rPr>
          <w:sz w:val="24"/>
        </w:rPr>
        <w:t>16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Decreto</w:t>
      </w:r>
      <w:r>
        <w:rPr>
          <w:spacing w:val="40"/>
          <w:sz w:val="24"/>
        </w:rPr>
        <w:t xml:space="preserve"> </w:t>
      </w:r>
      <w:r>
        <w:rPr>
          <w:sz w:val="24"/>
        </w:rPr>
        <w:t>Legislativo</w:t>
      </w:r>
      <w:r>
        <w:rPr>
          <w:spacing w:val="40"/>
          <w:sz w:val="24"/>
        </w:rPr>
        <w:t xml:space="preserve"> </w:t>
      </w:r>
      <w:r>
        <w:rPr>
          <w:sz w:val="24"/>
        </w:rPr>
        <w:t>31</w:t>
      </w:r>
      <w:r>
        <w:rPr>
          <w:spacing w:val="40"/>
          <w:sz w:val="24"/>
        </w:rPr>
        <w:t xml:space="preserve"> </w:t>
      </w:r>
      <w:r>
        <w:rPr>
          <w:sz w:val="24"/>
        </w:rPr>
        <w:t>marzo</w:t>
      </w:r>
      <w:r>
        <w:rPr>
          <w:spacing w:val="40"/>
          <w:sz w:val="24"/>
        </w:rPr>
        <w:t xml:space="preserve"> </w:t>
      </w:r>
      <w:r>
        <w:rPr>
          <w:sz w:val="24"/>
        </w:rPr>
        <w:t>2023,</w:t>
      </w:r>
      <w:r>
        <w:rPr>
          <w:spacing w:val="40"/>
          <w:sz w:val="24"/>
        </w:rPr>
        <w:t xml:space="preserve"> </w:t>
      </w:r>
      <w:r>
        <w:rPr>
          <w:sz w:val="24"/>
        </w:rPr>
        <w:t>numero</w:t>
      </w:r>
      <w:r>
        <w:rPr>
          <w:spacing w:val="40"/>
          <w:sz w:val="24"/>
        </w:rPr>
        <w:t xml:space="preserve"> </w:t>
      </w:r>
      <w:r>
        <w:rPr>
          <w:sz w:val="24"/>
        </w:rPr>
        <w:t>36,</w:t>
      </w:r>
      <w:r>
        <w:rPr>
          <w:spacing w:val="40"/>
          <w:sz w:val="24"/>
        </w:rPr>
        <w:t xml:space="preserve"> </w:t>
      </w:r>
      <w:r>
        <w:rPr>
          <w:sz w:val="24"/>
        </w:rPr>
        <w:t>non</w:t>
      </w:r>
      <w:r>
        <w:rPr>
          <w:spacing w:val="40"/>
          <w:sz w:val="24"/>
        </w:rPr>
        <w:t xml:space="preserve"> </w:t>
      </w:r>
      <w:r>
        <w:rPr>
          <w:sz w:val="24"/>
        </w:rPr>
        <w:t>ha,</w:t>
      </w:r>
      <w:r>
        <w:rPr>
          <w:spacing w:val="40"/>
          <w:sz w:val="24"/>
        </w:rPr>
        <w:t xml:space="preserve"> </w:t>
      </w:r>
      <w:r>
        <w:rPr>
          <w:sz w:val="24"/>
        </w:rPr>
        <w:t>né direttamente, né indirettamente, un interesse finanziario, economico o altro interesse personale per</w:t>
      </w:r>
    </w:p>
    <w:p w14:paraId="4AAF89E6" w14:textId="77777777" w:rsidR="00AB73DF" w:rsidRDefault="00240B69">
      <w:pPr>
        <w:spacing w:before="119" w:line="207" w:lineRule="exact"/>
        <w:ind w:left="52"/>
        <w:jc w:val="both"/>
        <w:rPr>
          <w:b/>
          <w:sz w:val="18"/>
        </w:rPr>
      </w:pPr>
      <w:r>
        <w:rPr>
          <w:b/>
          <w:sz w:val="18"/>
        </w:rPr>
        <w:t>Dirigente: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Amalia </w:t>
      </w:r>
      <w:r>
        <w:rPr>
          <w:b/>
          <w:spacing w:val="-2"/>
          <w:sz w:val="18"/>
        </w:rPr>
        <w:t>Panebianco</w:t>
      </w:r>
    </w:p>
    <w:p w14:paraId="5DFE2CBD" w14:textId="47D5668C" w:rsidR="00F25727" w:rsidRDefault="00240B69">
      <w:pPr>
        <w:tabs>
          <w:tab w:val="left" w:pos="9315"/>
        </w:tabs>
        <w:ind w:left="52" w:right="762"/>
        <w:rPr>
          <w:b/>
          <w:sz w:val="18"/>
        </w:rPr>
      </w:pPr>
      <w:r>
        <w:rPr>
          <w:b/>
          <w:sz w:val="18"/>
        </w:rPr>
        <w:t xml:space="preserve">Responsabile Unico del Progetto: Amalia Panebianco – Responsabile dell’Istruttoria </w:t>
      </w:r>
      <w:r w:rsidR="00F25727">
        <w:rPr>
          <w:b/>
          <w:sz w:val="18"/>
        </w:rPr>
        <w:t xml:space="preserve">Maria Pia </w:t>
      </w:r>
      <w:proofErr w:type="spellStart"/>
      <w:r w:rsidR="00F25727">
        <w:rPr>
          <w:b/>
          <w:sz w:val="18"/>
        </w:rPr>
        <w:t>Boscarini</w:t>
      </w:r>
      <w:proofErr w:type="spellEnd"/>
      <w:r w:rsidR="00F25727">
        <w:rPr>
          <w:b/>
          <w:sz w:val="18"/>
        </w:rPr>
        <w:t xml:space="preserve"> </w:t>
      </w:r>
    </w:p>
    <w:p w14:paraId="4B4A1A37" w14:textId="6B70B5DF" w:rsidR="00AB73DF" w:rsidRDefault="00240B69">
      <w:pPr>
        <w:tabs>
          <w:tab w:val="left" w:pos="9315"/>
        </w:tabs>
        <w:ind w:left="52" w:right="762"/>
        <w:rPr>
          <w:sz w:val="18"/>
        </w:rPr>
      </w:pPr>
      <w:r>
        <w:rPr>
          <w:b/>
          <w:sz w:val="18"/>
        </w:rPr>
        <w:t xml:space="preserve">Riferimenti: Ufficio Acquisti AOO - telefono 0373244978 – 0373780899 – e-mail </w:t>
      </w:r>
      <w:hyperlink r:id="rId12">
        <w:r>
          <w:rPr>
            <w:color w:val="0000FF"/>
            <w:sz w:val="18"/>
            <w:u w:val="single" w:color="0000FF"/>
          </w:rPr>
          <w:t>cric80500t@istruzione.it</w:t>
        </w:r>
      </w:hyperlink>
    </w:p>
    <w:p w14:paraId="74DC8BC4" w14:textId="77777777" w:rsidR="00AB73DF" w:rsidRDefault="00AB73DF">
      <w:pPr>
        <w:rPr>
          <w:sz w:val="18"/>
        </w:rPr>
        <w:sectPr w:rsidR="00AB73DF">
          <w:headerReference w:type="default" r:id="rId13"/>
          <w:footerReference w:type="default" r:id="rId14"/>
          <w:type w:val="continuous"/>
          <w:pgSz w:w="12240" w:h="15840"/>
          <w:pgMar w:top="840" w:right="1080" w:bottom="640" w:left="1080" w:header="151" w:footer="449" w:gutter="0"/>
          <w:pgNumType w:start="1"/>
          <w:cols w:space="720"/>
        </w:sectPr>
      </w:pPr>
    </w:p>
    <w:p w14:paraId="4BEACB99" w14:textId="77777777" w:rsidR="00AB73DF" w:rsidRDefault="00240B69">
      <w:pPr>
        <w:spacing w:before="101"/>
        <w:ind w:left="480" w:right="48"/>
        <w:jc w:val="both"/>
        <w:rPr>
          <w:sz w:val="24"/>
        </w:rPr>
      </w:pPr>
      <w:r>
        <w:rPr>
          <w:sz w:val="24"/>
        </w:rPr>
        <w:lastRenderedPageBreak/>
        <w:t>l’affidamento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esame</w:t>
      </w:r>
      <w:r>
        <w:rPr>
          <w:spacing w:val="-13"/>
          <w:sz w:val="24"/>
        </w:rPr>
        <w:t xml:space="preserve"> </w:t>
      </w:r>
      <w:r>
        <w:rPr>
          <w:sz w:val="24"/>
        </w:rPr>
        <w:t>né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1"/>
          <w:sz w:val="24"/>
        </w:rPr>
        <w:t xml:space="preserve"> </w:t>
      </w:r>
      <w:r>
        <w:rPr>
          <w:sz w:val="24"/>
        </w:rPr>
        <w:t>trova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alcuna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3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conflitto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interesse</w:t>
      </w:r>
      <w:r>
        <w:rPr>
          <w:spacing w:val="-13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all’articolo 7, del Decreto Presidente della Repubblica </w:t>
      </w:r>
      <w:r>
        <w:t xml:space="preserve">16 aprile 2013, numero 62, </w:t>
      </w:r>
      <w:r>
        <w:rPr>
          <w:i/>
        </w:rPr>
        <w:t xml:space="preserve">Regolamento recante codice di comportamento dei dipendenti pubblici, a norma dell'articolo 54 del decreto legislativo 30 marzo 2001, n. </w:t>
      </w:r>
      <w:r>
        <w:rPr>
          <w:i/>
          <w:spacing w:val="-4"/>
        </w:rPr>
        <w:t>165</w:t>
      </w:r>
      <w:r>
        <w:rPr>
          <w:spacing w:val="-4"/>
          <w:sz w:val="24"/>
        </w:rPr>
        <w:t>.</w:t>
      </w:r>
    </w:p>
    <w:p w14:paraId="09918DEB" w14:textId="77777777" w:rsidR="00AB73DF" w:rsidRDefault="00240B69">
      <w:pPr>
        <w:pStyle w:val="Corpotesto"/>
        <w:spacing w:before="120"/>
        <w:ind w:left="480"/>
        <w:jc w:val="both"/>
      </w:pP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l’assunzione</w:t>
      </w:r>
      <w:r>
        <w:rPr>
          <w:spacing w:val="-1"/>
        </w:rPr>
        <w:t xml:space="preserve"> </w:t>
      </w:r>
      <w:r>
        <w:rPr>
          <w:spacing w:val="-2"/>
        </w:rPr>
        <w:t>dell’incarico:</w:t>
      </w:r>
    </w:p>
    <w:p w14:paraId="2FFE21FA" w14:textId="77777777" w:rsidR="00AB73DF" w:rsidRDefault="00240B69">
      <w:pPr>
        <w:pStyle w:val="Paragrafoelenco"/>
        <w:numPr>
          <w:ilvl w:val="1"/>
          <w:numId w:val="1"/>
        </w:numPr>
        <w:tabs>
          <w:tab w:val="left" w:pos="904"/>
        </w:tabs>
        <w:ind w:left="904" w:right="0" w:hanging="424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coinvolge</w:t>
      </w:r>
      <w:r>
        <w:rPr>
          <w:spacing w:val="-2"/>
          <w:sz w:val="24"/>
        </w:rPr>
        <w:t xml:space="preserve"> </w:t>
      </w:r>
      <w:r>
        <w:rPr>
          <w:sz w:val="24"/>
        </w:rPr>
        <w:t>interessi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propri;</w:t>
      </w:r>
    </w:p>
    <w:p w14:paraId="436A30BD" w14:textId="77777777" w:rsidR="00AB73DF" w:rsidRDefault="00240B69">
      <w:pPr>
        <w:pStyle w:val="Paragrafoelenco"/>
        <w:numPr>
          <w:ilvl w:val="1"/>
          <w:numId w:val="1"/>
        </w:numPr>
        <w:tabs>
          <w:tab w:val="left" w:pos="905"/>
        </w:tabs>
        <w:ind w:right="56"/>
        <w:rPr>
          <w:sz w:val="24"/>
        </w:rPr>
      </w:pPr>
      <w:r>
        <w:rPr>
          <w:sz w:val="24"/>
        </w:rPr>
        <w:t>non coinvolge interessi di parenti, affini entro il secondo grado, del coniuge o di conviventi, oppure di persone con le quali abbia rapporti di frequentazione abituale;</w:t>
      </w:r>
    </w:p>
    <w:p w14:paraId="5BDC8FFC" w14:textId="77777777" w:rsidR="00AB73DF" w:rsidRDefault="00240B69">
      <w:pPr>
        <w:pStyle w:val="Paragrafoelenco"/>
        <w:numPr>
          <w:ilvl w:val="1"/>
          <w:numId w:val="1"/>
        </w:numPr>
        <w:tabs>
          <w:tab w:val="left" w:pos="905"/>
        </w:tabs>
        <w:ind w:right="58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 w14:paraId="378CA1C5" w14:textId="77777777" w:rsidR="00AB73DF" w:rsidRDefault="00240B69">
      <w:pPr>
        <w:pStyle w:val="Paragrafoelenco"/>
        <w:numPr>
          <w:ilvl w:val="1"/>
          <w:numId w:val="1"/>
        </w:numPr>
        <w:tabs>
          <w:tab w:val="left" w:pos="905"/>
        </w:tabs>
        <w:ind w:right="53"/>
        <w:rPr>
          <w:sz w:val="24"/>
        </w:rPr>
      </w:pPr>
      <w:r>
        <w:rPr>
          <w:sz w:val="24"/>
        </w:rPr>
        <w:t>non coinvolge interessi di soggetti od organizzazioni di cui sia tutore, curatore, procuratore o agente, ovvero di enti, associazioni anche non riconosciute, comitati, società o stabilimenti di cui sia amministratore o gerente o dirigente;</w:t>
      </w:r>
    </w:p>
    <w:p w14:paraId="2926D9A3" w14:textId="77777777" w:rsidR="00AB73DF" w:rsidRDefault="00240B69">
      <w:pPr>
        <w:pStyle w:val="Paragrafoelenco"/>
        <w:numPr>
          <w:ilvl w:val="0"/>
          <w:numId w:val="1"/>
        </w:numPr>
        <w:tabs>
          <w:tab w:val="left" w:pos="411"/>
          <w:tab w:val="left" w:pos="413"/>
        </w:tabs>
        <w:ind w:left="413" w:right="50" w:hanging="361"/>
        <w:jc w:val="both"/>
        <w:rPr>
          <w:sz w:val="24"/>
        </w:rPr>
      </w:pPr>
      <w:r>
        <w:rPr>
          <w:sz w:val="24"/>
        </w:rPr>
        <w:t>che, ai sensi dell’art. 35-</w:t>
      </w:r>
      <w:r>
        <w:rPr>
          <w:i/>
          <w:sz w:val="24"/>
        </w:rPr>
        <w:t xml:space="preserve">bis </w:t>
      </w:r>
      <w:r>
        <w:rPr>
          <w:sz w:val="24"/>
        </w:rPr>
        <w:t>del Decreto Legislativo 30 marzo 2001, numero 165, non ha riportato alcuna</w:t>
      </w:r>
      <w:r>
        <w:rPr>
          <w:spacing w:val="-6"/>
          <w:sz w:val="24"/>
        </w:rPr>
        <w:t xml:space="preserve"> </w:t>
      </w:r>
      <w:r>
        <w:rPr>
          <w:sz w:val="24"/>
        </w:rPr>
        <w:t>condanna,</w:t>
      </w:r>
      <w:r>
        <w:rPr>
          <w:spacing w:val="-7"/>
          <w:sz w:val="24"/>
        </w:rPr>
        <w:t xml:space="preserve"> </w:t>
      </w:r>
      <w:r>
        <w:rPr>
          <w:sz w:val="24"/>
        </w:rPr>
        <w:t>neppure</w:t>
      </w:r>
      <w:r>
        <w:rPr>
          <w:spacing w:val="-8"/>
          <w:sz w:val="24"/>
        </w:rPr>
        <w:t xml:space="preserve"> </w:t>
      </w:r>
      <w:r>
        <w:rPr>
          <w:sz w:val="24"/>
        </w:rPr>
        <w:t>pronunciata</w:t>
      </w:r>
      <w:r>
        <w:rPr>
          <w:spacing w:val="-6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sentenza</w:t>
      </w:r>
      <w:r>
        <w:rPr>
          <w:spacing w:val="-8"/>
          <w:sz w:val="24"/>
        </w:rPr>
        <w:t xml:space="preserve"> </w:t>
      </w: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passata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giudicato,</w:t>
      </w:r>
      <w:r>
        <w:rPr>
          <w:spacing w:val="-3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delitti</w:t>
      </w:r>
      <w:r>
        <w:rPr>
          <w:spacing w:val="-5"/>
          <w:sz w:val="24"/>
        </w:rPr>
        <w:t xml:space="preserve"> </w:t>
      </w:r>
      <w:r>
        <w:rPr>
          <w:sz w:val="24"/>
        </w:rPr>
        <w:t>previsti</w:t>
      </w:r>
      <w:r>
        <w:rPr>
          <w:spacing w:val="-7"/>
          <w:sz w:val="24"/>
        </w:rPr>
        <w:t xml:space="preserve"> </w:t>
      </w:r>
      <w:r>
        <w:rPr>
          <w:sz w:val="24"/>
        </w:rPr>
        <w:t>nel capo I del titolo II del libro secondo del codice penale;</w:t>
      </w:r>
    </w:p>
    <w:p w14:paraId="5277F83D" w14:textId="77777777" w:rsidR="00AB73DF" w:rsidRDefault="00240B69">
      <w:pPr>
        <w:pStyle w:val="Paragrafoelenco"/>
        <w:numPr>
          <w:ilvl w:val="0"/>
          <w:numId w:val="1"/>
        </w:numPr>
        <w:tabs>
          <w:tab w:val="left" w:pos="413"/>
        </w:tabs>
        <w:ind w:left="413" w:hanging="361"/>
        <w:jc w:val="both"/>
        <w:rPr>
          <w:sz w:val="24"/>
        </w:rPr>
      </w:pP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non</w:t>
      </w:r>
      <w:r>
        <w:rPr>
          <w:spacing w:val="-9"/>
          <w:sz w:val="24"/>
        </w:rPr>
        <w:t xml:space="preserve"> </w:t>
      </w:r>
      <w:r>
        <w:rPr>
          <w:sz w:val="24"/>
        </w:rPr>
        <w:t>sussistono</w:t>
      </w:r>
      <w:r>
        <w:rPr>
          <w:spacing w:val="-9"/>
          <w:sz w:val="24"/>
        </w:rPr>
        <w:t xml:space="preserve"> </w:t>
      </w:r>
      <w:r>
        <w:rPr>
          <w:sz w:val="24"/>
        </w:rPr>
        <w:t>diverse</w:t>
      </w:r>
      <w:r>
        <w:rPr>
          <w:spacing w:val="-10"/>
          <w:sz w:val="24"/>
        </w:rPr>
        <w:t xml:space="preserve"> </w:t>
      </w:r>
      <w:r>
        <w:rPr>
          <w:sz w:val="24"/>
        </w:rPr>
        <w:t>ragioni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opportunità</w:t>
      </w:r>
      <w:r>
        <w:rPr>
          <w:spacing w:val="-10"/>
          <w:sz w:val="24"/>
        </w:rPr>
        <w:t xml:space="preserve"> </w:t>
      </w:r>
      <w:r>
        <w:rPr>
          <w:sz w:val="24"/>
        </w:rPr>
        <w:t>che</w:t>
      </w:r>
      <w:r>
        <w:rPr>
          <w:spacing w:val="-10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frappongano</w:t>
      </w:r>
      <w:r>
        <w:rPr>
          <w:spacing w:val="-9"/>
          <w:sz w:val="24"/>
        </w:rPr>
        <w:t xml:space="preserve"> </w:t>
      </w: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5"/>
          <w:sz w:val="24"/>
        </w:rPr>
        <w:t xml:space="preserve"> </w:t>
      </w:r>
      <w:r>
        <w:rPr>
          <w:sz w:val="24"/>
        </w:rPr>
        <w:t>dell’incarico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questione;</w:t>
      </w:r>
    </w:p>
    <w:p w14:paraId="5F7B1493" w14:textId="77777777" w:rsidR="00AB73DF" w:rsidRDefault="00240B69">
      <w:pPr>
        <w:pStyle w:val="Paragrafoelenco"/>
        <w:numPr>
          <w:ilvl w:val="0"/>
          <w:numId w:val="1"/>
        </w:numPr>
        <w:tabs>
          <w:tab w:val="left" w:pos="411"/>
          <w:tab w:val="left" w:pos="413"/>
        </w:tabs>
        <w:spacing w:before="121"/>
        <w:ind w:left="413" w:hanging="361"/>
        <w:jc w:val="both"/>
        <w:rPr>
          <w:sz w:val="24"/>
        </w:rPr>
      </w:pPr>
      <w:r>
        <w:rPr>
          <w:sz w:val="24"/>
        </w:rPr>
        <w:t>che,</w:t>
      </w:r>
      <w:r>
        <w:rPr>
          <w:spacing w:val="-15"/>
          <w:sz w:val="24"/>
        </w:rPr>
        <w:t xml:space="preserve"> </w:t>
      </w:r>
      <w:r>
        <w:rPr>
          <w:sz w:val="24"/>
        </w:rPr>
        <w:t>qualora</w:t>
      </w:r>
      <w:r>
        <w:rPr>
          <w:spacing w:val="-15"/>
          <w:sz w:val="24"/>
        </w:rPr>
        <w:t xml:space="preserve"> </w:t>
      </w:r>
      <w:r>
        <w:rPr>
          <w:sz w:val="24"/>
        </w:rPr>
        <w:t>sopravvenga</w:t>
      </w:r>
      <w:r>
        <w:rPr>
          <w:spacing w:val="-15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delle</w:t>
      </w:r>
      <w:r>
        <w:rPr>
          <w:spacing w:val="-15"/>
          <w:sz w:val="24"/>
        </w:rPr>
        <w:t xml:space="preserve"> </w:t>
      </w:r>
      <w:r>
        <w:rPr>
          <w:sz w:val="24"/>
        </w:rPr>
        <w:t>cause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incompatibilità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di</w:t>
      </w:r>
      <w:r>
        <w:rPr>
          <w:spacing w:val="-15"/>
          <w:sz w:val="24"/>
        </w:rPr>
        <w:t xml:space="preserve"> </w:t>
      </w:r>
      <w:r>
        <w:rPr>
          <w:sz w:val="24"/>
        </w:rPr>
        <w:t>inopportunità,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una</w:t>
      </w:r>
      <w:r>
        <w:rPr>
          <w:spacing w:val="-15"/>
          <w:sz w:val="24"/>
        </w:rPr>
        <w:t xml:space="preserve"> </w:t>
      </w:r>
      <w:r>
        <w:rPr>
          <w:sz w:val="24"/>
        </w:rPr>
        <w:t>situazione</w:t>
      </w:r>
      <w:r>
        <w:rPr>
          <w:spacing w:val="-15"/>
          <w:sz w:val="24"/>
        </w:rPr>
        <w:t xml:space="preserve"> </w:t>
      </w:r>
      <w:r>
        <w:rPr>
          <w:sz w:val="24"/>
        </w:rPr>
        <w:t>anche potenziale di conflitto di interessi ai sensi dell’art. 16, comma 3, del Decreto Legislativo 31 marzo 2023,</w:t>
      </w:r>
      <w:r>
        <w:rPr>
          <w:spacing w:val="-8"/>
          <w:sz w:val="24"/>
        </w:rPr>
        <w:t xml:space="preserve"> </w:t>
      </w:r>
      <w:r>
        <w:rPr>
          <w:sz w:val="24"/>
        </w:rPr>
        <w:t>numero</w:t>
      </w:r>
      <w:r>
        <w:rPr>
          <w:spacing w:val="-8"/>
          <w:sz w:val="24"/>
        </w:rPr>
        <w:t xml:space="preserve"> </w:t>
      </w:r>
      <w:r>
        <w:rPr>
          <w:sz w:val="24"/>
        </w:rPr>
        <w:t>36,</w:t>
      </w:r>
      <w:r>
        <w:rPr>
          <w:spacing w:val="-8"/>
          <w:sz w:val="24"/>
        </w:rPr>
        <w:t xml:space="preserve"> </w:t>
      </w:r>
      <w:r>
        <w:rPr>
          <w:sz w:val="24"/>
        </w:rPr>
        <w:t>provvederà</w:t>
      </w:r>
      <w:r>
        <w:rPr>
          <w:spacing w:val="-10"/>
          <w:sz w:val="24"/>
        </w:rPr>
        <w:t xml:space="preserve"> </w:t>
      </w:r>
      <w:r>
        <w:rPr>
          <w:sz w:val="24"/>
        </w:rPr>
        <w:t>immediatamente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darne</w:t>
      </w:r>
      <w:r>
        <w:rPr>
          <w:spacing w:val="-8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9"/>
          <w:sz w:val="24"/>
        </w:rPr>
        <w:t xml:space="preserve"> </w:t>
      </w:r>
      <w:r>
        <w:rPr>
          <w:sz w:val="24"/>
        </w:rPr>
        <w:t>all’organo</w:t>
      </w:r>
      <w:r>
        <w:rPr>
          <w:spacing w:val="-8"/>
          <w:sz w:val="24"/>
        </w:rPr>
        <w:t xml:space="preserve"> </w:t>
      </w:r>
      <w:r>
        <w:rPr>
          <w:sz w:val="24"/>
        </w:rPr>
        <w:t>tenuto</w:t>
      </w:r>
      <w:r>
        <w:rPr>
          <w:spacing w:val="-6"/>
          <w:sz w:val="24"/>
        </w:rPr>
        <w:t xml:space="preserve"> </w:t>
      </w:r>
      <w:r>
        <w:rPr>
          <w:sz w:val="24"/>
        </w:rPr>
        <w:t>alla</w:t>
      </w:r>
      <w:r>
        <w:rPr>
          <w:spacing w:val="-9"/>
          <w:sz w:val="24"/>
        </w:rPr>
        <w:t xml:space="preserve"> </w:t>
      </w:r>
      <w:r>
        <w:rPr>
          <w:sz w:val="24"/>
        </w:rPr>
        <w:t>nomina e ad astenersi dall’incarico, attraverso motivata dichiarazione di rinuncia;</w:t>
      </w:r>
    </w:p>
    <w:p w14:paraId="0FD13222" w14:textId="77777777" w:rsidR="00AB73DF" w:rsidRDefault="00240B69">
      <w:pPr>
        <w:pStyle w:val="Paragrafoelenco"/>
        <w:numPr>
          <w:ilvl w:val="0"/>
          <w:numId w:val="1"/>
        </w:numPr>
        <w:tabs>
          <w:tab w:val="left" w:pos="413"/>
        </w:tabs>
        <w:ind w:left="413" w:right="53" w:hanging="361"/>
        <w:jc w:val="both"/>
        <w:rPr>
          <w:sz w:val="24"/>
        </w:rPr>
      </w:pPr>
      <w:r>
        <w:rPr>
          <w:sz w:val="24"/>
        </w:rPr>
        <w:t>di essere stato informato, ai sensi dell’articolo 13 del Regolamento (UE) 2016/679 del Parlamento europeo e del Consiglio del 27 aprile 2016 e del Decreto Legislativo del 30 giugno 2003, numero 196,</w:t>
      </w:r>
      <w:r>
        <w:rPr>
          <w:spacing w:val="-12"/>
          <w:sz w:val="24"/>
        </w:rPr>
        <w:t xml:space="preserve"> </w:t>
      </w:r>
      <w:r>
        <w:rPr>
          <w:sz w:val="24"/>
        </w:rPr>
        <w:t>circa</w:t>
      </w:r>
      <w:r>
        <w:rPr>
          <w:spacing w:val="-13"/>
          <w:sz w:val="24"/>
        </w:rPr>
        <w:t xml:space="preserve"> </w:t>
      </w:r>
      <w:r>
        <w:rPr>
          <w:sz w:val="24"/>
        </w:rPr>
        <w:t>il</w:t>
      </w:r>
      <w:r>
        <w:rPr>
          <w:spacing w:val="-1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2"/>
          <w:sz w:val="24"/>
        </w:rPr>
        <w:t xml:space="preserve"> </w:t>
      </w:r>
      <w:r>
        <w:rPr>
          <w:sz w:val="24"/>
        </w:rPr>
        <w:t>dei</w:t>
      </w:r>
      <w:r>
        <w:rPr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personali</w:t>
      </w:r>
      <w:r>
        <w:rPr>
          <w:spacing w:val="-11"/>
          <w:sz w:val="24"/>
        </w:rPr>
        <w:t xml:space="preserve"> </w:t>
      </w:r>
      <w:r>
        <w:rPr>
          <w:sz w:val="24"/>
        </w:rPr>
        <w:t>raccolti</w:t>
      </w:r>
      <w:r>
        <w:rPr>
          <w:spacing w:val="-12"/>
          <w:sz w:val="24"/>
        </w:rPr>
        <w:t xml:space="preserve"> </w:t>
      </w:r>
      <w:r>
        <w:rPr>
          <w:sz w:val="24"/>
        </w:rPr>
        <w:t>e,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particolare,</w:t>
      </w:r>
      <w:r>
        <w:rPr>
          <w:spacing w:val="-12"/>
          <w:sz w:val="24"/>
        </w:rPr>
        <w:t xml:space="preserve"> </w:t>
      </w:r>
      <w:r>
        <w:rPr>
          <w:sz w:val="24"/>
        </w:rPr>
        <w:t>che</w:t>
      </w:r>
      <w:r>
        <w:rPr>
          <w:spacing w:val="-13"/>
          <w:sz w:val="24"/>
        </w:rPr>
        <w:t xml:space="preserve"> </w:t>
      </w:r>
      <w:r>
        <w:rPr>
          <w:sz w:val="24"/>
        </w:rPr>
        <w:t>tali</w:t>
      </w:r>
      <w:r>
        <w:rPr>
          <w:spacing w:val="-12"/>
          <w:sz w:val="24"/>
        </w:rPr>
        <w:t xml:space="preserve"> </w:t>
      </w:r>
      <w:r>
        <w:rPr>
          <w:sz w:val="24"/>
        </w:rPr>
        <w:t>dati</w:t>
      </w:r>
      <w:r>
        <w:rPr>
          <w:spacing w:val="-11"/>
          <w:sz w:val="24"/>
        </w:rPr>
        <w:t xml:space="preserve"> </w:t>
      </w:r>
      <w:r>
        <w:rPr>
          <w:sz w:val="24"/>
        </w:rPr>
        <w:t>saranno</w:t>
      </w:r>
      <w:r>
        <w:rPr>
          <w:spacing w:val="-12"/>
          <w:sz w:val="24"/>
        </w:rPr>
        <w:t xml:space="preserve"> </w:t>
      </w:r>
      <w:r>
        <w:rPr>
          <w:sz w:val="24"/>
        </w:rPr>
        <w:t>trattati,</w:t>
      </w:r>
      <w:r>
        <w:rPr>
          <w:spacing w:val="-12"/>
          <w:sz w:val="24"/>
        </w:rPr>
        <w:t xml:space="preserve"> </w:t>
      </w:r>
      <w:r>
        <w:rPr>
          <w:sz w:val="24"/>
        </w:rPr>
        <w:t>anche con</w:t>
      </w:r>
      <w:r>
        <w:rPr>
          <w:spacing w:val="-15"/>
          <w:sz w:val="24"/>
        </w:rPr>
        <w:t xml:space="preserve"> </w:t>
      </w:r>
      <w:r>
        <w:rPr>
          <w:sz w:val="24"/>
        </w:rPr>
        <w:t>strumenti</w:t>
      </w:r>
      <w:r>
        <w:rPr>
          <w:spacing w:val="-15"/>
          <w:sz w:val="24"/>
        </w:rPr>
        <w:t xml:space="preserve"> </w:t>
      </w:r>
      <w:r>
        <w:rPr>
          <w:sz w:val="24"/>
        </w:rPr>
        <w:t>informatici,</w:t>
      </w:r>
      <w:r>
        <w:rPr>
          <w:spacing w:val="-15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14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finalità</w:t>
      </w:r>
      <w:r>
        <w:rPr>
          <w:spacing w:val="-13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quali</w:t>
      </w:r>
      <w:r>
        <w:rPr>
          <w:spacing w:val="-15"/>
          <w:sz w:val="24"/>
        </w:rPr>
        <w:t xml:space="preserve"> </w:t>
      </w:r>
      <w:r>
        <w:rPr>
          <w:sz w:val="24"/>
        </w:rPr>
        <w:t>le</w:t>
      </w:r>
      <w:r>
        <w:rPr>
          <w:spacing w:val="-15"/>
          <w:sz w:val="24"/>
        </w:rPr>
        <w:t xml:space="preserve"> </w:t>
      </w:r>
      <w:r>
        <w:rPr>
          <w:sz w:val="24"/>
        </w:rPr>
        <w:t>presenti</w:t>
      </w:r>
      <w:r>
        <w:rPr>
          <w:spacing w:val="-15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5"/>
          <w:sz w:val="24"/>
        </w:rPr>
        <w:t xml:space="preserve"> </w:t>
      </w:r>
      <w:r>
        <w:rPr>
          <w:sz w:val="24"/>
        </w:rPr>
        <w:t>vengono rese e fornisce il relativo consenso;</w:t>
      </w:r>
    </w:p>
    <w:p w14:paraId="677CF6F3" w14:textId="77777777" w:rsidR="00AB73DF" w:rsidRDefault="00240B69">
      <w:pPr>
        <w:pStyle w:val="Corpotesto"/>
        <w:spacing w:before="120"/>
        <w:ind w:left="52"/>
        <w:jc w:val="both"/>
      </w:pPr>
      <w:r>
        <w:t>e,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l’effetto,</w:t>
      </w:r>
    </w:p>
    <w:p w14:paraId="401AB5BF" w14:textId="77777777" w:rsidR="00AB73DF" w:rsidRDefault="00240B69">
      <w:pPr>
        <w:pStyle w:val="Titolo1"/>
        <w:spacing w:before="121"/>
      </w:pPr>
      <w:r>
        <w:rPr>
          <w:spacing w:val="-2"/>
        </w:rPr>
        <w:t>accetta</w:t>
      </w:r>
    </w:p>
    <w:p w14:paraId="5BBB48AF" w14:textId="53B9D682" w:rsidR="00AB73DF" w:rsidRDefault="00240B69">
      <w:pPr>
        <w:pStyle w:val="Corpotesto"/>
        <w:spacing w:before="208"/>
        <w:ind w:left="52"/>
        <w:jc w:val="both"/>
      </w:pPr>
      <w:r>
        <w:t>l’incarico cui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preposto con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precitata</w:t>
      </w:r>
      <w:r>
        <w:rPr>
          <w:spacing w:val="-2"/>
        </w:rPr>
        <w:t xml:space="preserve"> </w:t>
      </w:r>
      <w:r>
        <w:t>determina</w:t>
      </w:r>
      <w:r>
        <w:rPr>
          <w:spacing w:val="-2"/>
        </w:rPr>
        <w:t xml:space="preserve"> </w:t>
      </w:r>
      <w:r w:rsidRPr="008708D6">
        <w:t xml:space="preserve">numero </w:t>
      </w:r>
      <w:r w:rsidR="008708D6">
        <w:t>03</w:t>
      </w:r>
      <w:r w:rsidRPr="008708D6">
        <w:rPr>
          <w:spacing w:val="-1"/>
        </w:rPr>
        <w:t xml:space="preserve"> </w:t>
      </w:r>
      <w:r w:rsidRPr="008708D6">
        <w:t>del</w:t>
      </w:r>
      <w:r w:rsidRPr="008708D6">
        <w:rPr>
          <w:spacing w:val="-1"/>
        </w:rPr>
        <w:t xml:space="preserve"> </w:t>
      </w:r>
      <w:r w:rsidR="00D27F62" w:rsidRPr="008708D6">
        <w:t>07</w:t>
      </w:r>
      <w:r w:rsidRPr="008708D6">
        <w:rPr>
          <w:spacing w:val="1"/>
        </w:rPr>
        <w:t xml:space="preserve"> </w:t>
      </w:r>
      <w:r w:rsidRPr="008708D6">
        <w:t>Gennaio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D27F62">
        <w:rPr>
          <w:spacing w:val="-2"/>
        </w:rPr>
        <w:t>6</w:t>
      </w:r>
      <w:r>
        <w:rPr>
          <w:spacing w:val="-2"/>
        </w:rPr>
        <w:t>.</w:t>
      </w:r>
    </w:p>
    <w:p w14:paraId="3AE05BC8" w14:textId="77777777" w:rsidR="00AB73DF" w:rsidRDefault="00240B69">
      <w:pPr>
        <w:pStyle w:val="Corpotesto"/>
        <w:spacing w:before="201"/>
        <w:ind w:left="52" w:right="22"/>
        <w:jc w:val="both"/>
      </w:pPr>
      <w:r>
        <w:t>Ai sensi dell’articolo 31 del Decreto Legislativo 18 aprile 2016, numero 50, il Responsabile del Procedimento è il Dirigente dell’Istituzione Scolastica.</w:t>
      </w:r>
    </w:p>
    <w:p w14:paraId="4C2DEB4F" w14:textId="77777777" w:rsidR="00AB73DF" w:rsidRDefault="00240B69">
      <w:pPr>
        <w:pStyle w:val="Corpotesto"/>
        <w:spacing w:before="123"/>
        <w:ind w:left="52"/>
        <w:jc w:val="both"/>
      </w:pPr>
      <w:r>
        <w:t>Il</w:t>
      </w:r>
      <w:r>
        <w:rPr>
          <w:spacing w:val="-4"/>
        </w:rPr>
        <w:t xml:space="preserve"> </w:t>
      </w:r>
      <w:r>
        <w:t>Responsabile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giugno</w:t>
      </w:r>
      <w:r>
        <w:rPr>
          <w:spacing w:val="-4"/>
        </w:rPr>
        <w:t xml:space="preserve"> </w:t>
      </w:r>
      <w:r>
        <w:t>2003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196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il</w:t>
      </w:r>
    </w:p>
    <w:p w14:paraId="18A925DF" w14:textId="77777777" w:rsidR="00AB73DF" w:rsidRDefault="00240B69">
      <w:pPr>
        <w:pStyle w:val="Corpotesto"/>
        <w:ind w:left="52"/>
        <w:jc w:val="both"/>
      </w:pPr>
      <w:r>
        <w:t>D.S.G.A.</w:t>
      </w:r>
      <w:r>
        <w:rPr>
          <w:spacing w:val="-3"/>
        </w:rPr>
        <w:t xml:space="preserve"> </w:t>
      </w:r>
      <w:r>
        <w:t>dell’Istituzione Scolastica</w:t>
      </w:r>
      <w:r>
        <w:rPr>
          <w:spacing w:val="-2"/>
        </w:rPr>
        <w:t xml:space="preserve"> </w:t>
      </w:r>
      <w:r>
        <w:t>Dottoressa Tecla</w:t>
      </w:r>
      <w:r>
        <w:rPr>
          <w:spacing w:val="1"/>
        </w:rPr>
        <w:t xml:space="preserve"> </w:t>
      </w:r>
      <w:r>
        <w:rPr>
          <w:spacing w:val="-2"/>
        </w:rPr>
        <w:t>Tiberio.</w:t>
      </w:r>
    </w:p>
    <w:p w14:paraId="2C1E8C44" w14:textId="60CBDF06" w:rsidR="00AB73DF" w:rsidRDefault="00240B69">
      <w:pPr>
        <w:pStyle w:val="Corpotesto"/>
        <w:spacing w:before="123" w:line="276" w:lineRule="auto"/>
        <w:ind w:left="52" w:right="24"/>
        <w:jc w:val="both"/>
      </w:pPr>
      <w:r>
        <w:t>Il Responsabile della Protezione dei Dati personali (RDP), ai sensi dell’art.37 del Regolamento UE 2016/679, è la Ditta Vargiu Scuola s.r.l. Via dei Tulipani 7/9 09032 Assemini</w:t>
      </w:r>
      <w:r w:rsidR="00F25727">
        <w:t xml:space="preserve"> </w:t>
      </w:r>
      <w:r>
        <w:t xml:space="preserve">(CA) mail </w:t>
      </w:r>
      <w:hyperlink r:id="rId15">
        <w:r>
          <w:rPr>
            <w:color w:val="0033CC"/>
            <w:u w:val="single" w:color="0033CC"/>
          </w:rPr>
          <w:t>dpo@vargiuscuola.it</w:t>
        </w:r>
      </w:hyperlink>
      <w:r>
        <w:rPr>
          <w:color w:val="0033CC"/>
        </w:rPr>
        <w:t xml:space="preserve"> </w:t>
      </w:r>
      <w:r>
        <w:t xml:space="preserve">, sito web </w:t>
      </w:r>
      <w:r>
        <w:rPr>
          <w:color w:val="0033CC"/>
          <w:u w:val="single" w:color="0033CC"/>
        </w:rPr>
        <w:t>https://vargiuscuola.it/</w:t>
      </w:r>
    </w:p>
    <w:p w14:paraId="2AF7E5A5" w14:textId="77777777" w:rsidR="00AB73DF" w:rsidRDefault="00AB73DF">
      <w:pPr>
        <w:pStyle w:val="Corpotesto"/>
        <w:rPr>
          <w:sz w:val="18"/>
        </w:rPr>
      </w:pPr>
    </w:p>
    <w:p w14:paraId="0331B5B9" w14:textId="77777777" w:rsidR="00AB73DF" w:rsidRDefault="00AB73DF">
      <w:pPr>
        <w:pStyle w:val="Corpotesto"/>
        <w:spacing w:before="185"/>
        <w:rPr>
          <w:sz w:val="18"/>
        </w:rPr>
      </w:pPr>
    </w:p>
    <w:p w14:paraId="25153853" w14:textId="77777777" w:rsidR="00AB73DF" w:rsidRDefault="00240B69">
      <w:pPr>
        <w:spacing w:line="207" w:lineRule="exact"/>
        <w:ind w:left="52"/>
        <w:rPr>
          <w:b/>
          <w:sz w:val="18"/>
        </w:rPr>
      </w:pPr>
      <w:r>
        <w:rPr>
          <w:b/>
          <w:sz w:val="18"/>
        </w:rPr>
        <w:t>Dirigente: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Amalia </w:t>
      </w:r>
      <w:r>
        <w:rPr>
          <w:b/>
          <w:spacing w:val="-2"/>
          <w:sz w:val="18"/>
        </w:rPr>
        <w:t>Panebianco</w:t>
      </w:r>
    </w:p>
    <w:p w14:paraId="7D217F00" w14:textId="77777777" w:rsidR="00F25727" w:rsidRDefault="00240B69">
      <w:pPr>
        <w:tabs>
          <w:tab w:val="left" w:pos="9315"/>
        </w:tabs>
        <w:ind w:left="52" w:right="762"/>
        <w:rPr>
          <w:b/>
          <w:sz w:val="18"/>
        </w:rPr>
      </w:pPr>
      <w:r>
        <w:rPr>
          <w:b/>
          <w:sz w:val="18"/>
        </w:rPr>
        <w:t xml:space="preserve">Responsabile Unico del Progetto: Amalia Panebianco – Responsabile dell’Istruttoria </w:t>
      </w:r>
      <w:r w:rsidR="00F25727">
        <w:rPr>
          <w:b/>
          <w:sz w:val="18"/>
        </w:rPr>
        <w:t xml:space="preserve">Maria Pia </w:t>
      </w:r>
      <w:proofErr w:type="spellStart"/>
      <w:r w:rsidR="00F25727">
        <w:rPr>
          <w:b/>
          <w:sz w:val="18"/>
        </w:rPr>
        <w:t>Boscarini</w:t>
      </w:r>
      <w:proofErr w:type="spellEnd"/>
    </w:p>
    <w:p w14:paraId="3A1E91E3" w14:textId="09120E14" w:rsidR="00AB73DF" w:rsidRDefault="00240B69">
      <w:pPr>
        <w:tabs>
          <w:tab w:val="left" w:pos="9315"/>
        </w:tabs>
        <w:ind w:left="52" w:right="762"/>
        <w:rPr>
          <w:sz w:val="18"/>
        </w:rPr>
      </w:pPr>
      <w:r>
        <w:rPr>
          <w:b/>
          <w:sz w:val="18"/>
        </w:rPr>
        <w:t xml:space="preserve">Riferimenti: Ufficio Acquisti AOO - telefono 0373244978 – 0373780899 – e-mail </w:t>
      </w:r>
      <w:hyperlink r:id="rId16">
        <w:r>
          <w:rPr>
            <w:color w:val="0000FF"/>
            <w:sz w:val="18"/>
            <w:u w:val="single" w:color="0000FF"/>
          </w:rPr>
          <w:t>cric80500t@istruzione.it</w:t>
        </w:r>
      </w:hyperlink>
    </w:p>
    <w:p w14:paraId="41CF71C1" w14:textId="77777777" w:rsidR="00AB73DF" w:rsidRDefault="00AB73DF">
      <w:pPr>
        <w:rPr>
          <w:sz w:val="18"/>
        </w:rPr>
        <w:sectPr w:rsidR="00AB73DF">
          <w:pgSz w:w="12240" w:h="15840"/>
          <w:pgMar w:top="840" w:right="1080" w:bottom="640" w:left="1080" w:header="151" w:footer="449" w:gutter="0"/>
          <w:cols w:space="720"/>
        </w:sectPr>
      </w:pPr>
    </w:p>
    <w:p w14:paraId="4E4BCD1B" w14:textId="77777777" w:rsidR="00AB73DF" w:rsidRDefault="00240B69">
      <w:pPr>
        <w:pStyle w:val="Corpotesto"/>
        <w:spacing w:before="100" w:line="218" w:lineRule="auto"/>
        <w:ind w:left="52" w:right="22"/>
        <w:jc w:val="both"/>
      </w:pPr>
      <w:r>
        <w:lastRenderedPageBreak/>
        <w:t>Il Responsabile per la Trasparenza, ai sensi e per gli effetti dell’articolo 43 del Decreto Legislativo 20 aprile 2013 numero 33, è il Dirigente dell’Istituzione Scolastica.</w:t>
      </w:r>
    </w:p>
    <w:p w14:paraId="4D087666" w14:textId="77777777" w:rsidR="00AB73DF" w:rsidRDefault="00240B69">
      <w:pPr>
        <w:pStyle w:val="Corpotesto"/>
        <w:spacing w:before="122" w:line="218" w:lineRule="auto"/>
        <w:ind w:left="52" w:right="22"/>
        <w:jc w:val="both"/>
      </w:pPr>
      <w:r>
        <w:t xml:space="preserve">Il Responsabile del Sito web è invitato a pubblicare i dati essenziali previsti dal Decreto Legislativo 20 aprile 2013 numero 33 per quanto oggetto del presente disposto nella Sezione Amministrazione </w:t>
      </w:r>
      <w:r>
        <w:rPr>
          <w:spacing w:val="-2"/>
        </w:rPr>
        <w:t>Trasparente.</w:t>
      </w:r>
    </w:p>
    <w:p w14:paraId="58B30EFB" w14:textId="77777777" w:rsidR="00AB73DF" w:rsidRDefault="00AB73DF">
      <w:pPr>
        <w:pStyle w:val="Corpotesto"/>
        <w:spacing w:before="124"/>
      </w:pPr>
    </w:p>
    <w:p w14:paraId="68528A8C" w14:textId="77777777" w:rsidR="00AB73DF" w:rsidRDefault="00240B69">
      <w:pPr>
        <w:pStyle w:val="Corpotesto"/>
        <w:ind w:left="52" w:right="52"/>
        <w:jc w:val="center"/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Dichiarante</w:t>
      </w:r>
    </w:p>
    <w:p w14:paraId="419A151F" w14:textId="77777777" w:rsidR="00AB73DF" w:rsidRDefault="00240B69">
      <w:pPr>
        <w:pStyle w:val="Titolo1"/>
        <w:ind w:left="3330" w:right="3325"/>
      </w:pPr>
      <w:r>
        <w:t>Il</w:t>
      </w:r>
      <w:r>
        <w:rPr>
          <w:spacing w:val="-18"/>
        </w:rPr>
        <w:t xml:space="preserve"> </w:t>
      </w:r>
      <w:r>
        <w:t>Dirigente</w:t>
      </w:r>
      <w:r>
        <w:rPr>
          <w:spacing w:val="-17"/>
        </w:rPr>
        <w:t xml:space="preserve"> </w:t>
      </w:r>
      <w:r>
        <w:t>Scolastico Amalia Panebianco</w:t>
      </w:r>
    </w:p>
    <w:p w14:paraId="4F290E31" w14:textId="77777777" w:rsidR="00AB73DF" w:rsidRDefault="00240B69">
      <w:pPr>
        <w:spacing w:line="276" w:lineRule="auto"/>
        <w:ind w:left="3543" w:right="3542" w:firstLine="16"/>
        <w:jc w:val="both"/>
        <w:rPr>
          <w:sz w:val="14"/>
        </w:rPr>
      </w:pPr>
      <w:r>
        <w:rPr>
          <w:sz w:val="14"/>
        </w:rPr>
        <w:t>Documento</w:t>
      </w:r>
      <w:r>
        <w:rPr>
          <w:spacing w:val="-8"/>
          <w:sz w:val="14"/>
        </w:rPr>
        <w:t xml:space="preserve"> </w:t>
      </w:r>
      <w:r>
        <w:rPr>
          <w:sz w:val="14"/>
        </w:rPr>
        <w:t>informatico</w:t>
      </w:r>
      <w:r>
        <w:rPr>
          <w:spacing w:val="-7"/>
          <w:sz w:val="14"/>
        </w:rPr>
        <w:t xml:space="preserve"> </w:t>
      </w:r>
      <w:r>
        <w:rPr>
          <w:sz w:val="14"/>
        </w:rPr>
        <w:t>firmato</w:t>
      </w:r>
      <w:r>
        <w:rPr>
          <w:spacing w:val="-8"/>
          <w:sz w:val="14"/>
        </w:rPr>
        <w:t xml:space="preserve"> </w:t>
      </w:r>
      <w:r>
        <w:rPr>
          <w:sz w:val="14"/>
        </w:rPr>
        <w:t>digitalmente</w:t>
      </w:r>
      <w:r>
        <w:rPr>
          <w:spacing w:val="-7"/>
          <w:sz w:val="14"/>
        </w:rPr>
        <w:t xml:space="preserve"> </w:t>
      </w:r>
      <w:r>
        <w:rPr>
          <w:sz w:val="14"/>
        </w:rPr>
        <w:t>ai</w:t>
      </w:r>
      <w:r>
        <w:rPr>
          <w:spacing w:val="-8"/>
          <w:sz w:val="14"/>
        </w:rPr>
        <w:t xml:space="preserve"> </w:t>
      </w:r>
      <w:r>
        <w:rPr>
          <w:sz w:val="14"/>
        </w:rPr>
        <w:t>sensi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del D. Lgs 82/2005 </w:t>
      </w:r>
      <w:proofErr w:type="spellStart"/>
      <w:r>
        <w:rPr>
          <w:sz w:val="14"/>
        </w:rPr>
        <w:t>s.m.i.</w:t>
      </w:r>
      <w:proofErr w:type="spellEnd"/>
      <w:r>
        <w:rPr>
          <w:sz w:val="14"/>
        </w:rPr>
        <w:t xml:space="preserve"> e norme collegate, il quale</w:t>
      </w:r>
      <w:r>
        <w:rPr>
          <w:spacing w:val="40"/>
          <w:sz w:val="14"/>
        </w:rPr>
        <w:t xml:space="preserve"> </w:t>
      </w:r>
      <w:r>
        <w:rPr>
          <w:sz w:val="14"/>
        </w:rPr>
        <w:t>Sostituisce</w:t>
      </w:r>
      <w:r>
        <w:rPr>
          <w:spacing w:val="-5"/>
          <w:sz w:val="14"/>
        </w:rPr>
        <w:t xml:space="preserve"> </w:t>
      </w:r>
      <w:r>
        <w:rPr>
          <w:sz w:val="14"/>
        </w:rPr>
        <w:t>il</w:t>
      </w:r>
      <w:r>
        <w:rPr>
          <w:spacing w:val="-5"/>
          <w:sz w:val="14"/>
        </w:rPr>
        <w:t xml:space="preserve"> </w:t>
      </w:r>
      <w:r>
        <w:rPr>
          <w:sz w:val="14"/>
        </w:rPr>
        <w:t>documento</w:t>
      </w:r>
      <w:r>
        <w:rPr>
          <w:spacing w:val="-5"/>
          <w:sz w:val="14"/>
        </w:rPr>
        <w:t xml:space="preserve"> </w:t>
      </w:r>
      <w:r>
        <w:rPr>
          <w:sz w:val="14"/>
        </w:rPr>
        <w:t>cartaceo</w:t>
      </w:r>
      <w:r>
        <w:rPr>
          <w:spacing w:val="-6"/>
          <w:sz w:val="14"/>
        </w:rPr>
        <w:t xml:space="preserve"> </w:t>
      </w:r>
      <w:r>
        <w:rPr>
          <w:sz w:val="14"/>
        </w:rPr>
        <w:t>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6"/>
          <w:sz w:val="14"/>
        </w:rPr>
        <w:t xml:space="preserve"> </w:t>
      </w:r>
      <w:r>
        <w:rPr>
          <w:sz w:val="14"/>
        </w:rPr>
        <w:t>firma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autografa</w:t>
      </w:r>
    </w:p>
    <w:p w14:paraId="75125606" w14:textId="77777777" w:rsidR="00AB73DF" w:rsidRDefault="00AB73DF">
      <w:pPr>
        <w:pStyle w:val="Corpotesto"/>
        <w:rPr>
          <w:sz w:val="18"/>
        </w:rPr>
      </w:pPr>
    </w:p>
    <w:p w14:paraId="5B7B176B" w14:textId="77777777" w:rsidR="00AB73DF" w:rsidRDefault="00AB73DF">
      <w:pPr>
        <w:pStyle w:val="Corpotesto"/>
        <w:rPr>
          <w:sz w:val="18"/>
        </w:rPr>
      </w:pPr>
    </w:p>
    <w:p w14:paraId="1C3E4BCD" w14:textId="77777777" w:rsidR="00AB73DF" w:rsidRDefault="00AB73DF">
      <w:pPr>
        <w:pStyle w:val="Corpotesto"/>
        <w:rPr>
          <w:sz w:val="18"/>
        </w:rPr>
      </w:pPr>
    </w:p>
    <w:p w14:paraId="1CEEA87A" w14:textId="77777777" w:rsidR="00AB73DF" w:rsidRDefault="00AB73DF">
      <w:pPr>
        <w:pStyle w:val="Corpotesto"/>
        <w:rPr>
          <w:sz w:val="18"/>
        </w:rPr>
      </w:pPr>
    </w:p>
    <w:p w14:paraId="0AC22238" w14:textId="77777777" w:rsidR="00AB73DF" w:rsidRDefault="00AB73DF">
      <w:pPr>
        <w:pStyle w:val="Corpotesto"/>
        <w:rPr>
          <w:sz w:val="18"/>
        </w:rPr>
      </w:pPr>
    </w:p>
    <w:p w14:paraId="54A78646" w14:textId="77777777" w:rsidR="00AB73DF" w:rsidRDefault="00AB73DF">
      <w:pPr>
        <w:pStyle w:val="Corpotesto"/>
        <w:rPr>
          <w:sz w:val="18"/>
        </w:rPr>
      </w:pPr>
    </w:p>
    <w:p w14:paraId="39D713A8" w14:textId="77777777" w:rsidR="00AB73DF" w:rsidRDefault="00AB73DF">
      <w:pPr>
        <w:pStyle w:val="Corpotesto"/>
        <w:rPr>
          <w:sz w:val="18"/>
        </w:rPr>
      </w:pPr>
    </w:p>
    <w:p w14:paraId="0B19E0E9" w14:textId="77777777" w:rsidR="00AB73DF" w:rsidRDefault="00AB73DF">
      <w:pPr>
        <w:pStyle w:val="Corpotesto"/>
        <w:rPr>
          <w:sz w:val="18"/>
        </w:rPr>
      </w:pPr>
    </w:p>
    <w:p w14:paraId="7AD60C0E" w14:textId="77777777" w:rsidR="00AB73DF" w:rsidRDefault="00AB73DF">
      <w:pPr>
        <w:pStyle w:val="Corpotesto"/>
        <w:rPr>
          <w:sz w:val="18"/>
        </w:rPr>
      </w:pPr>
    </w:p>
    <w:p w14:paraId="009964E2" w14:textId="77777777" w:rsidR="00AB73DF" w:rsidRDefault="00AB73DF">
      <w:pPr>
        <w:pStyle w:val="Corpotesto"/>
        <w:rPr>
          <w:sz w:val="18"/>
        </w:rPr>
      </w:pPr>
    </w:p>
    <w:p w14:paraId="17BFE5E1" w14:textId="77777777" w:rsidR="00AB73DF" w:rsidRDefault="00AB73DF">
      <w:pPr>
        <w:pStyle w:val="Corpotesto"/>
        <w:rPr>
          <w:sz w:val="18"/>
        </w:rPr>
      </w:pPr>
    </w:p>
    <w:p w14:paraId="37E2AFEC" w14:textId="77777777" w:rsidR="00AB73DF" w:rsidRDefault="00AB73DF">
      <w:pPr>
        <w:pStyle w:val="Corpotesto"/>
        <w:rPr>
          <w:sz w:val="18"/>
        </w:rPr>
      </w:pPr>
    </w:p>
    <w:p w14:paraId="0E83C525" w14:textId="77777777" w:rsidR="00AB73DF" w:rsidRDefault="00AB73DF">
      <w:pPr>
        <w:pStyle w:val="Corpotesto"/>
        <w:rPr>
          <w:sz w:val="18"/>
        </w:rPr>
      </w:pPr>
    </w:p>
    <w:p w14:paraId="702ED47C" w14:textId="77777777" w:rsidR="00AB73DF" w:rsidRDefault="00AB73DF">
      <w:pPr>
        <w:pStyle w:val="Corpotesto"/>
        <w:rPr>
          <w:sz w:val="18"/>
        </w:rPr>
      </w:pPr>
    </w:p>
    <w:p w14:paraId="4F9A9427" w14:textId="77777777" w:rsidR="00AB73DF" w:rsidRDefault="00AB73DF">
      <w:pPr>
        <w:pStyle w:val="Corpotesto"/>
        <w:rPr>
          <w:sz w:val="18"/>
        </w:rPr>
      </w:pPr>
    </w:p>
    <w:p w14:paraId="783286CA" w14:textId="77777777" w:rsidR="00AB73DF" w:rsidRDefault="00AB73DF">
      <w:pPr>
        <w:pStyle w:val="Corpotesto"/>
        <w:rPr>
          <w:sz w:val="18"/>
        </w:rPr>
      </w:pPr>
    </w:p>
    <w:p w14:paraId="4569DF6E" w14:textId="77777777" w:rsidR="00AB73DF" w:rsidRDefault="00AB73DF">
      <w:pPr>
        <w:pStyle w:val="Corpotesto"/>
        <w:rPr>
          <w:sz w:val="18"/>
        </w:rPr>
      </w:pPr>
    </w:p>
    <w:p w14:paraId="09AD561B" w14:textId="77777777" w:rsidR="00AB73DF" w:rsidRDefault="00AB73DF">
      <w:pPr>
        <w:pStyle w:val="Corpotesto"/>
        <w:rPr>
          <w:sz w:val="18"/>
        </w:rPr>
      </w:pPr>
    </w:p>
    <w:p w14:paraId="59CD06CD" w14:textId="77777777" w:rsidR="00AB73DF" w:rsidRDefault="00AB73DF">
      <w:pPr>
        <w:pStyle w:val="Corpotesto"/>
        <w:rPr>
          <w:sz w:val="18"/>
        </w:rPr>
      </w:pPr>
    </w:p>
    <w:p w14:paraId="298ABAC5" w14:textId="77777777" w:rsidR="00AB73DF" w:rsidRDefault="00AB73DF">
      <w:pPr>
        <w:pStyle w:val="Corpotesto"/>
        <w:rPr>
          <w:sz w:val="18"/>
        </w:rPr>
      </w:pPr>
    </w:p>
    <w:p w14:paraId="4A2BD84E" w14:textId="77777777" w:rsidR="00AB73DF" w:rsidRDefault="00AB73DF">
      <w:pPr>
        <w:pStyle w:val="Corpotesto"/>
        <w:rPr>
          <w:sz w:val="18"/>
        </w:rPr>
      </w:pPr>
    </w:p>
    <w:p w14:paraId="0F15FFC8" w14:textId="77777777" w:rsidR="00AB73DF" w:rsidRDefault="00AB73DF">
      <w:pPr>
        <w:pStyle w:val="Corpotesto"/>
        <w:rPr>
          <w:sz w:val="18"/>
        </w:rPr>
      </w:pPr>
    </w:p>
    <w:p w14:paraId="5A024E28" w14:textId="77777777" w:rsidR="00AB73DF" w:rsidRDefault="00AB73DF">
      <w:pPr>
        <w:pStyle w:val="Corpotesto"/>
        <w:rPr>
          <w:sz w:val="18"/>
        </w:rPr>
      </w:pPr>
    </w:p>
    <w:p w14:paraId="257D3EB5" w14:textId="77777777" w:rsidR="00AB73DF" w:rsidRDefault="00AB73DF">
      <w:pPr>
        <w:pStyle w:val="Corpotesto"/>
        <w:rPr>
          <w:sz w:val="18"/>
        </w:rPr>
      </w:pPr>
    </w:p>
    <w:p w14:paraId="50DB67FD" w14:textId="77777777" w:rsidR="00AB73DF" w:rsidRDefault="00AB73DF">
      <w:pPr>
        <w:pStyle w:val="Corpotesto"/>
        <w:rPr>
          <w:sz w:val="18"/>
        </w:rPr>
      </w:pPr>
    </w:p>
    <w:p w14:paraId="0C3144A2" w14:textId="77777777" w:rsidR="00AB73DF" w:rsidRDefault="00AB73DF">
      <w:pPr>
        <w:pStyle w:val="Corpotesto"/>
        <w:rPr>
          <w:sz w:val="18"/>
        </w:rPr>
      </w:pPr>
    </w:p>
    <w:p w14:paraId="5922A7A8" w14:textId="77777777" w:rsidR="00AB73DF" w:rsidRDefault="00AB73DF">
      <w:pPr>
        <w:pStyle w:val="Corpotesto"/>
        <w:rPr>
          <w:sz w:val="18"/>
        </w:rPr>
      </w:pPr>
    </w:p>
    <w:p w14:paraId="2186C9B3" w14:textId="77777777" w:rsidR="00AB73DF" w:rsidRDefault="00AB73DF">
      <w:pPr>
        <w:pStyle w:val="Corpotesto"/>
        <w:rPr>
          <w:sz w:val="18"/>
        </w:rPr>
      </w:pPr>
    </w:p>
    <w:p w14:paraId="4AF4A08F" w14:textId="77777777" w:rsidR="00AB73DF" w:rsidRDefault="00AB73DF">
      <w:pPr>
        <w:pStyle w:val="Corpotesto"/>
        <w:rPr>
          <w:sz w:val="18"/>
        </w:rPr>
      </w:pPr>
    </w:p>
    <w:p w14:paraId="25C06132" w14:textId="77777777" w:rsidR="00AB73DF" w:rsidRDefault="00AB73DF">
      <w:pPr>
        <w:pStyle w:val="Corpotesto"/>
        <w:rPr>
          <w:sz w:val="18"/>
        </w:rPr>
      </w:pPr>
    </w:p>
    <w:p w14:paraId="605D8D6F" w14:textId="77777777" w:rsidR="00AB73DF" w:rsidRDefault="00AB73DF">
      <w:pPr>
        <w:pStyle w:val="Corpotesto"/>
        <w:rPr>
          <w:sz w:val="18"/>
        </w:rPr>
      </w:pPr>
    </w:p>
    <w:p w14:paraId="0007C61A" w14:textId="77777777" w:rsidR="00AB73DF" w:rsidRDefault="00AB73DF">
      <w:pPr>
        <w:pStyle w:val="Corpotesto"/>
        <w:rPr>
          <w:sz w:val="18"/>
        </w:rPr>
      </w:pPr>
    </w:p>
    <w:p w14:paraId="454780B4" w14:textId="77777777" w:rsidR="00AB73DF" w:rsidRDefault="00AB73DF">
      <w:pPr>
        <w:pStyle w:val="Corpotesto"/>
        <w:rPr>
          <w:sz w:val="18"/>
        </w:rPr>
      </w:pPr>
    </w:p>
    <w:p w14:paraId="63214824" w14:textId="77777777" w:rsidR="00AB73DF" w:rsidRDefault="00AB73DF">
      <w:pPr>
        <w:pStyle w:val="Corpotesto"/>
        <w:rPr>
          <w:sz w:val="18"/>
        </w:rPr>
      </w:pPr>
    </w:p>
    <w:p w14:paraId="0ED970E3" w14:textId="77777777" w:rsidR="00AB73DF" w:rsidRDefault="00AB73DF">
      <w:pPr>
        <w:pStyle w:val="Corpotesto"/>
        <w:rPr>
          <w:sz w:val="18"/>
        </w:rPr>
      </w:pPr>
    </w:p>
    <w:p w14:paraId="46CC65D8" w14:textId="77777777" w:rsidR="00AB73DF" w:rsidRDefault="00AB73DF">
      <w:pPr>
        <w:pStyle w:val="Corpotesto"/>
        <w:rPr>
          <w:sz w:val="18"/>
        </w:rPr>
      </w:pPr>
    </w:p>
    <w:p w14:paraId="2A6BDDD8" w14:textId="77777777" w:rsidR="00AB73DF" w:rsidRDefault="00AB73DF">
      <w:pPr>
        <w:pStyle w:val="Corpotesto"/>
        <w:rPr>
          <w:sz w:val="18"/>
        </w:rPr>
      </w:pPr>
    </w:p>
    <w:p w14:paraId="072A8129" w14:textId="77777777" w:rsidR="00AB73DF" w:rsidRDefault="00AB73DF">
      <w:pPr>
        <w:pStyle w:val="Corpotesto"/>
        <w:rPr>
          <w:sz w:val="18"/>
        </w:rPr>
      </w:pPr>
    </w:p>
    <w:p w14:paraId="04A9C5A2" w14:textId="77777777" w:rsidR="00AB73DF" w:rsidRDefault="00AB73DF">
      <w:pPr>
        <w:pStyle w:val="Corpotesto"/>
        <w:rPr>
          <w:sz w:val="18"/>
        </w:rPr>
      </w:pPr>
    </w:p>
    <w:p w14:paraId="000F9320" w14:textId="77777777" w:rsidR="00AB73DF" w:rsidRDefault="00AB73DF">
      <w:pPr>
        <w:pStyle w:val="Corpotesto"/>
        <w:rPr>
          <w:sz w:val="18"/>
        </w:rPr>
      </w:pPr>
    </w:p>
    <w:p w14:paraId="708BD9BC" w14:textId="77777777" w:rsidR="00AB73DF" w:rsidRDefault="00AB73DF">
      <w:pPr>
        <w:pStyle w:val="Corpotesto"/>
        <w:rPr>
          <w:sz w:val="18"/>
        </w:rPr>
      </w:pPr>
    </w:p>
    <w:p w14:paraId="402CFA75" w14:textId="77777777" w:rsidR="00AB73DF" w:rsidRDefault="00AB73DF">
      <w:pPr>
        <w:pStyle w:val="Corpotesto"/>
        <w:rPr>
          <w:sz w:val="18"/>
        </w:rPr>
      </w:pPr>
    </w:p>
    <w:p w14:paraId="1891370B" w14:textId="77777777" w:rsidR="00AB73DF" w:rsidRDefault="00AB73DF">
      <w:pPr>
        <w:pStyle w:val="Corpotesto"/>
        <w:rPr>
          <w:sz w:val="18"/>
        </w:rPr>
      </w:pPr>
    </w:p>
    <w:p w14:paraId="15F960FD" w14:textId="77777777" w:rsidR="00AB73DF" w:rsidRDefault="00AB73DF">
      <w:pPr>
        <w:pStyle w:val="Corpotesto"/>
        <w:rPr>
          <w:sz w:val="18"/>
        </w:rPr>
      </w:pPr>
    </w:p>
    <w:p w14:paraId="1B0A8209" w14:textId="77777777" w:rsidR="00AB73DF" w:rsidRDefault="00AB73DF">
      <w:pPr>
        <w:pStyle w:val="Corpotesto"/>
        <w:rPr>
          <w:sz w:val="18"/>
        </w:rPr>
      </w:pPr>
    </w:p>
    <w:p w14:paraId="7D2B489D" w14:textId="77777777" w:rsidR="00AB73DF" w:rsidRDefault="00AB73DF">
      <w:pPr>
        <w:pStyle w:val="Corpotesto"/>
        <w:spacing w:before="160"/>
        <w:rPr>
          <w:sz w:val="18"/>
        </w:rPr>
      </w:pPr>
    </w:p>
    <w:p w14:paraId="008DBBD4" w14:textId="77777777" w:rsidR="00AB73DF" w:rsidRDefault="00240B69">
      <w:pPr>
        <w:spacing w:line="207" w:lineRule="exact"/>
        <w:ind w:left="52"/>
        <w:rPr>
          <w:b/>
          <w:sz w:val="18"/>
        </w:rPr>
      </w:pPr>
      <w:r>
        <w:rPr>
          <w:b/>
          <w:sz w:val="18"/>
        </w:rPr>
        <w:t>Dirigente: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Amalia </w:t>
      </w:r>
      <w:r>
        <w:rPr>
          <w:b/>
          <w:spacing w:val="-2"/>
          <w:sz w:val="18"/>
        </w:rPr>
        <w:t>Panebianco</w:t>
      </w:r>
    </w:p>
    <w:p w14:paraId="5192BFE6" w14:textId="77777777" w:rsidR="00F25727" w:rsidRDefault="00240B69">
      <w:pPr>
        <w:tabs>
          <w:tab w:val="left" w:pos="9315"/>
        </w:tabs>
        <w:ind w:left="52" w:right="762"/>
        <w:rPr>
          <w:b/>
          <w:sz w:val="18"/>
        </w:rPr>
      </w:pPr>
      <w:r>
        <w:rPr>
          <w:b/>
          <w:sz w:val="18"/>
        </w:rPr>
        <w:t xml:space="preserve">Responsabile Unico del Progetto: Amalia Panebianco – Responsabile dell’Istruttoria </w:t>
      </w:r>
      <w:r w:rsidR="00F25727">
        <w:rPr>
          <w:b/>
          <w:sz w:val="18"/>
        </w:rPr>
        <w:t xml:space="preserve">Maria Pia </w:t>
      </w:r>
      <w:proofErr w:type="spellStart"/>
      <w:r w:rsidR="00F25727">
        <w:rPr>
          <w:b/>
          <w:sz w:val="18"/>
        </w:rPr>
        <w:t>Boscarini</w:t>
      </w:r>
      <w:proofErr w:type="spellEnd"/>
      <w:r w:rsidR="00F25727">
        <w:rPr>
          <w:b/>
          <w:sz w:val="18"/>
        </w:rPr>
        <w:t xml:space="preserve"> </w:t>
      </w:r>
    </w:p>
    <w:p w14:paraId="586B732E" w14:textId="59BA0D08" w:rsidR="00AB73DF" w:rsidRDefault="00240B69">
      <w:pPr>
        <w:tabs>
          <w:tab w:val="left" w:pos="9315"/>
        </w:tabs>
        <w:ind w:left="52" w:right="762"/>
        <w:rPr>
          <w:sz w:val="18"/>
        </w:rPr>
      </w:pPr>
      <w:r>
        <w:rPr>
          <w:b/>
          <w:sz w:val="18"/>
        </w:rPr>
        <w:t xml:space="preserve">Riferimenti: Ufficio Acquisti AOO - telefono 0373244978 – 0373780899 – e-mail </w:t>
      </w:r>
      <w:hyperlink r:id="rId17">
        <w:r>
          <w:rPr>
            <w:color w:val="0000FF"/>
            <w:sz w:val="18"/>
            <w:u w:val="single" w:color="0000FF"/>
          </w:rPr>
          <w:t>cric80500t@istruzione.it</w:t>
        </w:r>
      </w:hyperlink>
    </w:p>
    <w:sectPr w:rsidR="00AB73DF">
      <w:pgSz w:w="12240" w:h="15840"/>
      <w:pgMar w:top="840" w:right="1080" w:bottom="640" w:left="1080" w:header="151" w:footer="4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E381" w14:textId="77777777" w:rsidR="00D5217B" w:rsidRDefault="00240B69">
      <w:r>
        <w:separator/>
      </w:r>
    </w:p>
  </w:endnote>
  <w:endnote w:type="continuationSeparator" w:id="0">
    <w:p w14:paraId="0344B1B8" w14:textId="77777777" w:rsidR="00D5217B" w:rsidRDefault="00240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4CD54" w14:textId="77777777" w:rsidR="00AB73DF" w:rsidRDefault="00240B6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0D6E163A" wp14:editId="5357611F">
              <wp:simplePos x="0" y="0"/>
              <wp:positionH relativeFrom="page">
                <wp:posOffset>2255850</wp:posOffset>
              </wp:positionH>
              <wp:positionV relativeFrom="page">
                <wp:posOffset>9633416</wp:posOffset>
              </wp:positionV>
              <wp:extent cx="3261360" cy="1962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136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320964" w14:textId="459AE5D2" w:rsidR="00AB73DF" w:rsidRDefault="00AB73D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E163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77.65pt;margin-top:758.55pt;width:256.8pt;height:15.45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" filled="f" stroked="f">
              <v:textbox inset="0,0,0,0">
                <w:txbxContent>
                  <w:p w14:paraId="59320964" w14:textId="459AE5D2" w:rsidR="00AB73DF" w:rsidRDefault="00AB73D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EE0F5" w14:textId="77777777" w:rsidR="00D5217B" w:rsidRDefault="00240B69">
      <w:r>
        <w:separator/>
      </w:r>
    </w:p>
  </w:footnote>
  <w:footnote w:type="continuationSeparator" w:id="0">
    <w:p w14:paraId="32A739A3" w14:textId="77777777" w:rsidR="00D5217B" w:rsidRDefault="00240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F2857" w14:textId="77777777" w:rsidR="00AB73DF" w:rsidRDefault="00240B6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4384" behindDoc="1" locked="0" layoutInCell="1" allowOverlap="1" wp14:anchorId="7BA2C81A" wp14:editId="2EE382C9">
              <wp:simplePos x="0" y="0"/>
              <wp:positionH relativeFrom="page">
                <wp:posOffset>6938518</wp:posOffset>
              </wp:positionH>
              <wp:positionV relativeFrom="page">
                <wp:posOffset>83142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35C8FD" w14:textId="77777777" w:rsidR="00AB73DF" w:rsidRDefault="00240B69">
                          <w:pPr>
                            <w:spacing w:before="10"/>
                            <w:ind w:left="6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2C8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35pt;margin-top:6.55pt;width:13pt;height:15.3pt;z-index:-1581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jUU+k4AAAAAsBAAAPAAAAAAAAAAAAAAAAAP8DAABkcnMvZG93bnJldi54bWxQSwUG&#10;AAAAAAQABADzAAAADAUAAAAA&#10;" filled="f" stroked="f">
              <v:textbox inset="0,0,0,0">
                <w:txbxContent>
                  <w:p w14:paraId="5A35C8FD" w14:textId="77777777" w:rsidR="00AB73DF" w:rsidRDefault="00240B69">
                    <w:pPr>
                      <w:spacing w:before="10"/>
                      <w:ind w:left="6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691D1DE0" wp14:editId="1D1017CF">
              <wp:simplePos x="0" y="0"/>
              <wp:positionH relativeFrom="page">
                <wp:posOffset>921664</wp:posOffset>
              </wp:positionH>
              <wp:positionV relativeFrom="page">
                <wp:posOffset>231250</wp:posOffset>
              </wp:positionV>
              <wp:extent cx="5929630" cy="1962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2963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99947B" w14:textId="5088C386" w:rsidR="00AB73DF" w:rsidRDefault="00AB73D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1D1DE0" id="Textbox 2" o:spid="_x0000_s1027" type="#_x0000_t202" style="position:absolute;margin-left:72.55pt;margin-top:18.2pt;width:466.9pt;height:15.45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" filled="f" stroked="f">
              <v:textbox inset="0,0,0,0">
                <w:txbxContent>
                  <w:p w14:paraId="4699947B" w14:textId="5088C386" w:rsidR="00AB73DF" w:rsidRDefault="00AB73D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A7E90"/>
    <w:multiLevelType w:val="hybridMultilevel"/>
    <w:tmpl w:val="5DBC4EC8"/>
    <w:lvl w:ilvl="0" w:tplc="D67CE864">
      <w:start w:val="1"/>
      <w:numFmt w:val="lowerLetter"/>
      <w:lvlText w:val="%1)"/>
      <w:lvlJc w:val="left"/>
      <w:pPr>
        <w:ind w:left="480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3F07F14">
      <w:numFmt w:val="bullet"/>
      <w:lvlText w:val=""/>
      <w:lvlJc w:val="left"/>
      <w:pPr>
        <w:ind w:left="905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EE8E9F2">
      <w:numFmt w:val="bullet"/>
      <w:lvlText w:val="•"/>
      <w:lvlJc w:val="left"/>
      <w:pPr>
        <w:ind w:left="1920" w:hanging="425"/>
      </w:pPr>
      <w:rPr>
        <w:rFonts w:hint="default"/>
        <w:lang w:val="it-IT" w:eastAsia="en-US" w:bidi="ar-SA"/>
      </w:rPr>
    </w:lvl>
    <w:lvl w:ilvl="3" w:tplc="82BA7A96">
      <w:numFmt w:val="bullet"/>
      <w:lvlText w:val="•"/>
      <w:lvlJc w:val="left"/>
      <w:pPr>
        <w:ind w:left="2940" w:hanging="425"/>
      </w:pPr>
      <w:rPr>
        <w:rFonts w:hint="default"/>
        <w:lang w:val="it-IT" w:eastAsia="en-US" w:bidi="ar-SA"/>
      </w:rPr>
    </w:lvl>
    <w:lvl w:ilvl="4" w:tplc="6D98D4BA">
      <w:numFmt w:val="bullet"/>
      <w:lvlText w:val="•"/>
      <w:lvlJc w:val="left"/>
      <w:pPr>
        <w:ind w:left="3960" w:hanging="425"/>
      </w:pPr>
      <w:rPr>
        <w:rFonts w:hint="default"/>
        <w:lang w:val="it-IT" w:eastAsia="en-US" w:bidi="ar-SA"/>
      </w:rPr>
    </w:lvl>
    <w:lvl w:ilvl="5" w:tplc="6E38C6EE">
      <w:numFmt w:val="bullet"/>
      <w:lvlText w:val="•"/>
      <w:lvlJc w:val="left"/>
      <w:pPr>
        <w:ind w:left="4980" w:hanging="425"/>
      </w:pPr>
      <w:rPr>
        <w:rFonts w:hint="default"/>
        <w:lang w:val="it-IT" w:eastAsia="en-US" w:bidi="ar-SA"/>
      </w:rPr>
    </w:lvl>
    <w:lvl w:ilvl="6" w:tplc="44C48B76">
      <w:numFmt w:val="bullet"/>
      <w:lvlText w:val="•"/>
      <w:lvlJc w:val="left"/>
      <w:pPr>
        <w:ind w:left="6000" w:hanging="425"/>
      </w:pPr>
      <w:rPr>
        <w:rFonts w:hint="default"/>
        <w:lang w:val="it-IT" w:eastAsia="en-US" w:bidi="ar-SA"/>
      </w:rPr>
    </w:lvl>
    <w:lvl w:ilvl="7" w:tplc="D278D3D0">
      <w:numFmt w:val="bullet"/>
      <w:lvlText w:val="•"/>
      <w:lvlJc w:val="left"/>
      <w:pPr>
        <w:ind w:left="7020" w:hanging="425"/>
      </w:pPr>
      <w:rPr>
        <w:rFonts w:hint="default"/>
        <w:lang w:val="it-IT" w:eastAsia="en-US" w:bidi="ar-SA"/>
      </w:rPr>
    </w:lvl>
    <w:lvl w:ilvl="8" w:tplc="7DDE2E8E">
      <w:numFmt w:val="bullet"/>
      <w:lvlText w:val="•"/>
      <w:lvlJc w:val="left"/>
      <w:pPr>
        <w:ind w:left="8040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B73DF"/>
    <w:rsid w:val="00240B69"/>
    <w:rsid w:val="008708D6"/>
    <w:rsid w:val="00AB73DF"/>
    <w:rsid w:val="00D27F62"/>
    <w:rsid w:val="00D5217B"/>
    <w:rsid w:val="00F2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345DF"/>
  <w15:docId w15:val="{D211D1C7-4F85-47FC-9DDB-9BC10393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52" w:right="50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2"/>
      <w:ind w:left="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61"/>
      <w:ind w:left="189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20"/>
      <w:ind w:left="413" w:right="5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25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57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25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572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ric80500t@istruzione.it" TargetMode="External"/><Relationship Id="rId17" Type="http://schemas.openxmlformats.org/officeDocument/2006/relationships/hyperlink" Target="mailto:cric80500t@istruzione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cric80500t@istruzio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cfalbor.edu.it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po@vargiuscuola.it" TargetMode="External"/><Relationship Id="rId10" Type="http://schemas.openxmlformats.org/officeDocument/2006/relationships/hyperlink" Target="mailto:cric80500t@pec.istruzione.i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ric80500t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autore</dc:creator>
  <cp:lastModifiedBy>CRIC80500T ISTITUTO COMPRENSIVO "DANTE ALIGHIERI" (OFFANENGO)</cp:lastModifiedBy>
  <cp:revision>5</cp:revision>
  <dcterms:created xsi:type="dcterms:W3CDTF">2026-01-07T11:58:00Z</dcterms:created>
  <dcterms:modified xsi:type="dcterms:W3CDTF">2026-01-07T12:28:00Z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