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6A" w:rsidRDefault="009E6A6A" w:rsidP="009E6A6A">
      <w:pPr>
        <w:spacing w:after="0" w:line="240" w:lineRule="auto"/>
      </w:pPr>
    </w:p>
    <w:p w:rsidR="000A5732" w:rsidRPr="000A5732" w:rsidRDefault="000A5732" w:rsidP="000A5732">
      <w:pPr>
        <w:widowControl w:val="0"/>
        <w:autoSpaceDE w:val="0"/>
        <w:autoSpaceDN w:val="0"/>
        <w:spacing w:after="0" w:line="240" w:lineRule="auto"/>
        <w:rPr>
          <w:rFonts w:ascii="Arial" w:eastAsia="Arial" w:hAnsi="Arial" w:cs="Arial"/>
          <w:b/>
          <w:sz w:val="20"/>
          <w:lang w:bidi="it-IT"/>
        </w:rPr>
      </w:pPr>
      <w:r w:rsidRPr="000A5732">
        <w:rPr>
          <w:rFonts w:ascii="Arial" w:eastAsia="Arial" w:hAnsi="Arial" w:cs="Arial"/>
          <w:noProof/>
        </w:rPr>
        <w:drawing>
          <wp:anchor distT="0" distB="0" distL="0" distR="0" simplePos="0" relativeHeight="251663360" behindDoc="1" locked="0" layoutInCell="1" allowOverlap="1">
            <wp:simplePos x="0" y="0"/>
            <wp:positionH relativeFrom="margin">
              <wp:align>center</wp:align>
            </wp:positionH>
            <wp:positionV relativeFrom="topMargin">
              <wp:posOffset>609600</wp:posOffset>
            </wp:positionV>
            <wp:extent cx="5362223" cy="750967"/>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62223" cy="750967"/>
                    </a:xfrm>
                    <a:prstGeom prst="rect">
                      <a:avLst/>
                    </a:prstGeom>
                  </pic:spPr>
                </pic:pic>
              </a:graphicData>
            </a:graphic>
          </wp:anchor>
        </w:drawing>
      </w:r>
    </w:p>
    <w:p w:rsidR="000A5732" w:rsidRPr="000A5732" w:rsidRDefault="000A5732" w:rsidP="000A5732">
      <w:pPr>
        <w:widowControl w:val="0"/>
        <w:autoSpaceDE w:val="0"/>
        <w:autoSpaceDN w:val="0"/>
        <w:spacing w:after="0" w:line="240" w:lineRule="auto"/>
        <w:ind w:left="-567" w:right="4725"/>
        <w:rPr>
          <w:rFonts w:ascii="Tahoma" w:eastAsia="Calibri" w:hAnsi="Tahoma" w:cs="Tahoma"/>
          <w:b/>
          <w:noProof/>
          <w:sz w:val="12"/>
          <w:szCs w:val="12"/>
          <w:lang w:eastAsia="en-US"/>
        </w:rPr>
      </w:pPr>
    </w:p>
    <w:p w:rsidR="000A5732" w:rsidRP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p>
    <w:p w:rsid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p>
    <w:p w:rsid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p>
    <w:p w:rsidR="000A5732" w:rsidRP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bookmarkStart w:id="0" w:name="_GoBack"/>
      <w:bookmarkEnd w:id="0"/>
      <w:r w:rsidRPr="000A5732">
        <w:rPr>
          <w:rFonts w:ascii="Arial" w:eastAsia="Times New Roman" w:hAnsi="Arial" w:cs="Times New Roman"/>
          <w:sz w:val="16"/>
          <w:szCs w:val="16"/>
        </w:rPr>
        <w:t xml:space="preserve">UFFICIO SCOLASTICO REGIONALE PER </w:t>
      </w:r>
      <w:r w:rsidRPr="000A5732">
        <w:rPr>
          <w:rFonts w:ascii="Arial" w:eastAsia="Times New Roman" w:hAnsi="Arial" w:cs="Times New Roman"/>
          <w:noProof/>
          <w:sz w:val="16"/>
          <w:szCs w:val="16"/>
        </w:rPr>
        <w:t>LA LOMBARDIA</w:t>
      </w:r>
    </w:p>
    <w:p w:rsidR="000A5732" w:rsidRPr="000A5732" w:rsidRDefault="000A5732" w:rsidP="000A5732">
      <w:pPr>
        <w:overflowPunct w:val="0"/>
        <w:autoSpaceDE w:val="0"/>
        <w:autoSpaceDN w:val="0"/>
        <w:adjustRightInd w:val="0"/>
        <w:spacing w:after="60" w:line="240" w:lineRule="auto"/>
        <w:jc w:val="center"/>
        <w:rPr>
          <w:rFonts w:ascii="Arial" w:eastAsia="Times New Roman" w:hAnsi="Arial" w:cs="Times New Roman"/>
          <w:b/>
          <w:sz w:val="20"/>
          <w:szCs w:val="20"/>
        </w:rPr>
      </w:pPr>
      <w:r w:rsidRPr="000A5732">
        <w:rPr>
          <w:rFonts w:ascii="Arial" w:eastAsia="Times New Roman" w:hAnsi="Arial" w:cs="Times New Roman"/>
          <w:b/>
          <w:noProof/>
          <w:sz w:val="20"/>
          <w:szCs w:val="20"/>
        </w:rPr>
        <w:t>ISTITUTO COMPRENSIVO DI SERGNANO</w:t>
      </w:r>
      <w:r w:rsidRPr="000A5732">
        <w:rPr>
          <w:rFonts w:ascii="Arial" w:eastAsia="Times New Roman" w:hAnsi="Arial" w:cs="Times New Roman"/>
          <w:b/>
          <w:sz w:val="20"/>
          <w:szCs w:val="20"/>
        </w:rPr>
        <w:t xml:space="preserve"> “PRIMO LEVI”</w:t>
      </w:r>
    </w:p>
    <w:p w:rsidR="000A5732" w:rsidRP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r w:rsidRPr="000A5732">
        <w:rPr>
          <w:rFonts w:ascii="Arial" w:eastAsia="Times New Roman" w:hAnsi="Arial" w:cs="Times New Roman"/>
          <w:noProof/>
          <w:sz w:val="16"/>
          <w:szCs w:val="16"/>
        </w:rPr>
        <w:t>VIA AL BINENGO, 38 - 26010SERGNANO</w:t>
      </w:r>
      <w:r w:rsidRPr="000A5732">
        <w:rPr>
          <w:rFonts w:ascii="Arial" w:eastAsia="Times New Roman" w:hAnsi="Arial" w:cs="Times New Roman"/>
          <w:sz w:val="16"/>
          <w:szCs w:val="16"/>
        </w:rPr>
        <w:t xml:space="preserve"> (</w:t>
      </w:r>
      <w:r w:rsidRPr="000A5732">
        <w:rPr>
          <w:rFonts w:ascii="Arial" w:eastAsia="Times New Roman" w:hAnsi="Arial" w:cs="Times New Roman"/>
          <w:noProof/>
          <w:sz w:val="16"/>
          <w:szCs w:val="16"/>
        </w:rPr>
        <w:t>CR</w:t>
      </w:r>
      <w:r w:rsidRPr="000A5732">
        <w:rPr>
          <w:rFonts w:ascii="Arial" w:eastAsia="Times New Roman" w:hAnsi="Arial" w:cs="Times New Roman"/>
          <w:sz w:val="16"/>
          <w:szCs w:val="16"/>
        </w:rPr>
        <w:t>)</w:t>
      </w:r>
    </w:p>
    <w:p w:rsidR="000A5732" w:rsidRP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r w:rsidRPr="000A5732">
        <w:rPr>
          <w:rFonts w:ascii="Arial" w:eastAsia="Times New Roman" w:hAnsi="Arial" w:cs="Times New Roman"/>
          <w:sz w:val="16"/>
          <w:szCs w:val="16"/>
        </w:rPr>
        <w:t xml:space="preserve">C. F.: </w:t>
      </w:r>
      <w:r w:rsidRPr="000A5732">
        <w:rPr>
          <w:rFonts w:ascii="Arial" w:eastAsia="Times New Roman" w:hAnsi="Arial" w:cs="Times New Roman"/>
          <w:noProof/>
          <w:sz w:val="16"/>
          <w:szCs w:val="16"/>
        </w:rPr>
        <w:t>01223820190</w:t>
      </w:r>
      <w:r w:rsidRPr="000A5732">
        <w:rPr>
          <w:rFonts w:ascii="Arial" w:eastAsia="Times New Roman" w:hAnsi="Arial" w:cs="Times New Roman"/>
          <w:sz w:val="16"/>
          <w:szCs w:val="16"/>
        </w:rPr>
        <w:t xml:space="preserve"> C. M.: </w:t>
      </w:r>
      <w:r w:rsidRPr="000A5732">
        <w:rPr>
          <w:rFonts w:ascii="Arial" w:eastAsia="Times New Roman" w:hAnsi="Arial" w:cs="Times New Roman"/>
          <w:noProof/>
          <w:sz w:val="16"/>
          <w:szCs w:val="16"/>
        </w:rPr>
        <w:t>CRIC80600N C.U. UF4VB8</w:t>
      </w:r>
    </w:p>
    <w:p w:rsidR="000A5732" w:rsidRPr="000A5732" w:rsidRDefault="000A5732" w:rsidP="000A5732">
      <w:pPr>
        <w:overflowPunct w:val="0"/>
        <w:autoSpaceDE w:val="0"/>
        <w:autoSpaceDN w:val="0"/>
        <w:adjustRightInd w:val="0"/>
        <w:spacing w:after="60" w:line="240" w:lineRule="auto"/>
        <w:jc w:val="center"/>
        <w:rPr>
          <w:rFonts w:ascii="Arial" w:eastAsia="Times New Roman" w:hAnsi="Arial" w:cs="Times New Roman"/>
          <w:sz w:val="16"/>
          <w:szCs w:val="16"/>
        </w:rPr>
      </w:pPr>
      <w:r w:rsidRPr="000A5732">
        <w:rPr>
          <w:rFonts w:ascii="Arial" w:eastAsia="Times New Roman" w:hAnsi="Arial" w:cs="Times New Roman"/>
          <w:sz w:val="16"/>
          <w:szCs w:val="16"/>
        </w:rPr>
        <w:t xml:space="preserve">e-mail: </w:t>
      </w:r>
      <w:hyperlink r:id="rId8" w:history="1">
        <w:r w:rsidRPr="000A5732">
          <w:rPr>
            <w:rFonts w:ascii="Arial" w:eastAsia="Times New Roman" w:hAnsi="Arial" w:cs="Times New Roman"/>
            <w:color w:val="0563C1"/>
            <w:sz w:val="16"/>
            <w:szCs w:val="16"/>
            <w:u w:val="single"/>
          </w:rPr>
          <w:t>cric80600n@istruzione.it</w:t>
        </w:r>
      </w:hyperlink>
      <w:r w:rsidRPr="000A5732">
        <w:rPr>
          <w:rFonts w:ascii="Arial" w:eastAsia="Times New Roman" w:hAnsi="Arial" w:cs="Times New Roman"/>
          <w:sz w:val="16"/>
          <w:szCs w:val="16"/>
        </w:rPr>
        <w:t xml:space="preserve"> – sito web: </w:t>
      </w:r>
      <w:hyperlink r:id="rId9" w:history="1">
        <w:r w:rsidRPr="000A5732">
          <w:rPr>
            <w:rFonts w:ascii="Arial" w:eastAsia="Times New Roman" w:hAnsi="Arial" w:cs="Times New Roman"/>
            <w:b/>
            <w:color w:val="0000FF"/>
            <w:sz w:val="16"/>
            <w:szCs w:val="16"/>
            <w:u w:val="single"/>
          </w:rPr>
          <w:t>www.icsergnanoprimolevi.edu.it</w:t>
        </w:r>
      </w:hyperlink>
    </w:p>
    <w:p w:rsidR="009E6A6A" w:rsidRPr="00327476" w:rsidRDefault="009E6A6A" w:rsidP="009E6A6A">
      <w:pPr>
        <w:widowControl w:val="0"/>
        <w:spacing w:after="0" w:line="240" w:lineRule="auto"/>
        <w:jc w:val="center"/>
        <w:rPr>
          <w:rFonts w:ascii="Verdana" w:eastAsia="Verdana" w:hAnsi="Verdana" w:cs="Verdana"/>
          <w:b/>
          <w:sz w:val="16"/>
          <w:szCs w:val="16"/>
          <w:lang w:eastAsia="en-US"/>
        </w:rPr>
      </w:pPr>
    </w:p>
    <w:p w:rsidR="009E6A6A" w:rsidRPr="00327476" w:rsidRDefault="009E6A6A" w:rsidP="009E6A6A">
      <w:pPr>
        <w:spacing w:after="0"/>
      </w:pPr>
    </w:p>
    <w:p w:rsidR="00580CD6" w:rsidRPr="009E6A6A" w:rsidRDefault="00580CD6" w:rsidP="009E6A6A">
      <w:pPr>
        <w:pStyle w:val="Titolo1"/>
        <w:spacing w:line="240" w:lineRule="auto"/>
        <w:ind w:left="0" w:right="185" w:firstLine="0"/>
        <w:jc w:val="center"/>
        <w:rPr>
          <w:sz w:val="32"/>
          <w:szCs w:val="32"/>
        </w:rPr>
      </w:pPr>
      <w:r w:rsidRPr="009E6A6A">
        <w:rPr>
          <w:sz w:val="32"/>
          <w:szCs w:val="32"/>
        </w:rPr>
        <w:t>PIANO EDUCATIVO INDIVIDUALIZZATO</w:t>
      </w:r>
    </w:p>
    <w:p w:rsidR="00580CD6" w:rsidRPr="009E6A6A" w:rsidRDefault="00580CD6" w:rsidP="009E6A6A">
      <w:pPr>
        <w:spacing w:after="199" w:line="240" w:lineRule="auto"/>
        <w:ind w:right="11"/>
        <w:jc w:val="center"/>
      </w:pPr>
      <w:r w:rsidRPr="009E6A6A">
        <w:rPr>
          <w:rFonts w:ascii="Times New Roman" w:eastAsia="Times New Roman" w:hAnsi="Times New Roman" w:cs="Times New Roman"/>
        </w:rPr>
        <w:t xml:space="preserve">(ART. 7, D. LGS. 13 APRILE 2017, N. 66 e </w:t>
      </w:r>
      <w:proofErr w:type="spellStart"/>
      <w:r w:rsidRPr="009E6A6A">
        <w:rPr>
          <w:rFonts w:ascii="Times New Roman" w:eastAsia="Times New Roman" w:hAnsi="Times New Roman" w:cs="Times New Roman"/>
        </w:rPr>
        <w:t>s.m.i.</w:t>
      </w:r>
      <w:proofErr w:type="spellEnd"/>
      <w:r w:rsidRPr="009E6A6A">
        <w:rPr>
          <w:rFonts w:ascii="Times New Roman" w:eastAsia="Times New Roman" w:hAnsi="Times New Roman" w:cs="Times New Roman"/>
        </w:rPr>
        <w:t xml:space="preserve">) </w:t>
      </w:r>
    </w:p>
    <w:p w:rsidR="00580CD6" w:rsidRPr="009E6A6A" w:rsidRDefault="00580CD6" w:rsidP="00580CD6">
      <w:pPr>
        <w:spacing w:after="0" w:line="361" w:lineRule="auto"/>
        <w:ind w:left="14" w:right="1666" w:firstLine="3387"/>
        <w:rPr>
          <w:rFonts w:ascii="Times New Roman" w:eastAsia="Times New Roman" w:hAnsi="Times New Roman" w:cs="Times New Roman"/>
          <w:b/>
          <w:sz w:val="24"/>
          <w:szCs w:val="24"/>
        </w:rPr>
      </w:pPr>
      <w:r w:rsidRPr="009E6A6A">
        <w:rPr>
          <w:rFonts w:ascii="Times New Roman" w:eastAsia="Times New Roman" w:hAnsi="Times New Roman" w:cs="Times New Roman"/>
          <w:b/>
          <w:sz w:val="24"/>
          <w:szCs w:val="24"/>
        </w:rPr>
        <w:t xml:space="preserve">Anno Scolastico __________ </w:t>
      </w:r>
    </w:p>
    <w:p w:rsidR="00580CD6" w:rsidRPr="009E6A6A" w:rsidRDefault="00580CD6" w:rsidP="00580CD6">
      <w:pPr>
        <w:spacing w:after="0" w:line="361" w:lineRule="auto"/>
        <w:ind w:left="14" w:right="1666" w:hanging="14"/>
        <w:rPr>
          <w:sz w:val="24"/>
          <w:szCs w:val="24"/>
        </w:rPr>
      </w:pPr>
      <w:r w:rsidRPr="009E6A6A">
        <w:rPr>
          <w:rFonts w:ascii="Times New Roman" w:eastAsia="Times New Roman" w:hAnsi="Times New Roman" w:cs="Times New Roman"/>
          <w:sz w:val="24"/>
          <w:szCs w:val="24"/>
        </w:rPr>
        <w:t xml:space="preserve">ALUNNO/A ____________________________        </w:t>
      </w:r>
    </w:p>
    <w:p w:rsidR="00580CD6" w:rsidRDefault="00580CD6" w:rsidP="00C812FE">
      <w:pPr>
        <w:spacing w:after="211"/>
        <w:ind w:left="9" w:hanging="10"/>
      </w:pPr>
      <w:r>
        <w:rPr>
          <w:rFonts w:ascii="Times New Roman" w:eastAsia="Times New Roman" w:hAnsi="Times New Roman" w:cs="Times New Roman"/>
        </w:rPr>
        <w:t xml:space="preserve">codice sostitutivo personale ____________  </w:t>
      </w:r>
      <w:r w:rsidR="00C812FE">
        <w:t>Classe _________</w:t>
      </w:r>
      <w:r>
        <w:tab/>
        <w:t xml:space="preserve"> Plesso o sede__________________  </w:t>
      </w:r>
    </w:p>
    <w:p w:rsidR="00580CD6" w:rsidRDefault="00580CD6" w:rsidP="00653CDB">
      <w:pPr>
        <w:spacing w:after="36"/>
        <w:ind w:left="9" w:hanging="10"/>
      </w:pPr>
      <w:r>
        <w:rPr>
          <w:rFonts w:ascii="Times New Roman" w:eastAsia="Times New Roman" w:hAnsi="Times New Roman" w:cs="Times New Roman"/>
          <w:sz w:val="28"/>
        </w:rPr>
        <w:t>A</w:t>
      </w:r>
      <w:r>
        <w:rPr>
          <w:rFonts w:ascii="Times New Roman" w:eastAsia="Times New Roman" w:hAnsi="Times New Roman" w:cs="Times New Roman"/>
        </w:rPr>
        <w:t xml:space="preserve">CCERTAMENTO DELLA CONDIZIONE </w:t>
      </w:r>
      <w:proofErr w:type="spellStart"/>
      <w:r>
        <w:rPr>
          <w:rFonts w:ascii="Times New Roman" w:eastAsia="Times New Roman" w:hAnsi="Times New Roman" w:cs="Times New Roman"/>
        </w:rPr>
        <w:t>DI</w:t>
      </w:r>
      <w:proofErr w:type="spellEnd"/>
      <w:r>
        <w:rPr>
          <w:rFonts w:ascii="Times New Roman" w:eastAsia="Times New Roman" w:hAnsi="Times New Roman" w:cs="Times New Roman"/>
        </w:rPr>
        <w:t xml:space="preserve">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r>
        <w:rPr>
          <w:rFonts w:ascii="Times New Roman" w:eastAsia="Times New Roman" w:hAnsi="Times New Roman"/>
        </w:rPr>
        <w:t>SCOLASTICA rilasciato in data _________</w:t>
      </w:r>
    </w:p>
    <w:p w:rsidR="00580CD6" w:rsidRDefault="00580CD6" w:rsidP="00653CDB">
      <w:pPr>
        <w:spacing w:after="0" w:line="393" w:lineRule="auto"/>
        <w:ind w:left="9" w:right="3401" w:hanging="10"/>
        <w:rPr>
          <w:rFonts w:ascii="Times New Roman" w:eastAsia="Times New Roman" w:hAnsi="Times New Roman" w:cs="Times New Roman"/>
        </w:rPr>
      </w:pPr>
      <w:r>
        <w:rPr>
          <w:noProof/>
        </w:rPr>
        <w:drawing>
          <wp:anchor distT="0" distB="0" distL="114300" distR="114300" simplePos="0" relativeHeight="251660288" behindDoc="0" locked="0" layoutInCell="1" allowOverlap="0">
            <wp:simplePos x="0" y="0"/>
            <wp:positionH relativeFrom="column">
              <wp:posOffset>1639570</wp:posOffset>
            </wp:positionH>
            <wp:positionV relativeFrom="paragraph">
              <wp:posOffset>0</wp:posOffset>
            </wp:positionV>
            <wp:extent cx="219710" cy="155575"/>
            <wp:effectExtent l="19050" t="0" r="0" b="0"/>
            <wp:wrapNone/>
            <wp:docPr id="1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srcRect/>
                    <a:stretch>
                      <a:fillRect/>
                    </a:stretch>
                  </pic:blipFill>
                  <pic:spPr bwMode="auto">
                    <a:xfrm>
                      <a:off x="0" y="0"/>
                      <a:ext cx="219710" cy="15557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0">
            <wp:simplePos x="0" y="0"/>
            <wp:positionH relativeFrom="column">
              <wp:posOffset>2796540</wp:posOffset>
            </wp:positionH>
            <wp:positionV relativeFrom="paragraph">
              <wp:posOffset>0</wp:posOffset>
            </wp:positionV>
            <wp:extent cx="216535" cy="155575"/>
            <wp:effectExtent l="19050" t="0" r="0" b="0"/>
            <wp:wrapNone/>
            <wp:docPr id="1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cstate="print"/>
                    <a:srcRect/>
                    <a:stretch>
                      <a:fillRect/>
                    </a:stretch>
                  </pic:blipFill>
                  <pic:spPr bwMode="auto">
                    <a:xfrm>
                      <a:off x="0" y="0"/>
                      <a:ext cx="216535" cy="155575"/>
                    </a:xfrm>
                    <a:prstGeom prst="rect">
                      <a:avLst/>
                    </a:prstGeom>
                    <a:noFill/>
                    <a:ln w="9525">
                      <a:noFill/>
                      <a:miter lim="800000"/>
                      <a:headEnd/>
                      <a:tailEnd/>
                    </a:ln>
                  </pic:spPr>
                </pic:pic>
              </a:graphicData>
            </a:graphic>
          </wp:anchor>
        </w:drawing>
      </w:r>
      <w:r>
        <w:rPr>
          <w:rFonts w:ascii="Times New Roman" w:eastAsia="Times New Roman" w:hAnsi="Times New Roman" w:cs="Times New Roman"/>
        </w:rPr>
        <w:t>Data scadenza o rivedibili</w:t>
      </w:r>
      <w:r w:rsidR="00653CDB">
        <w:rPr>
          <w:rFonts w:ascii="Times New Roman" w:eastAsia="Times New Roman" w:hAnsi="Times New Roman" w:cs="Times New Roman"/>
        </w:rPr>
        <w:t xml:space="preserve">tà:    ______________       Non </w:t>
      </w:r>
      <w:r>
        <w:rPr>
          <w:rFonts w:ascii="Times New Roman" w:eastAsia="Times New Roman" w:hAnsi="Times New Roman" w:cs="Times New Roman"/>
        </w:rPr>
        <w:t xml:space="preserve">indicata </w:t>
      </w:r>
    </w:p>
    <w:p w:rsidR="00580CD6" w:rsidRDefault="00580CD6" w:rsidP="00653CDB">
      <w:pPr>
        <w:spacing w:after="0" w:line="393" w:lineRule="auto"/>
        <w:ind w:left="9" w:right="2834"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proofErr w:type="spellStart"/>
      <w:r>
        <w:rPr>
          <w:rFonts w:ascii="Times New Roman" w:eastAsia="Times New Roman" w:hAnsi="Times New Roman" w:cs="Times New Roman"/>
        </w:rPr>
        <w:t>DI</w:t>
      </w:r>
      <w:proofErr w:type="spellEnd"/>
      <w:r>
        <w:rPr>
          <w:rFonts w:ascii="Times New Roman" w:eastAsia="Times New Roman" w:hAnsi="Times New Roman" w:cs="Times New Roman"/>
        </w:rPr>
        <w:t xml:space="preserve"> FUNZIONAMENTO </w:t>
      </w:r>
      <w:r>
        <w:rPr>
          <w:rFonts w:ascii="Times New Roman" w:eastAsia="Times New Roman" w:hAnsi="Times New Roman" w:cs="Times New Roman"/>
          <w:sz w:val="24"/>
        </w:rPr>
        <w:t>redatto in data _______________</w:t>
      </w:r>
    </w:p>
    <w:p w:rsidR="00580CD6" w:rsidRDefault="00580CD6" w:rsidP="00580CD6">
      <w:pPr>
        <w:spacing w:after="246"/>
        <w:ind w:left="9" w:hanging="10"/>
      </w:pPr>
      <w:r>
        <w:rPr>
          <w:rFonts w:ascii="Times New Roman" w:eastAsia="Times New Roman" w:hAnsi="Times New Roman" w:cs="Times New Roman"/>
          <w:sz w:val="24"/>
        </w:rPr>
        <w:t xml:space="preserve">Nella fase transitoria:  </w:t>
      </w:r>
    </w:p>
    <w:p w:rsidR="00580CD6" w:rsidRDefault="00580CD6" w:rsidP="00580CD6">
      <w:pPr>
        <w:spacing w:after="36"/>
        <w:ind w:left="9"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w:t>
      </w:r>
      <w:proofErr w:type="spellStart"/>
      <w:r>
        <w:rPr>
          <w:rFonts w:ascii="Times New Roman" w:eastAsia="Times New Roman" w:hAnsi="Times New Roman" w:cs="Times New Roman"/>
        </w:rPr>
        <w:t>DI</w:t>
      </w:r>
      <w:proofErr w:type="spellEnd"/>
      <w:r>
        <w:rPr>
          <w:rFonts w:ascii="Times New Roman" w:eastAsia="Times New Roman" w:hAnsi="Times New Roman" w:cs="Times New Roman"/>
        </w:rPr>
        <w:t xml:space="preserve">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p>
    <w:p w:rsidR="00580CD6" w:rsidRDefault="00580CD6" w:rsidP="00580CD6">
      <w:pPr>
        <w:spacing w:after="36"/>
        <w:ind w:left="732"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sz w:val="28"/>
        </w:rPr>
        <w:t xml:space="preserve">_________________ </w:t>
      </w:r>
    </w:p>
    <w:p w:rsidR="00580CD6" w:rsidRDefault="00580CD6" w:rsidP="00580CD6">
      <w:pPr>
        <w:spacing w:after="206"/>
        <w:ind w:left="732"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sz w:val="28"/>
        </w:rPr>
        <w:t xml:space="preserve">____________ </w:t>
      </w:r>
    </w:p>
    <w:p w:rsidR="00580CD6" w:rsidRDefault="00580CD6" w:rsidP="00580CD6">
      <w:pPr>
        <w:pStyle w:val="Titolo3"/>
        <w:ind w:left="9"/>
        <w:rPr>
          <w:rFonts w:ascii="Times New Roman" w:eastAsia="Times New Roman" w:hAnsi="Times New Roman"/>
          <w:b w:val="0"/>
        </w:rPr>
      </w:pPr>
      <w:r>
        <w:rPr>
          <w:rFonts w:ascii="Times New Roman" w:eastAsia="Times New Roman" w:hAnsi="Times New Roman"/>
          <w:b w:val="0"/>
          <w:sz w:val="28"/>
        </w:rPr>
        <w:t>P</w:t>
      </w:r>
      <w:r>
        <w:rPr>
          <w:rFonts w:ascii="Times New Roman" w:eastAsia="Times New Roman" w:hAnsi="Times New Roman"/>
          <w:b w:val="0"/>
          <w:sz w:val="22"/>
        </w:rPr>
        <w:t xml:space="preserve">ROGETTO </w:t>
      </w:r>
      <w:r>
        <w:rPr>
          <w:rFonts w:ascii="Times New Roman" w:eastAsia="Times New Roman" w:hAnsi="Times New Roman"/>
          <w:b w:val="0"/>
          <w:sz w:val="28"/>
        </w:rPr>
        <w:t>I</w:t>
      </w:r>
      <w:r>
        <w:rPr>
          <w:rFonts w:ascii="Times New Roman" w:eastAsia="Times New Roman" w:hAnsi="Times New Roman"/>
          <w:b w:val="0"/>
          <w:sz w:val="22"/>
        </w:rPr>
        <w:t xml:space="preserve">NDIVIDUALE     </w:t>
      </w:r>
      <w:r>
        <w:rPr>
          <w:rFonts w:ascii="Webdings" w:eastAsia="Webdings" w:hAnsi="Webdings" w:cs="Webdings"/>
          <w:b w:val="0"/>
        </w:rPr>
        <w:t></w:t>
      </w:r>
      <w:r>
        <w:rPr>
          <w:rFonts w:ascii="Times New Roman" w:eastAsia="Times New Roman" w:hAnsi="Times New Roman"/>
          <w:b w:val="0"/>
        </w:rPr>
        <w:t xml:space="preserve">redatto in data ___________ </w:t>
      </w:r>
      <w:r>
        <w:rPr>
          <w:rFonts w:ascii="Webdings" w:eastAsia="Webdings" w:hAnsi="Webdings" w:cs="Webdings"/>
          <w:b w:val="0"/>
        </w:rPr>
        <w:t></w:t>
      </w:r>
      <w:r>
        <w:rPr>
          <w:rFonts w:ascii="Times New Roman" w:eastAsia="Times New Roman" w:hAnsi="Times New Roman"/>
          <w:b w:val="0"/>
        </w:rPr>
        <w:t xml:space="preserve">da redigere  </w:t>
      </w:r>
    </w:p>
    <w:p w:rsidR="001B37F8" w:rsidRPr="001B37F8" w:rsidRDefault="001B37F8" w:rsidP="001B37F8"/>
    <w:p w:rsidR="00580CD6" w:rsidRDefault="00580CD6" w:rsidP="00580CD6">
      <w:pPr>
        <w:spacing w:after="0"/>
        <w:ind w:left="14"/>
      </w:pPr>
    </w:p>
    <w:tbl>
      <w:tblPr>
        <w:tblW w:w="10209" w:type="dxa"/>
        <w:tblInd w:w="410" w:type="dxa"/>
        <w:tblCellMar>
          <w:top w:w="21" w:type="dxa"/>
          <w:right w:w="115" w:type="dxa"/>
        </w:tblCellMar>
        <w:tblLook w:val="04A0"/>
      </w:tblPr>
      <w:tblGrid>
        <w:gridCol w:w="3200"/>
        <w:gridCol w:w="3464"/>
        <w:gridCol w:w="3545"/>
      </w:tblGrid>
      <w:tr w:rsidR="00580CD6" w:rsidRPr="00A94E86" w:rsidTr="006462E7">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580CD6" w:rsidRPr="00A94E86" w:rsidRDefault="00580CD6" w:rsidP="006462E7">
            <w:pPr>
              <w:spacing w:after="0"/>
              <w:ind w:left="2"/>
            </w:pPr>
            <w:r w:rsidRPr="00A94E86">
              <w:rPr>
                <w:rFonts w:ascii="Times New Roman" w:eastAsia="Times New Roman" w:hAnsi="Times New Roman" w:cs="Times New Roman"/>
                <w:sz w:val="28"/>
              </w:rPr>
              <w:t>V</w:t>
            </w:r>
            <w:r w:rsidRPr="00A94E86">
              <w:rPr>
                <w:rFonts w:ascii="Times New Roman" w:eastAsia="Times New Roman" w:hAnsi="Times New Roman" w:cs="Times New Roman"/>
              </w:rPr>
              <w:t>ERIFICA INTERMEDIA</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580CD6" w:rsidRPr="00A94E86" w:rsidRDefault="00580CD6" w:rsidP="006462E7">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580CD6" w:rsidRPr="00A94E86" w:rsidRDefault="00580CD6" w:rsidP="006462E7">
            <w:pPr>
              <w:spacing w:after="140"/>
            </w:pPr>
          </w:p>
          <w:p w:rsidR="00580CD6" w:rsidRPr="00A94E86" w:rsidRDefault="00580CD6" w:rsidP="006462E7">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00B222D1">
              <w:rPr>
                <w:rFonts w:ascii="Times New Roman" w:eastAsia="Times New Roman" w:hAnsi="Times New Roman" w:cs="Times New Roman"/>
              </w:rPr>
              <w:t>.__2</w:t>
            </w:r>
            <w:r w:rsidRPr="00A94E86">
              <w:rPr>
                <w:rFonts w:ascii="Times New Roman" w:eastAsia="Times New Roman" w:hAnsi="Times New Roman" w:cs="Times New Roman"/>
              </w:rPr>
              <w:t xml:space="preserve">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580CD6" w:rsidRPr="00A94E86" w:rsidRDefault="00580CD6" w:rsidP="006462E7">
            <w:pPr>
              <w:spacing w:after="8"/>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p>
          <w:p w:rsidR="00580CD6" w:rsidRPr="00A94E86" w:rsidRDefault="00580CD6" w:rsidP="006462E7">
            <w:pPr>
              <w:tabs>
                <w:tab w:val="right" w:pos="3322"/>
              </w:tabs>
              <w:spacing w:after="0"/>
            </w:pPr>
            <w:proofErr w:type="spellStart"/>
            <w:r w:rsidRPr="00A94E86">
              <w:rPr>
                <w:rFonts w:ascii="Times New Roman" w:eastAsia="Times New Roman" w:hAnsi="Times New Roman" w:cs="Times New Roman"/>
              </w:rPr>
              <w:t>………………………</w:t>
            </w:r>
            <w:proofErr w:type="spellEnd"/>
            <w:r w:rsidR="000A1C67">
              <w:rPr>
                <w:noProof/>
              </w:rPr>
            </w:r>
            <w:r w:rsidR="000A1C67" w:rsidRPr="000A1C67">
              <w:rPr>
                <w:noProof/>
              </w:rPr>
              <w:pict>
                <v:group id="Group 8" o:spid="_x0000_s1026" style="width:30.15pt;height:28.35pt;mso-position-horizontal-relative:char;mso-position-vertical-relative:line" coordsize="382905,360045">
                  <v:shape id="Shape 359" o:spid="_x0000_s1027" style="position:absolute;width:382905;height:360045;visibility:visible;mso-wrap-style:square;v-text-anchor:top" coordsize="382905,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5iWMIA&#10;AADaAAAADwAAAGRycy9kb3ducmV2LnhtbESPQWvCQBSE7wX/w/KE3ppNApUSs4oKhdJDqVrq9ZF9&#10;ZqPZtyG7TdJ/3xWEHoeZ+YYp15NtxUC9bxwryJIUBHHldMO1gq/j69MLCB+QNbaOScEveVivZg8l&#10;FtqNvKfhEGoRIewLVGBC6AopfWXIok9cRxy9s+sthij7Wuoexwi3rczTdCEtNhwXDHa0M1RdDz9W&#10;wac7Z5eP5y1X+fdJo3Qb499HpR7n02YJItAU/sP39ptWkMPtSr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mJYwgAAANoAAAAPAAAAAAAAAAAAAAAAAJgCAABkcnMvZG93&#10;bnJldi54bWxQSwUGAAAAAAQABAD1AAAAhwMAAAAA&#10;" adj="0,,0" path="m,179960c,80518,85725,,191389,,297180,,382905,80518,382905,179960v,99440,-85725,180085,-191516,180085c85725,360045,,279400,,179960xe" filled="f">
                    <v:stroke miterlimit="83231f" joinstyle="miter"/>
                    <v:formulas/>
                    <v:path arrowok="t" o:connecttype="custom" o:connectlocs="0,179960;191389,0;382905,179960;191389,360045;0,179960" o:connectangles="0,0,0,0,0" textboxrect="0,0,382905,360045"/>
                  </v:shape>
                  <v:rect id="Rectangle 360" o:spid="_x0000_s1028" style="position:absolute;left:153035;top:176785;width:42144;height:189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6462E7" w:rsidRDefault="006462E7" w:rsidP="00580CD6"/>
                      </w:txbxContent>
                    </v:textbox>
                  </v:rect>
                  <w10:wrap type="none"/>
                  <w10:anchorlock/>
                </v:group>
              </w:pict>
            </w:r>
            <w:r w:rsidRPr="00A94E86">
              <w:rPr>
                <w:rFonts w:ascii="Times New Roman" w:eastAsia="Times New Roman" w:hAnsi="Times New Roman" w:cs="Times New Roman"/>
                <w:sz w:val="18"/>
              </w:rPr>
              <w:tab/>
            </w:r>
          </w:p>
        </w:tc>
      </w:tr>
    </w:tbl>
    <w:p w:rsidR="00C812FE" w:rsidRDefault="00C812FE"/>
    <w:p w:rsidR="001B37F8" w:rsidRDefault="001B37F8">
      <w:r>
        <w:br w:type="page"/>
      </w:r>
    </w:p>
    <w:p w:rsidR="00580CD6" w:rsidRDefault="00580CD6" w:rsidP="00580CD6">
      <w:pPr>
        <w:spacing w:after="0"/>
        <w:ind w:left="81"/>
      </w:pPr>
    </w:p>
    <w:p w:rsidR="001B37F8" w:rsidRDefault="001B37F8" w:rsidP="00580CD6">
      <w:pPr>
        <w:spacing w:after="0"/>
        <w:ind w:left="81"/>
      </w:pPr>
    </w:p>
    <w:p w:rsidR="001B37F8" w:rsidRDefault="001B37F8" w:rsidP="00580CD6">
      <w:pPr>
        <w:spacing w:after="0"/>
        <w:ind w:left="81"/>
      </w:pPr>
    </w:p>
    <w:p w:rsidR="001B37F8" w:rsidRDefault="001B37F8" w:rsidP="00580CD6">
      <w:pPr>
        <w:spacing w:after="0"/>
        <w:ind w:left="81"/>
      </w:pPr>
    </w:p>
    <w:p w:rsidR="001B37F8" w:rsidRPr="00673CF4" w:rsidRDefault="001B37F8" w:rsidP="001B37F8">
      <w:pPr>
        <w:keepNext/>
        <w:keepLines/>
        <w:pBdr>
          <w:bottom w:val="single" w:sz="4" w:space="1" w:color="auto"/>
        </w:pBdr>
        <w:contextualSpacing/>
        <w:outlineLvl w:val="0"/>
        <w:rPr>
          <w:rFonts w:ascii="Tahoma" w:eastAsia="Tahoma" w:hAnsi="Tahoma" w:cs="Tahoma"/>
          <w:b/>
          <w:bCs/>
          <w:sz w:val="24"/>
          <w:szCs w:val="24"/>
        </w:rPr>
      </w:pPr>
      <w:r w:rsidRPr="00673CF4">
        <w:rPr>
          <w:rFonts w:ascii="Tahoma" w:eastAsia="Tahoma" w:hAnsi="Tahoma" w:cs="Tahoma"/>
          <w:b/>
          <w:bCs/>
          <w:color w:val="000000"/>
          <w:sz w:val="24"/>
          <w:szCs w:val="24"/>
        </w:rPr>
        <w:t xml:space="preserve">Composizione del GLO - Gruppo di Lavoro </w:t>
      </w:r>
      <w:r w:rsidRPr="00673CF4">
        <w:rPr>
          <w:rFonts w:ascii="Tahoma" w:eastAsia="Tahoma" w:hAnsi="Tahoma" w:cs="Tahoma"/>
          <w:b/>
          <w:bCs/>
          <w:sz w:val="24"/>
          <w:szCs w:val="24"/>
        </w:rPr>
        <w:t>Operativo per l’inclusione</w:t>
      </w:r>
    </w:p>
    <w:p w:rsidR="001B37F8" w:rsidRDefault="001B37F8" w:rsidP="001B37F8">
      <w:pPr>
        <w:spacing w:before="120" w:after="0"/>
        <w:rPr>
          <w:rFonts w:ascii="Tahoma" w:eastAsia="Calibri" w:hAnsi="Tahoma" w:cs="Tahoma"/>
          <w:sz w:val="16"/>
          <w:szCs w:val="16"/>
        </w:rPr>
      </w:pPr>
    </w:p>
    <w:p w:rsidR="001B37F8" w:rsidRPr="00673CF4" w:rsidRDefault="001B37F8" w:rsidP="001B37F8">
      <w:pPr>
        <w:spacing w:before="120" w:after="0"/>
        <w:rPr>
          <w:rFonts w:ascii="Tahoma" w:eastAsia="Tahoma" w:hAnsi="Tahoma" w:cs="Tahoma"/>
          <w:b/>
          <w:sz w:val="20"/>
          <w:szCs w:val="20"/>
        </w:rPr>
      </w:pPr>
      <w:r w:rsidRPr="00673CF4">
        <w:rPr>
          <w:rFonts w:ascii="Tahoma" w:eastAsia="Tahoma" w:hAnsi="Tahoma" w:cs="Tahoma"/>
          <w:b/>
          <w:sz w:val="20"/>
          <w:szCs w:val="20"/>
        </w:rPr>
        <w:t>Eventuali modifiche o integrazioni alla composizione del GLO, successive alla prima convocazione</w:t>
      </w:r>
    </w:p>
    <w:tbl>
      <w:tblPr>
        <w:tblW w:w="10206"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1B37F8" w:rsidRPr="00673CF4" w:rsidTr="00A96A11">
        <w:tc>
          <w:tcPr>
            <w:tcW w:w="992" w:type="dxa"/>
            <w:shd w:val="clear" w:color="auto" w:fill="F2F2F2"/>
          </w:tcPr>
          <w:p w:rsidR="001B37F8" w:rsidRPr="00673CF4" w:rsidRDefault="001B37F8" w:rsidP="00A96A11">
            <w:pPr>
              <w:rPr>
                <w:rFonts w:ascii="Tahoma" w:eastAsia="Tahoma" w:hAnsi="Tahoma" w:cs="Tahoma"/>
                <w:b/>
                <w:bCs/>
                <w:sz w:val="20"/>
                <w:szCs w:val="20"/>
              </w:rPr>
            </w:pPr>
            <w:r w:rsidRPr="00673CF4">
              <w:rPr>
                <w:rFonts w:ascii="Tahoma" w:eastAsia="Tahoma" w:hAnsi="Tahoma" w:cs="Tahoma"/>
                <w:b/>
                <w:bCs/>
                <w:sz w:val="20"/>
                <w:szCs w:val="20"/>
              </w:rPr>
              <w:t>Data</w:t>
            </w:r>
          </w:p>
        </w:tc>
        <w:tc>
          <w:tcPr>
            <w:tcW w:w="2835" w:type="dxa"/>
            <w:shd w:val="clear" w:color="auto" w:fill="F2F2F2"/>
          </w:tcPr>
          <w:p w:rsidR="001B37F8" w:rsidRPr="00673CF4" w:rsidRDefault="001B37F8" w:rsidP="00A96A11">
            <w:pPr>
              <w:rPr>
                <w:rFonts w:ascii="Tahoma" w:eastAsia="Tahoma" w:hAnsi="Tahoma" w:cs="Tahoma"/>
                <w:b/>
                <w:bCs/>
                <w:sz w:val="20"/>
                <w:szCs w:val="20"/>
              </w:rPr>
            </w:pPr>
            <w:r w:rsidRPr="00673CF4">
              <w:rPr>
                <w:rFonts w:ascii="Tahoma" w:eastAsia="Tahoma" w:hAnsi="Tahoma" w:cs="Tahoma"/>
                <w:b/>
                <w:bCs/>
                <w:sz w:val="20"/>
                <w:szCs w:val="20"/>
              </w:rPr>
              <w:t>Nome e Cognome</w:t>
            </w:r>
          </w:p>
        </w:tc>
        <w:tc>
          <w:tcPr>
            <w:tcW w:w="3260" w:type="dxa"/>
            <w:shd w:val="clear" w:color="auto" w:fill="F2F2F2"/>
          </w:tcPr>
          <w:p w:rsidR="001B37F8" w:rsidRPr="00673CF4" w:rsidRDefault="001B37F8" w:rsidP="00A96A11">
            <w:pPr>
              <w:rPr>
                <w:rFonts w:ascii="Tahoma" w:eastAsia="Tahoma" w:hAnsi="Tahoma" w:cs="Tahoma"/>
                <w:b/>
                <w:bCs/>
                <w:sz w:val="20"/>
                <w:szCs w:val="20"/>
              </w:rPr>
            </w:pPr>
            <w:proofErr w:type="spellStart"/>
            <w:r w:rsidRPr="00673CF4">
              <w:rPr>
                <w:rFonts w:ascii="Tahoma" w:eastAsia="Tahoma" w:hAnsi="Tahoma" w:cs="Tahoma"/>
                <w:b/>
                <w:bCs/>
                <w:sz w:val="14"/>
                <w:szCs w:val="14"/>
              </w:rPr>
              <w:t>*specificare</w:t>
            </w:r>
            <w:proofErr w:type="spellEnd"/>
            <w:r w:rsidRPr="00673CF4">
              <w:rPr>
                <w:rFonts w:ascii="Tahoma" w:eastAsia="Tahoma" w:hAnsi="Tahoma" w:cs="Tahoma"/>
                <w:b/>
                <w:bCs/>
                <w:sz w:val="14"/>
                <w:szCs w:val="14"/>
              </w:rPr>
              <w:t xml:space="preserve"> a quale titolo ciascun componente interviene al GLO</w:t>
            </w:r>
          </w:p>
        </w:tc>
        <w:tc>
          <w:tcPr>
            <w:tcW w:w="3119" w:type="dxa"/>
            <w:shd w:val="clear" w:color="auto" w:fill="F2F2F2"/>
          </w:tcPr>
          <w:p w:rsidR="001B37F8" w:rsidRPr="00673CF4" w:rsidRDefault="001B37F8" w:rsidP="00A96A11">
            <w:pPr>
              <w:rPr>
                <w:rFonts w:ascii="Tahoma" w:eastAsia="Tahoma" w:hAnsi="Tahoma" w:cs="Tahoma"/>
                <w:b/>
                <w:bCs/>
                <w:sz w:val="18"/>
                <w:szCs w:val="18"/>
              </w:rPr>
            </w:pPr>
            <w:r w:rsidRPr="00673CF4">
              <w:rPr>
                <w:rFonts w:ascii="Tahoma" w:eastAsia="Tahoma" w:hAnsi="Tahoma" w:cs="Tahoma"/>
                <w:b/>
                <w:bCs/>
                <w:sz w:val="18"/>
                <w:szCs w:val="18"/>
              </w:rPr>
              <w:t xml:space="preserve">Variazione (nuovo membro, sostituzione, </w:t>
            </w:r>
            <w:proofErr w:type="spellStart"/>
            <w:r w:rsidRPr="00673CF4">
              <w:rPr>
                <w:rFonts w:ascii="Tahoma" w:eastAsia="Tahoma" w:hAnsi="Tahoma" w:cs="Tahoma"/>
                <w:b/>
                <w:bCs/>
                <w:sz w:val="18"/>
                <w:szCs w:val="18"/>
              </w:rPr>
              <w:t>decadenza…</w:t>
            </w:r>
            <w:proofErr w:type="spellEnd"/>
            <w:r w:rsidRPr="00673CF4">
              <w:rPr>
                <w:rFonts w:ascii="Tahoma" w:eastAsia="Tahoma" w:hAnsi="Tahoma" w:cs="Tahoma"/>
                <w:b/>
                <w:bCs/>
                <w:sz w:val="18"/>
                <w:szCs w:val="18"/>
              </w:rPr>
              <w:t>)</w:t>
            </w:r>
          </w:p>
        </w:tc>
      </w:tr>
      <w:tr w:rsidR="001B37F8" w:rsidRPr="00673CF4" w:rsidTr="00A96A11">
        <w:tc>
          <w:tcPr>
            <w:tcW w:w="992" w:type="dxa"/>
          </w:tcPr>
          <w:p w:rsidR="001B37F8" w:rsidRPr="00673CF4" w:rsidRDefault="001B37F8" w:rsidP="00A96A11">
            <w:pPr>
              <w:rPr>
                <w:rFonts w:ascii="Tahoma" w:eastAsia="Tahoma" w:hAnsi="Tahoma" w:cs="Tahoma"/>
                <w:sz w:val="18"/>
                <w:szCs w:val="18"/>
              </w:rPr>
            </w:pPr>
          </w:p>
        </w:tc>
        <w:tc>
          <w:tcPr>
            <w:tcW w:w="2835" w:type="dxa"/>
          </w:tcPr>
          <w:p w:rsidR="001B37F8" w:rsidRPr="00673CF4" w:rsidRDefault="001B37F8" w:rsidP="00A96A11">
            <w:pPr>
              <w:rPr>
                <w:rFonts w:ascii="Tahoma" w:eastAsia="Tahoma" w:hAnsi="Tahoma" w:cs="Tahoma"/>
                <w:sz w:val="18"/>
                <w:szCs w:val="18"/>
              </w:rPr>
            </w:pPr>
          </w:p>
        </w:tc>
        <w:tc>
          <w:tcPr>
            <w:tcW w:w="3260" w:type="dxa"/>
          </w:tcPr>
          <w:p w:rsidR="001B37F8" w:rsidRPr="00673CF4" w:rsidRDefault="001B37F8" w:rsidP="00A96A11">
            <w:pPr>
              <w:rPr>
                <w:rFonts w:ascii="Tahoma" w:eastAsia="Tahoma" w:hAnsi="Tahoma" w:cs="Tahoma"/>
                <w:sz w:val="18"/>
                <w:szCs w:val="18"/>
              </w:rPr>
            </w:pPr>
          </w:p>
        </w:tc>
        <w:tc>
          <w:tcPr>
            <w:tcW w:w="3119" w:type="dxa"/>
          </w:tcPr>
          <w:p w:rsidR="001B37F8" w:rsidRPr="00673CF4" w:rsidRDefault="001B37F8" w:rsidP="00A96A11">
            <w:pPr>
              <w:rPr>
                <w:rFonts w:ascii="Tahoma" w:eastAsia="Tahoma" w:hAnsi="Tahoma" w:cs="Tahoma"/>
                <w:sz w:val="18"/>
                <w:szCs w:val="18"/>
              </w:rPr>
            </w:pPr>
          </w:p>
        </w:tc>
      </w:tr>
      <w:tr w:rsidR="001B37F8" w:rsidRPr="00673CF4" w:rsidTr="00A96A11">
        <w:tc>
          <w:tcPr>
            <w:tcW w:w="992" w:type="dxa"/>
          </w:tcPr>
          <w:p w:rsidR="001B37F8" w:rsidRPr="00673CF4" w:rsidRDefault="001B37F8" w:rsidP="00A96A11">
            <w:pPr>
              <w:rPr>
                <w:rFonts w:ascii="Tahoma" w:eastAsia="Tahoma" w:hAnsi="Tahoma" w:cs="Tahoma"/>
                <w:sz w:val="18"/>
                <w:szCs w:val="18"/>
              </w:rPr>
            </w:pPr>
          </w:p>
        </w:tc>
        <w:tc>
          <w:tcPr>
            <w:tcW w:w="2835" w:type="dxa"/>
          </w:tcPr>
          <w:p w:rsidR="001B37F8" w:rsidRPr="00673CF4" w:rsidRDefault="001B37F8" w:rsidP="00A96A11">
            <w:pPr>
              <w:rPr>
                <w:rFonts w:ascii="Tahoma" w:eastAsia="Tahoma" w:hAnsi="Tahoma" w:cs="Tahoma"/>
                <w:sz w:val="18"/>
                <w:szCs w:val="18"/>
              </w:rPr>
            </w:pPr>
          </w:p>
        </w:tc>
        <w:tc>
          <w:tcPr>
            <w:tcW w:w="3260" w:type="dxa"/>
          </w:tcPr>
          <w:p w:rsidR="001B37F8" w:rsidRPr="00673CF4" w:rsidRDefault="001B37F8" w:rsidP="00A96A11">
            <w:pPr>
              <w:rPr>
                <w:rFonts w:ascii="Tahoma" w:eastAsia="Tahoma" w:hAnsi="Tahoma" w:cs="Tahoma"/>
                <w:sz w:val="18"/>
                <w:szCs w:val="18"/>
              </w:rPr>
            </w:pPr>
          </w:p>
        </w:tc>
        <w:tc>
          <w:tcPr>
            <w:tcW w:w="3119" w:type="dxa"/>
          </w:tcPr>
          <w:p w:rsidR="001B37F8" w:rsidRPr="00673CF4" w:rsidRDefault="001B37F8" w:rsidP="00A96A11">
            <w:pPr>
              <w:rPr>
                <w:rFonts w:ascii="Tahoma" w:eastAsia="Tahoma" w:hAnsi="Tahoma" w:cs="Tahoma"/>
                <w:sz w:val="18"/>
                <w:szCs w:val="18"/>
              </w:rPr>
            </w:pPr>
          </w:p>
        </w:tc>
      </w:tr>
      <w:tr w:rsidR="001B37F8" w:rsidRPr="00673CF4" w:rsidTr="00A96A11">
        <w:tc>
          <w:tcPr>
            <w:tcW w:w="992" w:type="dxa"/>
          </w:tcPr>
          <w:p w:rsidR="001B37F8" w:rsidRPr="00673CF4" w:rsidRDefault="001B37F8" w:rsidP="00A96A11">
            <w:pPr>
              <w:rPr>
                <w:rFonts w:ascii="Tahoma" w:eastAsia="Tahoma" w:hAnsi="Tahoma" w:cs="Tahoma"/>
                <w:sz w:val="18"/>
                <w:szCs w:val="18"/>
              </w:rPr>
            </w:pPr>
          </w:p>
        </w:tc>
        <w:tc>
          <w:tcPr>
            <w:tcW w:w="2835" w:type="dxa"/>
          </w:tcPr>
          <w:p w:rsidR="001B37F8" w:rsidRPr="00673CF4" w:rsidRDefault="001B37F8" w:rsidP="00A96A11">
            <w:pPr>
              <w:rPr>
                <w:rFonts w:ascii="Tahoma" w:eastAsia="Tahoma" w:hAnsi="Tahoma" w:cs="Tahoma"/>
                <w:sz w:val="18"/>
                <w:szCs w:val="18"/>
              </w:rPr>
            </w:pPr>
          </w:p>
        </w:tc>
        <w:tc>
          <w:tcPr>
            <w:tcW w:w="3260" w:type="dxa"/>
          </w:tcPr>
          <w:p w:rsidR="001B37F8" w:rsidRPr="00673CF4" w:rsidRDefault="001B37F8" w:rsidP="00A96A11">
            <w:pPr>
              <w:rPr>
                <w:rFonts w:ascii="Tahoma" w:eastAsia="Tahoma" w:hAnsi="Tahoma" w:cs="Tahoma"/>
                <w:sz w:val="18"/>
                <w:szCs w:val="18"/>
              </w:rPr>
            </w:pPr>
          </w:p>
        </w:tc>
        <w:tc>
          <w:tcPr>
            <w:tcW w:w="3119" w:type="dxa"/>
          </w:tcPr>
          <w:p w:rsidR="001B37F8" w:rsidRPr="00673CF4" w:rsidRDefault="001B37F8" w:rsidP="00A96A11">
            <w:pPr>
              <w:rPr>
                <w:rFonts w:ascii="Tahoma" w:eastAsia="Tahoma" w:hAnsi="Tahoma" w:cs="Tahoma"/>
                <w:sz w:val="18"/>
                <w:szCs w:val="18"/>
              </w:rPr>
            </w:pPr>
          </w:p>
        </w:tc>
      </w:tr>
      <w:tr w:rsidR="001B37F8" w:rsidRPr="00673CF4" w:rsidTr="00A96A11">
        <w:tc>
          <w:tcPr>
            <w:tcW w:w="992" w:type="dxa"/>
          </w:tcPr>
          <w:p w:rsidR="001B37F8" w:rsidRPr="00673CF4" w:rsidRDefault="001B37F8" w:rsidP="00A96A11">
            <w:pPr>
              <w:rPr>
                <w:rFonts w:ascii="Tahoma" w:eastAsia="Tahoma" w:hAnsi="Tahoma" w:cs="Tahoma"/>
                <w:sz w:val="18"/>
                <w:szCs w:val="18"/>
              </w:rPr>
            </w:pPr>
          </w:p>
        </w:tc>
        <w:tc>
          <w:tcPr>
            <w:tcW w:w="2835" w:type="dxa"/>
          </w:tcPr>
          <w:p w:rsidR="001B37F8" w:rsidRPr="00673CF4" w:rsidRDefault="001B37F8" w:rsidP="00A96A11">
            <w:pPr>
              <w:rPr>
                <w:rFonts w:ascii="Tahoma" w:eastAsia="Tahoma" w:hAnsi="Tahoma" w:cs="Tahoma"/>
                <w:sz w:val="18"/>
                <w:szCs w:val="18"/>
              </w:rPr>
            </w:pPr>
          </w:p>
        </w:tc>
        <w:tc>
          <w:tcPr>
            <w:tcW w:w="3260" w:type="dxa"/>
          </w:tcPr>
          <w:p w:rsidR="001B37F8" w:rsidRPr="00673CF4" w:rsidRDefault="001B37F8" w:rsidP="00A96A11">
            <w:pPr>
              <w:rPr>
                <w:rFonts w:ascii="Tahoma" w:eastAsia="Tahoma" w:hAnsi="Tahoma" w:cs="Tahoma"/>
                <w:sz w:val="18"/>
                <w:szCs w:val="18"/>
              </w:rPr>
            </w:pPr>
          </w:p>
        </w:tc>
        <w:tc>
          <w:tcPr>
            <w:tcW w:w="3119" w:type="dxa"/>
          </w:tcPr>
          <w:p w:rsidR="001B37F8" w:rsidRPr="00673CF4" w:rsidRDefault="001B37F8" w:rsidP="00A96A11">
            <w:pPr>
              <w:rPr>
                <w:rFonts w:ascii="Tahoma" w:eastAsia="Tahoma" w:hAnsi="Tahoma" w:cs="Tahoma"/>
                <w:sz w:val="18"/>
                <w:szCs w:val="18"/>
              </w:rPr>
            </w:pPr>
          </w:p>
        </w:tc>
      </w:tr>
    </w:tbl>
    <w:p w:rsidR="001B37F8" w:rsidRDefault="001B37F8" w:rsidP="001B37F8">
      <w:pPr>
        <w:tabs>
          <w:tab w:val="left" w:pos="6580"/>
        </w:tabs>
      </w:pPr>
    </w:p>
    <w:p w:rsidR="003839A3" w:rsidRDefault="003839A3" w:rsidP="003839A3">
      <w:pPr>
        <w:pStyle w:val="Titolo4"/>
      </w:pPr>
      <w:r>
        <w:t xml:space="preserve">2. Elementi generali desunti dal Profilo di Funzionamento </w:t>
      </w:r>
    </w:p>
    <w:p w:rsidR="003839A3" w:rsidRDefault="003839A3" w:rsidP="003839A3">
      <w:pPr>
        <w:spacing w:after="77"/>
        <w:ind w:left="14"/>
      </w:pPr>
      <w:r>
        <w:rPr>
          <w:b/>
          <w:sz w:val="24"/>
        </w:rPr>
        <w:t xml:space="preserve">o, se non disponibile, dalla Diagnosi Funzionale e dal Profilo dinamico funzionale (ove compilato) </w:t>
      </w:r>
    </w:p>
    <w:tbl>
      <w:tblPr>
        <w:tblStyle w:val="Grigliatabella"/>
        <w:tblW w:w="0" w:type="auto"/>
        <w:tblInd w:w="137" w:type="dxa"/>
        <w:tblLook w:val="04A0"/>
      </w:tblPr>
      <w:tblGrid>
        <w:gridCol w:w="9491"/>
      </w:tblGrid>
      <w:tr w:rsidR="003839A3" w:rsidRPr="00673CF4" w:rsidTr="000B5FF9">
        <w:trPr>
          <w:cantSplit/>
        </w:trPr>
        <w:tc>
          <w:tcPr>
            <w:tcW w:w="9491" w:type="dxa"/>
            <w:shd w:val="clear" w:color="auto" w:fill="F2F2F2"/>
          </w:tcPr>
          <w:p w:rsidR="003839A3" w:rsidRPr="00673CF4" w:rsidRDefault="003839A3" w:rsidP="000B3CD0">
            <w:pPr>
              <w:spacing w:after="160" w:line="259" w:lineRule="auto"/>
              <w:rPr>
                <w:rFonts w:ascii="Tahoma" w:hAnsi="Tahoma" w:cs="Tahoma"/>
                <w:sz w:val="18"/>
                <w:szCs w:val="18"/>
              </w:rPr>
            </w:pPr>
          </w:p>
        </w:tc>
      </w:tr>
    </w:tbl>
    <w:p w:rsidR="001B37F8" w:rsidRPr="00673CF4" w:rsidRDefault="001B37F8" w:rsidP="009763FF">
      <w:pPr>
        <w:keepNext/>
        <w:keepLines/>
        <w:pBdr>
          <w:bottom w:val="single" w:sz="4" w:space="1" w:color="auto"/>
        </w:pBdr>
        <w:spacing w:before="360" w:after="360"/>
        <w:outlineLvl w:val="0"/>
        <w:rPr>
          <w:rFonts w:ascii="Tahoma" w:eastAsia="Tahoma" w:hAnsi="Tahoma" w:cs="Tahoma"/>
          <w:b/>
          <w:bCs/>
          <w:color w:val="000000"/>
          <w:sz w:val="24"/>
          <w:szCs w:val="24"/>
        </w:rPr>
      </w:pPr>
      <w:r w:rsidRPr="00673CF4">
        <w:rPr>
          <w:rFonts w:ascii="Tahoma" w:eastAsia="Tahoma" w:hAnsi="Tahoma" w:cs="Tahoma"/>
          <w:b/>
          <w:bCs/>
          <w:color w:val="000000"/>
          <w:sz w:val="24"/>
          <w:szCs w:val="24"/>
        </w:rPr>
        <w:t xml:space="preserve">4. Osservazioni sull’alunno/a per progettare gli interventi di sostegno didattico            </w:t>
      </w:r>
      <w:r w:rsidRPr="00673CF4">
        <w:rPr>
          <w:rFonts w:ascii="Tahoma" w:eastAsia="Tahoma" w:hAnsi="Tahoma" w:cs="Tahoma"/>
          <w:b/>
          <w:bCs/>
          <w:color w:val="000000"/>
          <w:sz w:val="16"/>
          <w:szCs w:val="16"/>
        </w:rPr>
        <w:t>Punti di forza sui quali costruire gli interventi educativi e didattici</w:t>
      </w:r>
    </w:p>
    <w:p w:rsidR="00DA2FCE" w:rsidRDefault="001B37F8" w:rsidP="00DA2FCE">
      <w:pPr>
        <w:autoSpaceDE w:val="0"/>
        <w:autoSpaceDN w:val="0"/>
        <w:spacing w:before="240" w:line="240" w:lineRule="auto"/>
        <w:jc w:val="both"/>
        <w:rPr>
          <w:rFonts w:ascii="Tahoma" w:eastAsia="Tahoma" w:hAnsi="Tahoma" w:cs="Tahoma"/>
          <w:b/>
          <w:sz w:val="20"/>
          <w:szCs w:val="20"/>
        </w:rPr>
      </w:pPr>
      <w:r w:rsidRPr="00673CF4">
        <w:rPr>
          <w:rFonts w:ascii="Tahoma" w:eastAsia="Tahoma" w:hAnsi="Tahoma" w:cs="Tahoma"/>
          <w:b/>
          <w:sz w:val="20"/>
          <w:szCs w:val="20"/>
        </w:rPr>
        <w:t>a. Dimensione della relazione, dell’interazione e della socializzazione</w:t>
      </w:r>
      <w:r w:rsidRPr="008A614F">
        <w:rPr>
          <w:rFonts w:ascii="Tahoma" w:eastAsia="Tahoma" w:hAnsi="Tahoma" w:cs="Tahoma"/>
          <w:b/>
          <w:sz w:val="20"/>
          <w:szCs w:val="20"/>
        </w:rPr>
        <w:t>.</w:t>
      </w:r>
    </w:p>
    <w:p w:rsidR="00DA2FCE" w:rsidRDefault="001B37F8" w:rsidP="00DA2FCE">
      <w:pPr>
        <w:autoSpaceDE w:val="0"/>
        <w:autoSpaceDN w:val="0"/>
        <w:spacing w:before="240" w:line="240" w:lineRule="auto"/>
        <w:jc w:val="both"/>
        <w:rPr>
          <w:rFonts w:ascii="Tahoma" w:eastAsia="Tahoma" w:hAnsi="Tahoma" w:cs="Tahoma"/>
          <w:b/>
          <w:sz w:val="20"/>
          <w:szCs w:val="20"/>
        </w:rPr>
      </w:pPr>
      <w:r w:rsidRPr="00673CF4">
        <w:rPr>
          <w:rFonts w:ascii="Tahoma" w:eastAsia="Tahoma" w:hAnsi="Tahoma" w:cs="Tahoma"/>
          <w:b/>
          <w:sz w:val="20"/>
          <w:szCs w:val="20"/>
        </w:rPr>
        <w:t>b. Dimensione della comunicazione e del linguaggio</w:t>
      </w:r>
      <w:r w:rsidRPr="008A614F">
        <w:rPr>
          <w:rFonts w:ascii="Tahoma" w:eastAsia="Tahoma" w:hAnsi="Tahoma" w:cs="Tahoma"/>
          <w:b/>
          <w:sz w:val="20"/>
          <w:szCs w:val="20"/>
        </w:rPr>
        <w:t>.</w:t>
      </w:r>
    </w:p>
    <w:p w:rsidR="001B37F8" w:rsidRPr="008A614F" w:rsidRDefault="001B37F8" w:rsidP="00DA2FCE">
      <w:pPr>
        <w:autoSpaceDE w:val="0"/>
        <w:autoSpaceDN w:val="0"/>
        <w:spacing w:before="240" w:line="240" w:lineRule="auto"/>
        <w:jc w:val="both"/>
        <w:rPr>
          <w:rFonts w:ascii="Tahoma" w:eastAsia="Tahoma" w:hAnsi="Tahoma" w:cs="Tahoma"/>
          <w:b/>
          <w:sz w:val="20"/>
          <w:szCs w:val="20"/>
        </w:rPr>
      </w:pPr>
      <w:r w:rsidRPr="008A614F">
        <w:rPr>
          <w:rFonts w:ascii="Tahoma" w:eastAsia="Tahoma" w:hAnsi="Tahoma" w:cs="Tahoma"/>
          <w:b/>
          <w:sz w:val="20"/>
          <w:szCs w:val="20"/>
        </w:rPr>
        <w:t>c. Dimensione dell’autonomia e dell’orientamento.</w:t>
      </w:r>
    </w:p>
    <w:p w:rsidR="001B37F8" w:rsidRPr="00673CF4" w:rsidRDefault="001B37F8" w:rsidP="001B37F8">
      <w:pPr>
        <w:autoSpaceDE w:val="0"/>
        <w:autoSpaceDN w:val="0"/>
        <w:spacing w:after="60" w:line="240" w:lineRule="auto"/>
        <w:ind w:left="34"/>
        <w:jc w:val="both"/>
        <w:rPr>
          <w:rFonts w:ascii="Tahoma" w:eastAsia="Tahoma" w:hAnsi="Tahoma" w:cs="Tahoma"/>
          <w:b/>
          <w:sz w:val="20"/>
          <w:szCs w:val="20"/>
        </w:rPr>
      </w:pPr>
      <w:r w:rsidRPr="00673CF4">
        <w:rPr>
          <w:rFonts w:ascii="Tahoma" w:eastAsia="Tahoma" w:hAnsi="Tahoma" w:cs="Tahoma"/>
          <w:b/>
          <w:sz w:val="20"/>
          <w:szCs w:val="20"/>
        </w:rPr>
        <w:t>d. Dimensione cognitiva, neuropsicologica e dell’apprendimento</w:t>
      </w:r>
      <w:r w:rsidRPr="008A614F">
        <w:rPr>
          <w:rFonts w:ascii="Tahoma" w:eastAsia="Tahoma" w:hAnsi="Tahoma" w:cs="Tahoma"/>
          <w:b/>
          <w:sz w:val="20"/>
          <w:szCs w:val="20"/>
        </w:rPr>
        <w:t>.</w:t>
      </w:r>
    </w:p>
    <w:p w:rsidR="001B37F8" w:rsidRDefault="001B37F8" w:rsidP="001B37F8">
      <w:pPr>
        <w:tabs>
          <w:tab w:val="left" w:pos="6580"/>
        </w:tabs>
      </w:pPr>
    </w:p>
    <w:p w:rsidR="001B37F8" w:rsidRPr="00673CF4" w:rsidRDefault="00F548F8" w:rsidP="001B37F8">
      <w:pPr>
        <w:keepNext/>
        <w:spacing w:before="120" w:after="0"/>
        <w:rPr>
          <w:rFonts w:ascii="Tahoma" w:eastAsia="Calibri" w:hAnsi="Tahoma" w:cs="Tahoma"/>
          <w:sz w:val="18"/>
          <w:szCs w:val="18"/>
        </w:rPr>
      </w:pPr>
      <w:r>
        <w:rPr>
          <w:rFonts w:ascii="Tahoma" w:eastAsia="Calibri" w:hAnsi="Tahoma" w:cs="Tahoma"/>
          <w:b/>
          <w:bCs/>
          <w:sz w:val="20"/>
          <w:szCs w:val="20"/>
        </w:rPr>
        <w:t>Revisione a seguito di Verifica intermedia</w:t>
      </w:r>
      <w:r w:rsidR="001B37F8" w:rsidRPr="00673CF4">
        <w:rPr>
          <w:rFonts w:ascii="Tahoma" w:eastAsia="Calibri" w:hAnsi="Tahoma" w:cs="Tahoma"/>
          <w:b/>
          <w:bCs/>
          <w:sz w:val="20"/>
          <w:szCs w:val="20"/>
        </w:rPr>
        <w:tab/>
      </w:r>
      <w:r w:rsidR="001B37F8" w:rsidRPr="00673CF4">
        <w:rPr>
          <w:rFonts w:ascii="Tahoma" w:eastAsia="Calibri" w:hAnsi="Tahoma" w:cs="Tahoma"/>
          <w:b/>
          <w:bCs/>
          <w:sz w:val="20"/>
          <w:szCs w:val="20"/>
        </w:rPr>
        <w:tab/>
      </w:r>
      <w:r w:rsidR="001B37F8" w:rsidRPr="00673CF4">
        <w:rPr>
          <w:rFonts w:ascii="Tahoma" w:eastAsia="Calibri" w:hAnsi="Tahoma" w:cs="Tahoma"/>
          <w:sz w:val="18"/>
          <w:szCs w:val="18"/>
        </w:rPr>
        <w:t>Data: ______________</w:t>
      </w:r>
    </w:p>
    <w:tbl>
      <w:tblPr>
        <w:tblStyle w:val="Grigliatabella"/>
        <w:tblW w:w="0" w:type="auto"/>
        <w:tblInd w:w="137" w:type="dxa"/>
        <w:tblLook w:val="04A0"/>
      </w:tblPr>
      <w:tblGrid>
        <w:gridCol w:w="2126"/>
        <w:gridCol w:w="7365"/>
      </w:tblGrid>
      <w:tr w:rsidR="001B37F8" w:rsidRPr="00673CF4" w:rsidTr="00A96A11">
        <w:trPr>
          <w:cantSplit/>
        </w:trPr>
        <w:tc>
          <w:tcPr>
            <w:tcW w:w="2126" w:type="dxa"/>
            <w:shd w:val="clear" w:color="auto" w:fill="F2F2F2"/>
          </w:tcPr>
          <w:p w:rsidR="001B37F8" w:rsidRPr="00673CF4" w:rsidRDefault="001B37F8" w:rsidP="00A96A11">
            <w:pPr>
              <w:spacing w:after="160" w:line="259" w:lineRule="auto"/>
              <w:rPr>
                <w:rFonts w:ascii="Tahoma" w:hAnsi="Tahoma" w:cs="Tahoma"/>
                <w:sz w:val="20"/>
                <w:szCs w:val="20"/>
              </w:rPr>
            </w:pPr>
            <w:r w:rsidRPr="00673CF4">
              <w:rPr>
                <w:rFonts w:ascii="Tahoma" w:hAnsi="Tahoma" w:cs="Tahoma"/>
                <w:sz w:val="20"/>
                <w:szCs w:val="20"/>
              </w:rPr>
              <w:t>Specificare i punti oggetto di eventuale revisione</w:t>
            </w:r>
          </w:p>
        </w:tc>
        <w:tc>
          <w:tcPr>
            <w:tcW w:w="7365" w:type="dxa"/>
          </w:tcPr>
          <w:p w:rsidR="001B37F8" w:rsidRDefault="001B37F8" w:rsidP="001B37F8">
            <w:pPr>
              <w:spacing w:after="160" w:line="259" w:lineRule="auto"/>
              <w:rPr>
                <w:rFonts w:ascii="Tahoma" w:hAnsi="Tahoma" w:cs="Tahoma"/>
                <w:sz w:val="18"/>
                <w:szCs w:val="18"/>
              </w:rPr>
            </w:pPr>
          </w:p>
          <w:p w:rsidR="001B37F8" w:rsidRDefault="001B37F8" w:rsidP="001B37F8">
            <w:pPr>
              <w:spacing w:after="160" w:line="259" w:lineRule="auto"/>
              <w:rPr>
                <w:rFonts w:ascii="Tahoma" w:hAnsi="Tahoma" w:cs="Tahoma"/>
                <w:sz w:val="18"/>
                <w:szCs w:val="18"/>
              </w:rPr>
            </w:pPr>
          </w:p>
          <w:p w:rsidR="001B37F8" w:rsidRDefault="001B37F8" w:rsidP="001B37F8">
            <w:pPr>
              <w:spacing w:after="160" w:line="259" w:lineRule="auto"/>
              <w:rPr>
                <w:rFonts w:ascii="Tahoma" w:hAnsi="Tahoma" w:cs="Tahoma"/>
                <w:sz w:val="18"/>
                <w:szCs w:val="18"/>
              </w:rPr>
            </w:pPr>
          </w:p>
          <w:p w:rsidR="001B37F8" w:rsidRPr="00673CF4" w:rsidRDefault="001B37F8" w:rsidP="001B37F8">
            <w:pPr>
              <w:spacing w:after="160" w:line="259" w:lineRule="auto"/>
              <w:rPr>
                <w:rFonts w:ascii="Tahoma" w:hAnsi="Tahoma" w:cs="Tahoma"/>
                <w:sz w:val="18"/>
                <w:szCs w:val="18"/>
              </w:rPr>
            </w:pPr>
          </w:p>
        </w:tc>
      </w:tr>
    </w:tbl>
    <w:p w:rsidR="00580CD6" w:rsidRPr="001B37F8" w:rsidRDefault="00580CD6" w:rsidP="001B37F8">
      <w:pPr>
        <w:rPr>
          <w:b/>
        </w:rPr>
      </w:pPr>
    </w:p>
    <w:p w:rsidR="00580CD6" w:rsidRDefault="00580CD6" w:rsidP="00580CD6">
      <w:pPr>
        <w:pStyle w:val="Titolo4"/>
        <w:ind w:right="-98"/>
      </w:pPr>
      <w:r>
        <w:lastRenderedPageBreak/>
        <w:t xml:space="preserve">5. Interventi per l’alunno/a: obiettivi educativi e didattici, strumenti, strategie e modalità </w:t>
      </w:r>
    </w:p>
    <w:p w:rsidR="00580CD6" w:rsidRDefault="00580CD6" w:rsidP="00580CD6">
      <w:pPr>
        <w:spacing w:after="223"/>
        <w:ind w:left="52" w:right="-2"/>
      </w:pPr>
    </w:p>
    <w:p w:rsidR="00580CD6" w:rsidRDefault="00580CD6" w:rsidP="00DA2FCE">
      <w:pPr>
        <w:numPr>
          <w:ilvl w:val="0"/>
          <w:numId w:val="2"/>
        </w:numPr>
        <w:spacing w:after="0" w:line="259" w:lineRule="auto"/>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w:t>
      </w:r>
      <w:r w:rsidR="00DA2FCE">
        <w:rPr>
          <w:rFonts w:ascii="Tahoma" w:eastAsia="Tahoma" w:hAnsi="Tahoma" w:cs="Tahoma"/>
          <w:sz w:val="17"/>
        </w:rPr>
        <w:t>/</w:t>
      </w:r>
      <w:r w:rsidRPr="00DA2FCE">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580CD6" w:rsidRPr="001C4C85" w:rsidRDefault="00580CD6" w:rsidP="00580CD6">
      <w:pPr>
        <w:spacing w:after="0"/>
        <w:ind w:left="285"/>
      </w:pPr>
    </w:p>
    <w:p w:rsidR="00580CD6" w:rsidRDefault="00580CD6" w:rsidP="00DA2FCE">
      <w:pPr>
        <w:numPr>
          <w:ilvl w:val="0"/>
          <w:numId w:val="2"/>
        </w:numPr>
        <w:spacing w:after="0" w:line="259" w:lineRule="auto"/>
        <w:ind w:hanging="285"/>
      </w:pPr>
      <w:r w:rsidRPr="001C4C85">
        <w:rPr>
          <w:rFonts w:ascii="Tahoma" w:eastAsia="Tahoma" w:hAnsi="Tahoma" w:cs="Tahoma"/>
          <w:b/>
        </w:rPr>
        <w:t xml:space="preserve">Dimensione: COMUNICAZIONE / LINGUAGGIO </w:t>
      </w:r>
      <w:r w:rsidRPr="001C4C85">
        <w:rPr>
          <w:rFonts w:ascii="Arial" w:eastAsia="Arial" w:hAnsi="Arial" w:cs="Arial"/>
          <w:b/>
        </w:rPr>
        <w:t>→</w:t>
      </w:r>
      <w:r w:rsidRPr="001C4C85">
        <w:rPr>
          <w:rFonts w:ascii="Tahoma" w:eastAsia="Tahoma" w:hAnsi="Tahoma" w:cs="Tahoma"/>
          <w:sz w:val="17"/>
        </w:rPr>
        <w:t xml:space="preserve">si faccia riferimento alla competenza linguistica, intesa come </w:t>
      </w:r>
      <w:r w:rsidRPr="00DA2FCE">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580CD6" w:rsidRPr="001C4C85" w:rsidRDefault="00580CD6" w:rsidP="00580CD6">
      <w:pPr>
        <w:spacing w:after="0"/>
        <w:ind w:left="285"/>
      </w:pPr>
    </w:p>
    <w:p w:rsidR="00580CD6" w:rsidRDefault="00580CD6" w:rsidP="00580CD6">
      <w:pPr>
        <w:numPr>
          <w:ilvl w:val="0"/>
          <w:numId w:val="2"/>
        </w:numPr>
        <w:tabs>
          <w:tab w:val="left" w:pos="284"/>
        </w:tabs>
        <w:spacing w:after="0" w:line="259" w:lineRule="auto"/>
        <w:ind w:left="9" w:hanging="10"/>
      </w:pPr>
      <w:r w:rsidRPr="001C4C85">
        <w:rPr>
          <w:rFonts w:ascii="Tahoma" w:eastAsia="Tahoma" w:hAnsi="Tahoma" w:cs="Tahoma"/>
          <w:b/>
        </w:rPr>
        <w:t xml:space="preserve">Dimensione: AUTONOMIA/ORIENTAMENTO </w:t>
      </w:r>
      <w:r w:rsidRPr="001C4C85">
        <w:rPr>
          <w:rFonts w:ascii="Arial" w:eastAsia="Arial" w:hAnsi="Arial" w:cs="Arial"/>
          <w:b/>
        </w:rPr>
        <w:t>→</w:t>
      </w:r>
      <w:r w:rsidRPr="001C4C85">
        <w:rPr>
          <w:rFonts w:ascii="Tahoma" w:eastAsia="Tahoma" w:hAnsi="Tahoma" w:cs="Tahoma"/>
          <w:sz w:val="17"/>
        </w:rPr>
        <w:t xml:space="preserve">si faccia riferimento all'autonomia della persona e all'autonomia sociale, alle dimensioni </w:t>
      </w:r>
      <w:proofErr w:type="spellStart"/>
      <w:r w:rsidRPr="001C4C85">
        <w:rPr>
          <w:rFonts w:ascii="Tahoma" w:eastAsia="Tahoma" w:hAnsi="Tahoma" w:cs="Tahoma"/>
          <w:sz w:val="17"/>
        </w:rPr>
        <w:t>motorio-prassica</w:t>
      </w:r>
      <w:proofErr w:type="spellEnd"/>
      <w:r w:rsidRPr="001C4C85">
        <w:rPr>
          <w:rFonts w:ascii="Tahoma" w:eastAsia="Tahoma" w:hAnsi="Tahoma" w:cs="Tahoma"/>
          <w:sz w:val="17"/>
        </w:rPr>
        <w:t xml:space="preserve"> (motricità globale, motricità fine, prassie semplici e complesse) e sensoriale (funzionalità visiva, uditiva, tattile) </w:t>
      </w:r>
    </w:p>
    <w:p w:rsidR="00580CD6" w:rsidRDefault="00580CD6" w:rsidP="00580CD6">
      <w:pPr>
        <w:spacing w:after="41"/>
        <w:ind w:left="14"/>
      </w:pPr>
      <w:r>
        <w:rPr>
          <w:rFonts w:ascii="Tahoma" w:eastAsia="Tahoma" w:hAnsi="Tahoma" w:cs="Tahoma"/>
          <w:b/>
          <w:sz w:val="20"/>
        </w:rPr>
        <w:tab/>
      </w:r>
    </w:p>
    <w:p w:rsidR="00580CD6" w:rsidRDefault="00580CD6" w:rsidP="00DA2FCE">
      <w:pPr>
        <w:spacing w:after="0"/>
        <w:ind w:left="14"/>
      </w:pPr>
      <w:r>
        <w:rPr>
          <w:rFonts w:ascii="Tahoma" w:eastAsia="Tahoma" w:hAnsi="Tahoma" w:cs="Tahoma"/>
          <w:b/>
        </w:rPr>
        <w:t>D . Dimensione COGNITIVA, NEUROPSICOLOGICA E DELL'APPRENDIMENTO</w:t>
      </w:r>
      <w:r>
        <w:rPr>
          <w:rFonts w:ascii="Arial" w:eastAsia="Arial" w:hAnsi="Arial" w:cs="Arial"/>
          <w:b/>
          <w:i/>
          <w:sz w:val="16"/>
        </w:rPr>
        <w:t>→</w:t>
      </w:r>
      <w:r>
        <w:rPr>
          <w:rFonts w:ascii="Tahoma" w:eastAsia="Tahoma" w:hAnsi="Tahoma" w:cs="Tahoma"/>
          <w:sz w:val="17"/>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580CD6" w:rsidRDefault="00580CD6" w:rsidP="00580CD6">
      <w:pPr>
        <w:spacing w:after="0"/>
        <w:ind w:left="14"/>
      </w:pPr>
    </w:p>
    <w:p w:rsidR="00736DF2" w:rsidRDefault="00736DF2" w:rsidP="00736DF2">
      <w:pPr>
        <w:tabs>
          <w:tab w:val="left" w:pos="6580"/>
        </w:tabs>
      </w:pPr>
    </w:p>
    <w:p w:rsidR="00736DF2" w:rsidRDefault="00736DF2" w:rsidP="00736DF2">
      <w:pPr>
        <w:tabs>
          <w:tab w:val="left" w:pos="360"/>
        </w:tabs>
        <w:spacing w:after="0"/>
        <w:rPr>
          <w:rFonts w:ascii="Tahoma" w:eastAsia="Calibri" w:hAnsi="Tahoma" w:cs="Tahoma"/>
          <w:b/>
          <w:bCs/>
          <w:sz w:val="20"/>
          <w:szCs w:val="20"/>
        </w:rPr>
      </w:pPr>
      <w:r w:rsidRPr="00673CF4">
        <w:rPr>
          <w:rFonts w:ascii="Tahoma" w:eastAsia="Calibri" w:hAnsi="Tahoma" w:cs="Tahoma"/>
          <w:b/>
          <w:bCs/>
          <w:sz w:val="20"/>
          <w:szCs w:val="20"/>
        </w:rPr>
        <w:t xml:space="preserve">Revisione </w:t>
      </w:r>
      <w:r w:rsidR="00F548F8">
        <w:rPr>
          <w:rFonts w:ascii="Tahoma" w:eastAsia="Calibri" w:hAnsi="Tahoma" w:cs="Tahoma"/>
          <w:b/>
          <w:bCs/>
          <w:sz w:val="20"/>
          <w:szCs w:val="20"/>
        </w:rPr>
        <w:t>a seguito della Verifica intermedia</w:t>
      </w:r>
      <w:r w:rsidRPr="00673CF4">
        <w:rPr>
          <w:rFonts w:ascii="Tahoma" w:eastAsia="Calibri" w:hAnsi="Tahoma" w:cs="Tahoma"/>
          <w:b/>
          <w:bCs/>
          <w:sz w:val="20"/>
          <w:szCs w:val="20"/>
        </w:rPr>
        <w:tab/>
      </w:r>
      <w:r w:rsidRPr="00673CF4">
        <w:rPr>
          <w:rFonts w:ascii="Tahoma" w:eastAsia="Calibri" w:hAnsi="Tahoma" w:cs="Tahoma"/>
          <w:bCs/>
          <w:sz w:val="18"/>
          <w:szCs w:val="18"/>
        </w:rPr>
        <w:t>Data: ______________</w:t>
      </w:r>
    </w:p>
    <w:tbl>
      <w:tblPr>
        <w:tblStyle w:val="Grigliatabella"/>
        <w:tblW w:w="10206" w:type="dxa"/>
        <w:tblInd w:w="-5" w:type="dxa"/>
        <w:tblLook w:val="04A0"/>
      </w:tblPr>
      <w:tblGrid>
        <w:gridCol w:w="2268"/>
        <w:gridCol w:w="7938"/>
      </w:tblGrid>
      <w:tr w:rsidR="00736DF2" w:rsidRPr="00673CF4" w:rsidTr="00A96A11">
        <w:trPr>
          <w:trHeight w:val="1013"/>
        </w:trPr>
        <w:tc>
          <w:tcPr>
            <w:tcW w:w="2268" w:type="dxa"/>
            <w:shd w:val="clear" w:color="auto" w:fill="F2F2F2"/>
          </w:tcPr>
          <w:p w:rsidR="00736DF2" w:rsidRPr="00673CF4" w:rsidRDefault="00736DF2" w:rsidP="00A96A11">
            <w:pPr>
              <w:spacing w:line="259" w:lineRule="auto"/>
              <w:rPr>
                <w:rFonts w:ascii="Tahoma" w:hAnsi="Tahoma" w:cs="Tahoma"/>
                <w:sz w:val="18"/>
                <w:szCs w:val="18"/>
              </w:rPr>
            </w:pPr>
            <w:r w:rsidRPr="00673CF4">
              <w:rPr>
                <w:rFonts w:ascii="Tahoma" w:hAnsi="Tahoma" w:cs="Tahoma"/>
                <w:sz w:val="18"/>
                <w:szCs w:val="18"/>
              </w:rPr>
              <w:t>Specificare i punti eventualmente oggetto di revisione relativi alle Dimensioni interessate</w:t>
            </w:r>
          </w:p>
        </w:tc>
        <w:tc>
          <w:tcPr>
            <w:tcW w:w="7938" w:type="dxa"/>
          </w:tcPr>
          <w:p w:rsidR="00736DF2" w:rsidRDefault="00736DF2" w:rsidP="00736DF2">
            <w:pPr>
              <w:spacing w:after="160" w:line="259" w:lineRule="auto"/>
              <w:rPr>
                <w:rFonts w:ascii="Tahoma" w:hAnsi="Tahoma" w:cs="Tahoma"/>
                <w:sz w:val="18"/>
                <w:szCs w:val="18"/>
              </w:rPr>
            </w:pPr>
          </w:p>
          <w:p w:rsidR="00736DF2" w:rsidRDefault="00736DF2" w:rsidP="00736DF2">
            <w:pPr>
              <w:spacing w:after="160" w:line="259" w:lineRule="auto"/>
              <w:rPr>
                <w:rFonts w:ascii="Tahoma" w:hAnsi="Tahoma" w:cs="Tahoma"/>
                <w:sz w:val="18"/>
                <w:szCs w:val="18"/>
              </w:rPr>
            </w:pPr>
          </w:p>
          <w:p w:rsidR="00736DF2" w:rsidRPr="00673CF4" w:rsidRDefault="00736DF2" w:rsidP="00736DF2">
            <w:pPr>
              <w:spacing w:after="160" w:line="259" w:lineRule="auto"/>
              <w:rPr>
                <w:rFonts w:ascii="Tahoma" w:hAnsi="Tahoma" w:cs="Tahoma"/>
                <w:sz w:val="18"/>
                <w:szCs w:val="18"/>
              </w:rPr>
            </w:pPr>
          </w:p>
        </w:tc>
      </w:tr>
    </w:tbl>
    <w:p w:rsidR="00736DF2" w:rsidRDefault="00736DF2" w:rsidP="00736DF2">
      <w:pPr>
        <w:tabs>
          <w:tab w:val="left" w:pos="6580"/>
        </w:tabs>
      </w:pPr>
    </w:p>
    <w:p w:rsidR="00580CD6" w:rsidRDefault="00580CD6" w:rsidP="00736DF2">
      <w:pPr>
        <w:spacing w:after="0"/>
      </w:pPr>
    </w:p>
    <w:p w:rsidR="00580CD6" w:rsidRDefault="00580CD6" w:rsidP="00580CD6">
      <w:pPr>
        <w:pStyle w:val="Titolo4"/>
      </w:pPr>
      <w:r>
        <w:t xml:space="preserve">6. Osservazioni sul contesto: barriere e facilitatori  </w:t>
      </w:r>
    </w:p>
    <w:p w:rsidR="00580CD6" w:rsidRPr="001C4C85" w:rsidRDefault="00580CD6" w:rsidP="00580CD6">
      <w:pPr>
        <w:spacing w:after="0"/>
        <w:ind w:left="51"/>
        <w:rPr>
          <w:sz w:val="16"/>
          <w:szCs w:val="16"/>
        </w:rPr>
      </w:pPr>
    </w:p>
    <w:p w:rsidR="00580CD6" w:rsidRDefault="00580CD6" w:rsidP="00580CD6">
      <w:pPr>
        <w:spacing w:after="1" w:line="258" w:lineRule="auto"/>
        <w:ind w:left="9" w:hanging="10"/>
        <w:rPr>
          <w:rFonts w:ascii="Tahoma" w:eastAsia="Tahoma" w:hAnsi="Tahoma" w:cs="Tahoma"/>
          <w:sz w:val="20"/>
        </w:rPr>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 o dell’alunna e della classe </w:t>
      </w:r>
    </w:p>
    <w:p w:rsidR="00736DF2" w:rsidRDefault="00736DF2" w:rsidP="00580CD6">
      <w:pPr>
        <w:spacing w:after="1" w:line="258" w:lineRule="auto"/>
        <w:ind w:left="9" w:hanging="10"/>
        <w:rPr>
          <w:rFonts w:ascii="Tahoma" w:eastAsia="Tahoma" w:hAnsi="Tahoma" w:cs="Tahoma"/>
          <w:sz w:val="20"/>
        </w:rPr>
      </w:pPr>
    </w:p>
    <w:p w:rsidR="00736DF2" w:rsidRDefault="00736DF2" w:rsidP="00736DF2">
      <w:pPr>
        <w:spacing w:before="120" w:after="0"/>
        <w:rPr>
          <w:rFonts w:ascii="Tahoma" w:eastAsia="Calibri" w:hAnsi="Tahoma" w:cs="Tahoma"/>
          <w:b/>
          <w:bCs/>
          <w:sz w:val="20"/>
          <w:szCs w:val="20"/>
        </w:rPr>
      </w:pPr>
      <w:r w:rsidRPr="008A614F">
        <w:rPr>
          <w:rFonts w:ascii="Tahoma" w:eastAsia="Calibri" w:hAnsi="Tahoma" w:cs="Tahoma"/>
          <w:b/>
          <w:bCs/>
          <w:sz w:val="20"/>
          <w:szCs w:val="20"/>
        </w:rPr>
        <w:t xml:space="preserve">Revisione </w:t>
      </w:r>
      <w:r w:rsidR="00F548F8">
        <w:rPr>
          <w:rFonts w:ascii="Tahoma" w:eastAsia="Calibri" w:hAnsi="Tahoma" w:cs="Tahoma"/>
          <w:b/>
          <w:bCs/>
          <w:sz w:val="20"/>
          <w:szCs w:val="20"/>
        </w:rPr>
        <w:t>a seguito della Verifica intermedia</w:t>
      </w:r>
      <w:r w:rsidRPr="008A614F">
        <w:rPr>
          <w:rFonts w:ascii="Tahoma" w:eastAsia="Calibri" w:hAnsi="Tahoma" w:cs="Tahoma"/>
          <w:b/>
          <w:bCs/>
          <w:sz w:val="20"/>
          <w:szCs w:val="20"/>
        </w:rPr>
        <w:tab/>
      </w:r>
      <w:r w:rsidRPr="008A614F">
        <w:rPr>
          <w:rFonts w:ascii="Tahoma" w:eastAsia="Calibri" w:hAnsi="Tahoma" w:cs="Tahoma"/>
          <w:b/>
          <w:bCs/>
          <w:sz w:val="20"/>
          <w:szCs w:val="20"/>
        </w:rPr>
        <w:tab/>
      </w:r>
      <w:r w:rsidRPr="008A614F">
        <w:rPr>
          <w:rFonts w:ascii="Tahoma" w:eastAsia="Calibri" w:hAnsi="Tahoma" w:cs="Tahoma"/>
          <w:b/>
          <w:bCs/>
          <w:sz w:val="20"/>
          <w:szCs w:val="20"/>
        </w:rPr>
        <w:tab/>
      </w:r>
      <w:r w:rsidRPr="008A614F">
        <w:rPr>
          <w:rFonts w:ascii="Tahoma" w:eastAsia="Calibri" w:hAnsi="Tahoma" w:cs="Tahoma"/>
          <w:sz w:val="18"/>
          <w:szCs w:val="18"/>
        </w:rPr>
        <w:t>Data: ______________</w:t>
      </w:r>
    </w:p>
    <w:tbl>
      <w:tblPr>
        <w:tblStyle w:val="Grigliatabella"/>
        <w:tblW w:w="0" w:type="auto"/>
        <w:tblInd w:w="392" w:type="dxa"/>
        <w:tblLook w:val="04A0"/>
      </w:tblPr>
      <w:tblGrid>
        <w:gridCol w:w="2138"/>
        <w:gridCol w:w="7098"/>
      </w:tblGrid>
      <w:tr w:rsidR="00736DF2" w:rsidRPr="008A614F" w:rsidTr="00A96A11">
        <w:tc>
          <w:tcPr>
            <w:tcW w:w="2138" w:type="dxa"/>
            <w:shd w:val="clear" w:color="auto" w:fill="F2F2F2"/>
          </w:tcPr>
          <w:p w:rsidR="00736DF2" w:rsidRPr="008A614F" w:rsidRDefault="00736DF2" w:rsidP="00A96A11">
            <w:pPr>
              <w:spacing w:after="160" w:line="259" w:lineRule="auto"/>
              <w:rPr>
                <w:rFonts w:ascii="Tahoma" w:hAnsi="Tahoma" w:cs="Tahoma"/>
                <w:sz w:val="18"/>
                <w:szCs w:val="18"/>
              </w:rPr>
            </w:pPr>
            <w:r w:rsidRPr="008A614F">
              <w:rPr>
                <w:rFonts w:ascii="Tahoma" w:hAnsi="Tahoma" w:cs="Tahoma"/>
                <w:sz w:val="18"/>
                <w:szCs w:val="18"/>
              </w:rPr>
              <w:t>Specificare i punti oggetto di eventuale  revisione</w:t>
            </w:r>
          </w:p>
        </w:tc>
        <w:tc>
          <w:tcPr>
            <w:tcW w:w="7098" w:type="dxa"/>
          </w:tcPr>
          <w:p w:rsidR="00736DF2" w:rsidRPr="008A614F" w:rsidRDefault="00736DF2" w:rsidP="00736DF2">
            <w:pPr>
              <w:spacing w:after="160" w:line="259" w:lineRule="auto"/>
              <w:rPr>
                <w:rFonts w:ascii="Tahoma" w:hAnsi="Tahoma" w:cs="Tahoma"/>
                <w:sz w:val="18"/>
                <w:szCs w:val="18"/>
              </w:rPr>
            </w:pPr>
          </w:p>
        </w:tc>
      </w:tr>
    </w:tbl>
    <w:p w:rsidR="00736DF2" w:rsidRDefault="00736DF2" w:rsidP="00736DF2">
      <w:pPr>
        <w:spacing w:after="1" w:line="258" w:lineRule="auto"/>
      </w:pPr>
    </w:p>
    <w:p w:rsidR="00736DF2" w:rsidRDefault="00736DF2" w:rsidP="00580CD6">
      <w:pPr>
        <w:spacing w:after="1" w:line="258" w:lineRule="auto"/>
        <w:ind w:left="9" w:hanging="10"/>
      </w:pPr>
    </w:p>
    <w:p w:rsidR="00580CD6" w:rsidRDefault="00580CD6" w:rsidP="00736DF2">
      <w:pPr>
        <w:pStyle w:val="Titolo4"/>
      </w:pPr>
      <w:r>
        <w:lastRenderedPageBreak/>
        <w:t xml:space="preserve">7. Interventi sul contesto per realizzare un ambiente di apprendimento inclusivo </w:t>
      </w:r>
    </w:p>
    <w:p w:rsidR="00580CD6" w:rsidRDefault="00580CD6" w:rsidP="00580CD6">
      <w:pPr>
        <w:keepNext/>
        <w:keepLines/>
        <w:spacing w:after="0"/>
        <w:ind w:left="51"/>
      </w:pPr>
    </w:p>
    <w:p w:rsidR="00580CD6" w:rsidRDefault="00580CD6" w:rsidP="00580CD6">
      <w:pPr>
        <w:keepNext/>
        <w:spacing w:after="1"/>
        <w:ind w:left="11" w:hanging="11"/>
        <w:rPr>
          <w:rFonts w:ascii="Tahoma" w:eastAsia="Tahoma" w:hAnsi="Tahoma" w:cs="Tahoma"/>
          <w:sz w:val="20"/>
        </w:rPr>
      </w:pPr>
      <w:r>
        <w:rPr>
          <w:rFonts w:ascii="Tahoma" w:eastAsia="Tahoma" w:hAnsi="Tahoma" w:cs="Tahoma"/>
          <w:sz w:val="20"/>
        </w:rPr>
        <w:t xml:space="preserve">Tenendo conto di quanto definito nelle Sezioni 5 e 6,descrivere gli interventi previsti sul contesto e sull’ambiente di apprendimento. </w:t>
      </w:r>
    </w:p>
    <w:p w:rsidR="00736DF2" w:rsidRDefault="00736DF2" w:rsidP="00580CD6">
      <w:pPr>
        <w:keepNext/>
        <w:spacing w:after="1"/>
        <w:ind w:left="11" w:hanging="11"/>
      </w:pPr>
    </w:p>
    <w:p w:rsidR="00580CD6" w:rsidRDefault="00580CD6" w:rsidP="00580CD6">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b/>
          <w:sz w:val="20"/>
        </w:rPr>
        <w:tab/>
      </w:r>
      <w:r>
        <w:rPr>
          <w:rFonts w:ascii="Tahoma" w:eastAsia="Tahoma" w:hAnsi="Tahoma" w:cs="Tahoma"/>
          <w:sz w:val="18"/>
        </w:rPr>
        <w:t>Data: ______________</w:t>
      </w:r>
    </w:p>
    <w:tbl>
      <w:tblPr>
        <w:tblW w:w="10209" w:type="dxa"/>
        <w:tblInd w:w="410" w:type="dxa"/>
        <w:tblCellMar>
          <w:top w:w="52" w:type="dxa"/>
          <w:left w:w="110" w:type="dxa"/>
          <w:right w:w="115" w:type="dxa"/>
        </w:tblCellMar>
        <w:tblLook w:val="04A0"/>
      </w:tblPr>
      <w:tblGrid>
        <w:gridCol w:w="2268"/>
        <w:gridCol w:w="7941"/>
      </w:tblGrid>
      <w:tr w:rsidR="00580CD6" w:rsidRPr="00A94E86" w:rsidTr="006462E7">
        <w:trPr>
          <w:trHeight w:val="8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80CD6" w:rsidRPr="00A94E86" w:rsidRDefault="00580CD6" w:rsidP="006462E7">
            <w:pPr>
              <w:spacing w:after="0"/>
            </w:pPr>
            <w:r w:rsidRPr="00A94E86">
              <w:rPr>
                <w:rFonts w:ascii="Tahoma" w:eastAsia="Tahoma" w:hAnsi="Tahoma" w:cs="Tahoma"/>
                <w:sz w:val="18"/>
              </w:rPr>
              <w:t>Specificare i punti oggetto di eventuale  revisione</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580CD6" w:rsidRPr="00A94E86" w:rsidRDefault="00580CD6" w:rsidP="006462E7">
            <w:pPr>
              <w:spacing w:after="158"/>
            </w:pPr>
          </w:p>
          <w:p w:rsidR="00580CD6" w:rsidRPr="00A94E86" w:rsidRDefault="00580CD6" w:rsidP="006462E7">
            <w:pPr>
              <w:spacing w:after="0"/>
            </w:pPr>
          </w:p>
        </w:tc>
      </w:tr>
    </w:tbl>
    <w:p w:rsidR="00580CD6" w:rsidRDefault="00580CD6" w:rsidP="00580CD6">
      <w:pPr>
        <w:pStyle w:val="Titolo4"/>
      </w:pPr>
      <w:r>
        <w:t xml:space="preserve">8. Interventi sul percorso curricolare   </w:t>
      </w:r>
    </w:p>
    <w:p w:rsidR="00DA2FCE" w:rsidRDefault="00DA2FCE" w:rsidP="00DA2FCE">
      <w:pPr>
        <w:spacing w:after="4" w:line="249" w:lineRule="auto"/>
        <w:ind w:left="9" w:right="765" w:hanging="10"/>
      </w:pPr>
      <w:r>
        <w:rPr>
          <w:rFonts w:ascii="Tahoma" w:eastAsia="Tahoma" w:hAnsi="Tahoma" w:cs="Tahoma"/>
          <w:b/>
          <w:sz w:val="20"/>
        </w:rPr>
        <w:t xml:space="preserve">8.1 Modalità di sostegno didattico e ulteriori interventi di inclusione </w:t>
      </w:r>
    </w:p>
    <w:p w:rsidR="00DA2FCE" w:rsidRDefault="00DA2FCE" w:rsidP="00DA2FCE">
      <w:pPr>
        <w:spacing w:after="0"/>
        <w:ind w:left="14"/>
      </w:pPr>
      <w:r>
        <w:rPr>
          <w:rFonts w:ascii="Tahoma" w:eastAsia="Tahoma" w:hAnsi="Tahoma" w:cs="Tahoma"/>
          <w:sz w:val="18"/>
        </w:rPr>
        <w:t>(anche con riferimento ad interventi di orientamento scolastico)</w:t>
      </w:r>
    </w:p>
    <w:p w:rsidR="00DA2FCE" w:rsidRDefault="00DA2FCE" w:rsidP="00736DF2"/>
    <w:p w:rsidR="00663123" w:rsidRDefault="00663123" w:rsidP="00663123">
      <w:pPr>
        <w:spacing w:after="69" w:line="247" w:lineRule="auto"/>
        <w:ind w:left="9" w:right="765" w:hanging="10"/>
      </w:pPr>
      <w:r>
        <w:rPr>
          <w:rFonts w:ascii="Tahoma" w:eastAsia="Tahoma" w:hAnsi="Tahoma" w:cs="Tahoma"/>
          <w:b/>
          <w:sz w:val="20"/>
        </w:rPr>
        <w:t>8.2 Progettazione disciplinare</w:t>
      </w:r>
    </w:p>
    <w:p w:rsidR="00663123" w:rsidRDefault="00663123" w:rsidP="00663123">
      <w:pPr>
        <w:spacing w:after="1" w:line="256" w:lineRule="auto"/>
        <w:ind w:left="9" w:hanging="10"/>
      </w:pPr>
      <w:r>
        <w:rPr>
          <w:rFonts w:ascii="Tahoma" w:eastAsia="Tahoma" w:hAnsi="Tahoma" w:cs="Tahoma"/>
          <w:sz w:val="20"/>
        </w:rPr>
        <w:t xml:space="preserve"> Interventi </w:t>
      </w:r>
      <w:proofErr w:type="spellStart"/>
      <w:r>
        <w:rPr>
          <w:rFonts w:ascii="Tahoma" w:eastAsia="Tahoma" w:hAnsi="Tahoma" w:cs="Tahoma"/>
          <w:sz w:val="20"/>
        </w:rPr>
        <w:t>educativo-didattici</w:t>
      </w:r>
      <w:proofErr w:type="spellEnd"/>
      <w:r>
        <w:rPr>
          <w:rFonts w:ascii="Tahoma" w:eastAsia="Tahoma" w:hAnsi="Tahoma" w:cs="Tahoma"/>
          <w:sz w:val="20"/>
        </w:rPr>
        <w:t xml:space="preserve">, strategie, strumenti nelle diverse discipline/aree disciplinari  </w:t>
      </w:r>
    </w:p>
    <w:p w:rsidR="00663123" w:rsidRDefault="00663123" w:rsidP="00663123">
      <w:pPr>
        <w:spacing w:after="1" w:line="256" w:lineRule="auto"/>
        <w:ind w:left="9"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663123" w:rsidRDefault="00663123" w:rsidP="00736DF2"/>
    <w:p w:rsidR="00DE45D8" w:rsidRDefault="00DE45D8" w:rsidP="00736DF2">
      <w:r>
        <w:rPr>
          <w:rFonts w:ascii="Tahoma" w:eastAsia="Tahoma" w:hAnsi="Tahoma" w:cs="Tahoma"/>
          <w:b/>
          <w:sz w:val="20"/>
        </w:rPr>
        <w:t>8.3 Criteri di valutazione del comportamento ed eventuali obiettivi specifici</w:t>
      </w:r>
    </w:p>
    <w:p w:rsidR="00736DF2" w:rsidRPr="008A614F" w:rsidRDefault="00736DF2" w:rsidP="00736DF2">
      <w:pPr>
        <w:spacing w:before="120" w:after="0"/>
        <w:rPr>
          <w:rFonts w:ascii="Tahoma" w:eastAsia="Calibri" w:hAnsi="Tahoma" w:cs="Tahoma"/>
          <w:b/>
          <w:bCs/>
          <w:sz w:val="20"/>
          <w:szCs w:val="20"/>
        </w:rPr>
      </w:pPr>
      <w:r w:rsidRPr="008A614F">
        <w:rPr>
          <w:rFonts w:ascii="Tahoma" w:eastAsia="Calibri" w:hAnsi="Tahoma" w:cs="Tahoma"/>
          <w:b/>
          <w:bCs/>
          <w:sz w:val="20"/>
          <w:szCs w:val="20"/>
        </w:rPr>
        <w:t xml:space="preserve">Revisione </w:t>
      </w:r>
      <w:r w:rsidR="00F548F8">
        <w:rPr>
          <w:rFonts w:ascii="Tahoma" w:eastAsia="Calibri" w:hAnsi="Tahoma" w:cs="Tahoma"/>
          <w:b/>
          <w:bCs/>
          <w:sz w:val="20"/>
          <w:szCs w:val="20"/>
        </w:rPr>
        <w:t>a seguito della Verifica intermedia</w:t>
      </w:r>
      <w:r w:rsidRPr="008A614F">
        <w:rPr>
          <w:rFonts w:ascii="Tahoma" w:eastAsia="Calibri" w:hAnsi="Tahoma" w:cs="Tahoma"/>
          <w:b/>
          <w:bCs/>
          <w:sz w:val="20"/>
          <w:szCs w:val="20"/>
        </w:rPr>
        <w:tab/>
      </w:r>
      <w:r w:rsidRPr="008A614F">
        <w:rPr>
          <w:rFonts w:ascii="Tahoma" w:eastAsia="Calibri" w:hAnsi="Tahoma" w:cs="Tahoma"/>
          <w:sz w:val="18"/>
          <w:szCs w:val="18"/>
        </w:rPr>
        <w:t>Data: ______________</w:t>
      </w:r>
    </w:p>
    <w:tbl>
      <w:tblPr>
        <w:tblStyle w:val="Grigliatabella"/>
        <w:tblW w:w="0" w:type="auto"/>
        <w:tblInd w:w="250" w:type="dxa"/>
        <w:tblLook w:val="04A0"/>
      </w:tblPr>
      <w:tblGrid>
        <w:gridCol w:w="2408"/>
        <w:gridCol w:w="7196"/>
      </w:tblGrid>
      <w:tr w:rsidR="00736DF2" w:rsidRPr="008A614F" w:rsidTr="00A96A11">
        <w:tc>
          <w:tcPr>
            <w:tcW w:w="2552" w:type="dxa"/>
            <w:shd w:val="clear" w:color="auto" w:fill="F2F2F2"/>
          </w:tcPr>
          <w:p w:rsidR="00736DF2" w:rsidRPr="008A614F" w:rsidRDefault="00736DF2" w:rsidP="00A96A11">
            <w:pPr>
              <w:spacing w:after="160" w:line="259" w:lineRule="auto"/>
              <w:ind w:left="34"/>
              <w:rPr>
                <w:rFonts w:ascii="Tahoma" w:hAnsi="Tahoma" w:cs="Tahoma"/>
                <w:sz w:val="18"/>
                <w:szCs w:val="18"/>
              </w:rPr>
            </w:pPr>
            <w:r w:rsidRPr="008A614F">
              <w:rPr>
                <w:rFonts w:ascii="Tahoma" w:hAnsi="Tahoma" w:cs="Tahoma"/>
                <w:sz w:val="18"/>
                <w:szCs w:val="18"/>
              </w:rPr>
              <w:t>Specificare i punti oggetto di eventuale revisione</w:t>
            </w:r>
          </w:p>
        </w:tc>
        <w:tc>
          <w:tcPr>
            <w:tcW w:w="7938" w:type="dxa"/>
          </w:tcPr>
          <w:p w:rsidR="00736DF2" w:rsidRPr="008A614F" w:rsidRDefault="00736DF2" w:rsidP="00A96A11">
            <w:pPr>
              <w:spacing w:after="160" w:line="259" w:lineRule="auto"/>
              <w:ind w:left="284"/>
              <w:rPr>
                <w:rFonts w:ascii="Tahoma" w:hAnsi="Tahoma" w:cs="Tahoma"/>
                <w:sz w:val="18"/>
                <w:szCs w:val="18"/>
              </w:rPr>
            </w:pPr>
          </w:p>
          <w:p w:rsidR="00736DF2" w:rsidRPr="008A614F" w:rsidRDefault="00736DF2" w:rsidP="00736DF2">
            <w:pPr>
              <w:spacing w:after="160" w:line="259" w:lineRule="auto"/>
              <w:rPr>
                <w:rFonts w:ascii="Tahoma" w:hAnsi="Tahoma" w:cs="Tahoma"/>
                <w:sz w:val="18"/>
                <w:szCs w:val="18"/>
              </w:rPr>
            </w:pPr>
          </w:p>
        </w:tc>
      </w:tr>
    </w:tbl>
    <w:p w:rsidR="00736DF2" w:rsidRPr="00736DF2" w:rsidRDefault="00736DF2" w:rsidP="00736DF2"/>
    <w:p w:rsidR="00580CD6" w:rsidRDefault="00580CD6" w:rsidP="00580CD6">
      <w:pPr>
        <w:pStyle w:val="Titolo4"/>
      </w:pPr>
      <w:r>
        <w:t xml:space="preserve">9. Organizzazione generale del progetto di inclusione e utilizzo delle risorse </w:t>
      </w:r>
    </w:p>
    <w:p w:rsidR="00EF6EDB" w:rsidRDefault="00EF6EDB" w:rsidP="00EF6EDB">
      <w:pPr>
        <w:spacing w:before="120" w:after="0"/>
        <w:jc w:val="both"/>
        <w:rPr>
          <w:rFonts w:ascii="Tahoma" w:hAnsi="Tahoma" w:cs="Tahoma"/>
          <w:sz w:val="20"/>
          <w:szCs w:val="20"/>
        </w:rPr>
      </w:pPr>
    </w:p>
    <w:p w:rsidR="00736DF2" w:rsidRPr="008A614F" w:rsidRDefault="00736DF2" w:rsidP="00736DF2">
      <w:pPr>
        <w:spacing w:before="120" w:after="0"/>
        <w:rPr>
          <w:rFonts w:ascii="Tahoma" w:eastAsia="Tahoma" w:hAnsi="Tahoma" w:cs="Tahoma"/>
          <w:b/>
          <w:sz w:val="20"/>
          <w:szCs w:val="20"/>
        </w:rPr>
      </w:pPr>
      <w:r w:rsidRPr="008A614F">
        <w:rPr>
          <w:rFonts w:ascii="Tahoma" w:eastAsia="Tahoma" w:hAnsi="Tahoma" w:cs="Tahoma"/>
          <w:b/>
          <w:sz w:val="20"/>
          <w:szCs w:val="20"/>
        </w:rPr>
        <w:t xml:space="preserve">Revisione </w:t>
      </w:r>
      <w:r w:rsidR="00F548F8">
        <w:rPr>
          <w:rFonts w:ascii="Tahoma" w:eastAsia="Calibri" w:hAnsi="Tahoma" w:cs="Tahoma"/>
          <w:b/>
          <w:bCs/>
          <w:sz w:val="20"/>
          <w:szCs w:val="20"/>
        </w:rPr>
        <w:t>a seguito della Verifica intermedia</w:t>
      </w:r>
      <w:r w:rsidRPr="008A614F">
        <w:rPr>
          <w:rFonts w:ascii="Tahoma" w:eastAsia="Tahoma" w:hAnsi="Tahoma" w:cs="Tahoma"/>
          <w:b/>
          <w:sz w:val="20"/>
          <w:szCs w:val="20"/>
        </w:rPr>
        <w:tab/>
      </w:r>
      <w:r w:rsidRPr="008A614F">
        <w:rPr>
          <w:rFonts w:ascii="Tahoma" w:eastAsia="Tahoma" w:hAnsi="Tahoma" w:cs="Tahoma"/>
          <w:b/>
          <w:sz w:val="20"/>
          <w:szCs w:val="20"/>
        </w:rPr>
        <w:tab/>
      </w:r>
      <w:r w:rsidRPr="008A614F">
        <w:rPr>
          <w:rFonts w:ascii="Tahoma" w:eastAsia="Tahoma" w:hAnsi="Tahoma" w:cs="Tahoma"/>
          <w:b/>
          <w:sz w:val="20"/>
          <w:szCs w:val="20"/>
        </w:rPr>
        <w:tab/>
      </w:r>
      <w:r w:rsidRPr="008A614F">
        <w:rPr>
          <w:rFonts w:ascii="Tahoma" w:eastAsia="Tahoma" w:hAnsi="Tahoma" w:cs="Tahoma"/>
          <w:sz w:val="18"/>
          <w:szCs w:val="18"/>
        </w:rPr>
        <w:t>Data: ______________</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6974"/>
      </w:tblGrid>
      <w:tr w:rsidR="00736DF2" w:rsidRPr="008A614F" w:rsidTr="00A96A11">
        <w:tc>
          <w:tcPr>
            <w:tcW w:w="2410" w:type="dxa"/>
            <w:shd w:val="clear" w:color="auto" w:fill="F2F2F2"/>
          </w:tcPr>
          <w:p w:rsidR="00736DF2" w:rsidRPr="008A614F" w:rsidRDefault="00736DF2" w:rsidP="00A96A11">
            <w:pPr>
              <w:spacing w:before="120"/>
              <w:rPr>
                <w:rFonts w:ascii="Tahoma" w:eastAsia="Tahoma" w:hAnsi="Tahoma" w:cs="Tahoma"/>
                <w:b/>
                <w:bCs/>
                <w:sz w:val="18"/>
                <w:szCs w:val="18"/>
              </w:rPr>
            </w:pPr>
            <w:r w:rsidRPr="008A614F">
              <w:rPr>
                <w:rFonts w:ascii="Tahoma" w:eastAsia="Tahoma" w:hAnsi="Tahoma" w:cs="Tahoma"/>
                <w:b/>
                <w:bCs/>
                <w:sz w:val="18"/>
                <w:szCs w:val="18"/>
              </w:rPr>
              <w:t>Specificare i punti oggetto di eventuale revisione</w:t>
            </w:r>
          </w:p>
        </w:tc>
        <w:tc>
          <w:tcPr>
            <w:tcW w:w="6974" w:type="dxa"/>
          </w:tcPr>
          <w:p w:rsidR="00736DF2" w:rsidRPr="008A614F" w:rsidRDefault="00736DF2" w:rsidP="00A96A11">
            <w:pPr>
              <w:rPr>
                <w:rFonts w:ascii="Tahoma" w:eastAsia="Tahoma" w:hAnsi="Tahoma" w:cs="Tahoma"/>
                <w:sz w:val="18"/>
                <w:szCs w:val="18"/>
              </w:rPr>
            </w:pPr>
          </w:p>
          <w:p w:rsidR="00736DF2" w:rsidRPr="008A614F" w:rsidRDefault="00736DF2" w:rsidP="00736DF2">
            <w:pPr>
              <w:rPr>
                <w:rFonts w:ascii="Tahoma" w:eastAsia="Tahoma" w:hAnsi="Tahoma" w:cs="Tahoma"/>
                <w:sz w:val="18"/>
                <w:szCs w:val="18"/>
              </w:rPr>
            </w:pPr>
          </w:p>
        </w:tc>
      </w:tr>
    </w:tbl>
    <w:p w:rsidR="00736DF2" w:rsidRDefault="00736DF2" w:rsidP="00EF6EDB">
      <w:pPr>
        <w:spacing w:before="120" w:after="0"/>
        <w:jc w:val="both"/>
        <w:rPr>
          <w:rFonts w:ascii="Tahoma" w:hAnsi="Tahoma" w:cs="Tahoma"/>
          <w:sz w:val="20"/>
          <w:szCs w:val="20"/>
        </w:rPr>
      </w:pPr>
    </w:p>
    <w:p w:rsidR="00620FCA" w:rsidRDefault="00620FCA" w:rsidP="00271A89">
      <w:pPr>
        <w:spacing w:after="0"/>
        <w:jc w:val="right"/>
      </w:pPr>
    </w:p>
    <w:sectPr w:rsidR="00620FCA" w:rsidSect="00E707CE">
      <w:footerReference w:type="default" r:id="rId12"/>
      <w:pgSz w:w="11906" w:h="16838"/>
      <w:pgMar w:top="800" w:right="1134" w:bottom="1134" w:left="1134" w:header="283"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CCF" w:rsidRDefault="003C7CCF" w:rsidP="009E6A6A">
      <w:pPr>
        <w:spacing w:after="0" w:line="240" w:lineRule="auto"/>
      </w:pPr>
      <w:r>
        <w:separator/>
      </w:r>
    </w:p>
  </w:endnote>
  <w:endnote w:type="continuationSeparator" w:id="1">
    <w:p w:rsidR="003C7CCF" w:rsidRDefault="003C7CCF" w:rsidP="009E6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469532"/>
      <w:docPartObj>
        <w:docPartGallery w:val="Page Numbers (Bottom of Page)"/>
        <w:docPartUnique/>
      </w:docPartObj>
    </w:sdtPr>
    <w:sdtContent>
      <w:p w:rsidR="006462E7" w:rsidRDefault="000A1C67">
        <w:pPr>
          <w:pStyle w:val="Pidipagina"/>
          <w:jc w:val="right"/>
        </w:pPr>
        <w:r>
          <w:rPr>
            <w:noProof/>
          </w:rPr>
          <w:fldChar w:fldCharType="begin"/>
        </w:r>
        <w:r w:rsidR="006462E7">
          <w:rPr>
            <w:noProof/>
          </w:rPr>
          <w:instrText xml:space="preserve"> PAGE   \* MERGEFORMAT </w:instrText>
        </w:r>
        <w:r>
          <w:rPr>
            <w:noProof/>
          </w:rPr>
          <w:fldChar w:fldCharType="separate"/>
        </w:r>
        <w:r w:rsidR="00DE45D8">
          <w:rPr>
            <w:noProof/>
          </w:rPr>
          <w:t>4</w:t>
        </w:r>
        <w:r>
          <w:rPr>
            <w:noProof/>
          </w:rPr>
          <w:fldChar w:fldCharType="end"/>
        </w:r>
      </w:p>
    </w:sdtContent>
  </w:sdt>
  <w:p w:rsidR="006462E7" w:rsidRDefault="006462E7">
    <w:pPr>
      <w:pStyle w:val="Pidipagina"/>
    </w:pPr>
    <w:r w:rsidRPr="00C812FE">
      <w:rPr>
        <w:noProof/>
      </w:rPr>
      <w:drawing>
        <wp:inline distT="0" distB="0" distL="0" distR="0">
          <wp:extent cx="508000" cy="575945"/>
          <wp:effectExtent l="19050" t="0" r="635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508000" cy="57594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CCF" w:rsidRDefault="003C7CCF" w:rsidP="009E6A6A">
      <w:pPr>
        <w:spacing w:after="0" w:line="240" w:lineRule="auto"/>
      </w:pPr>
      <w:r>
        <w:separator/>
      </w:r>
    </w:p>
  </w:footnote>
  <w:footnote w:type="continuationSeparator" w:id="1">
    <w:p w:rsidR="003C7CCF" w:rsidRDefault="003C7CCF" w:rsidP="009E6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nsid w:val="27A81DF6"/>
    <w:multiLevelType w:val="hybridMultilevel"/>
    <w:tmpl w:val="69EE6AD0"/>
    <w:lvl w:ilvl="0" w:tplc="DC123444">
      <w:start w:val="8"/>
      <w:numFmt w:val="bullet"/>
      <w:lvlText w:val="-"/>
      <w:lvlJc w:val="left"/>
      <w:pPr>
        <w:ind w:left="720" w:hanging="360"/>
      </w:pPr>
      <w:rPr>
        <w:rFonts w:ascii="Tahoma" w:eastAsia="Tahoma" w:hAnsi="Tahoma" w:cs="Tahoma"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CD6"/>
    <w:rsid w:val="000A1C67"/>
    <w:rsid w:val="000A5732"/>
    <w:rsid w:val="001B37F8"/>
    <w:rsid w:val="001B6C7A"/>
    <w:rsid w:val="00271A89"/>
    <w:rsid w:val="0027539D"/>
    <w:rsid w:val="003839A3"/>
    <w:rsid w:val="003C771F"/>
    <w:rsid w:val="003C7CCF"/>
    <w:rsid w:val="004240A5"/>
    <w:rsid w:val="00440894"/>
    <w:rsid w:val="004562E2"/>
    <w:rsid w:val="00495175"/>
    <w:rsid w:val="004C53B1"/>
    <w:rsid w:val="00507884"/>
    <w:rsid w:val="00533CBB"/>
    <w:rsid w:val="00580CD6"/>
    <w:rsid w:val="005B2B52"/>
    <w:rsid w:val="005E3E0A"/>
    <w:rsid w:val="00620FCA"/>
    <w:rsid w:val="006462E7"/>
    <w:rsid w:val="00653CDB"/>
    <w:rsid w:val="00663123"/>
    <w:rsid w:val="00670067"/>
    <w:rsid w:val="006C0770"/>
    <w:rsid w:val="006D320A"/>
    <w:rsid w:val="00736DF2"/>
    <w:rsid w:val="007D54A5"/>
    <w:rsid w:val="00801CD0"/>
    <w:rsid w:val="009763FF"/>
    <w:rsid w:val="00985D95"/>
    <w:rsid w:val="009E6A6A"/>
    <w:rsid w:val="00A2079F"/>
    <w:rsid w:val="00AB21AB"/>
    <w:rsid w:val="00B222D1"/>
    <w:rsid w:val="00BE7FE0"/>
    <w:rsid w:val="00C47D93"/>
    <w:rsid w:val="00C579F0"/>
    <w:rsid w:val="00C66F7A"/>
    <w:rsid w:val="00C812FE"/>
    <w:rsid w:val="00CB25C6"/>
    <w:rsid w:val="00CB7B41"/>
    <w:rsid w:val="00DA2FCE"/>
    <w:rsid w:val="00DE45D8"/>
    <w:rsid w:val="00E24D2A"/>
    <w:rsid w:val="00E707CE"/>
    <w:rsid w:val="00EC0B7C"/>
    <w:rsid w:val="00EF6EDB"/>
    <w:rsid w:val="00F30D38"/>
    <w:rsid w:val="00F548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FCA"/>
  </w:style>
  <w:style w:type="paragraph" w:styleId="Titolo1">
    <w:name w:val="heading 1"/>
    <w:next w:val="Normale"/>
    <w:link w:val="Titolo1Carattere"/>
    <w:qFormat/>
    <w:rsid w:val="00580CD6"/>
    <w:pPr>
      <w:keepNext/>
      <w:keepLines/>
      <w:spacing w:after="0" w:line="374" w:lineRule="auto"/>
      <w:ind w:left="1773" w:right="1246" w:firstLine="751"/>
      <w:outlineLvl w:val="0"/>
    </w:pPr>
    <w:rPr>
      <w:rFonts w:ascii="Times New Roman" w:eastAsia="Times New Roman" w:hAnsi="Times New Roman" w:cs="Times New Roman"/>
      <w:b/>
      <w:color w:val="000000"/>
      <w:sz w:val="35"/>
      <w:szCs w:val="20"/>
    </w:rPr>
  </w:style>
  <w:style w:type="paragraph" w:styleId="Titolo2">
    <w:name w:val="heading 2"/>
    <w:next w:val="Normale"/>
    <w:link w:val="Titolo2Carattere"/>
    <w:unhideWhenUsed/>
    <w:qFormat/>
    <w:rsid w:val="00580CD6"/>
    <w:pPr>
      <w:keepNext/>
      <w:keepLines/>
      <w:spacing w:after="199" w:line="259" w:lineRule="auto"/>
      <w:ind w:right="11"/>
      <w:outlineLvl w:val="1"/>
    </w:pPr>
    <w:rPr>
      <w:rFonts w:ascii="Times New Roman" w:eastAsia="Times New Roman" w:hAnsi="Times New Roman" w:cs="Times New Roman"/>
      <w:color w:val="000000"/>
      <w:sz w:val="28"/>
      <w:szCs w:val="20"/>
    </w:rPr>
  </w:style>
  <w:style w:type="paragraph" w:styleId="Titolo3">
    <w:name w:val="heading 3"/>
    <w:next w:val="Normale"/>
    <w:link w:val="Titolo3Carattere"/>
    <w:unhideWhenUsed/>
    <w:qFormat/>
    <w:rsid w:val="00580CD6"/>
    <w:pPr>
      <w:keepNext/>
      <w:keepLines/>
      <w:spacing w:after="0" w:line="259" w:lineRule="auto"/>
      <w:ind w:left="91" w:hanging="10"/>
      <w:outlineLvl w:val="2"/>
    </w:pPr>
    <w:rPr>
      <w:rFonts w:ascii="Tahoma" w:eastAsia="Tahoma" w:hAnsi="Tahoma" w:cs="Times New Roman"/>
      <w:b/>
      <w:color w:val="000000"/>
      <w:sz w:val="24"/>
      <w:szCs w:val="20"/>
    </w:rPr>
  </w:style>
  <w:style w:type="paragraph" w:styleId="Titolo4">
    <w:name w:val="heading 4"/>
    <w:next w:val="Normale"/>
    <w:link w:val="Titolo4Carattere"/>
    <w:uiPriority w:val="9"/>
    <w:unhideWhenUsed/>
    <w:qFormat/>
    <w:rsid w:val="00580CD6"/>
    <w:pPr>
      <w:keepNext/>
      <w:keepLines/>
      <w:pBdr>
        <w:bottom w:val="single" w:sz="4" w:space="1" w:color="auto"/>
      </w:pBdr>
      <w:spacing w:before="240" w:after="107" w:line="259" w:lineRule="auto"/>
      <w:ind w:left="79" w:hanging="11"/>
      <w:outlineLvl w:val="3"/>
    </w:pPr>
    <w:rPr>
      <w:rFonts w:ascii="Tahoma" w:eastAsia="Tahoma" w:hAnsi="Tahoma" w:cs="Times New Roman"/>
      <w:b/>
      <w:color w:val="000000"/>
      <w:kern w:val="2"/>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80CD6"/>
    <w:rPr>
      <w:rFonts w:ascii="Times New Roman" w:eastAsia="Times New Roman" w:hAnsi="Times New Roman" w:cs="Times New Roman"/>
      <w:b/>
      <w:color w:val="000000"/>
      <w:sz w:val="35"/>
      <w:szCs w:val="20"/>
    </w:rPr>
  </w:style>
  <w:style w:type="character" w:customStyle="1" w:styleId="Titolo2Carattere">
    <w:name w:val="Titolo 2 Carattere"/>
    <w:basedOn w:val="Carpredefinitoparagrafo"/>
    <w:link w:val="Titolo2"/>
    <w:rsid w:val="00580CD6"/>
    <w:rPr>
      <w:rFonts w:ascii="Times New Roman" w:eastAsia="Times New Roman" w:hAnsi="Times New Roman" w:cs="Times New Roman"/>
      <w:color w:val="000000"/>
      <w:sz w:val="28"/>
      <w:szCs w:val="20"/>
    </w:rPr>
  </w:style>
  <w:style w:type="character" w:customStyle="1" w:styleId="Titolo3Carattere">
    <w:name w:val="Titolo 3 Carattere"/>
    <w:basedOn w:val="Carpredefinitoparagrafo"/>
    <w:link w:val="Titolo3"/>
    <w:rsid w:val="00580CD6"/>
    <w:rPr>
      <w:rFonts w:ascii="Tahoma" w:eastAsia="Tahoma" w:hAnsi="Tahoma" w:cs="Times New Roman"/>
      <w:b/>
      <w:color w:val="000000"/>
      <w:sz w:val="24"/>
      <w:szCs w:val="20"/>
    </w:rPr>
  </w:style>
  <w:style w:type="character" w:customStyle="1" w:styleId="Titolo4Carattere">
    <w:name w:val="Titolo 4 Carattere"/>
    <w:basedOn w:val="Carpredefinitoparagrafo"/>
    <w:link w:val="Titolo4"/>
    <w:uiPriority w:val="9"/>
    <w:rsid w:val="00580CD6"/>
    <w:rPr>
      <w:rFonts w:ascii="Tahoma" w:eastAsia="Tahoma" w:hAnsi="Tahoma" w:cs="Times New Roman"/>
      <w:b/>
      <w:color w:val="000000"/>
      <w:kern w:val="2"/>
      <w:sz w:val="24"/>
    </w:rPr>
  </w:style>
  <w:style w:type="paragraph" w:styleId="Intestazione">
    <w:name w:val="header"/>
    <w:basedOn w:val="Normale"/>
    <w:link w:val="IntestazioneCarattere"/>
    <w:uiPriority w:val="99"/>
    <w:semiHidden/>
    <w:unhideWhenUsed/>
    <w:rsid w:val="009E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E6A6A"/>
  </w:style>
  <w:style w:type="paragraph" w:styleId="Pidipagina">
    <w:name w:val="footer"/>
    <w:basedOn w:val="Normale"/>
    <w:link w:val="PidipaginaCarattere"/>
    <w:uiPriority w:val="99"/>
    <w:unhideWhenUsed/>
    <w:rsid w:val="009E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A6A"/>
  </w:style>
  <w:style w:type="character" w:styleId="Collegamentoipertestuale">
    <w:name w:val="Hyperlink"/>
    <w:rsid w:val="009E6A6A"/>
    <w:rPr>
      <w:color w:val="0000FF"/>
      <w:u w:val="single"/>
    </w:rPr>
  </w:style>
  <w:style w:type="paragraph" w:styleId="Testofumetto">
    <w:name w:val="Balloon Text"/>
    <w:basedOn w:val="Normale"/>
    <w:link w:val="TestofumettoCarattere"/>
    <w:uiPriority w:val="99"/>
    <w:semiHidden/>
    <w:unhideWhenUsed/>
    <w:rsid w:val="009E6A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A6A"/>
    <w:rPr>
      <w:rFonts w:ascii="Tahoma" w:hAnsi="Tahoma" w:cs="Tahoma"/>
      <w:sz w:val="16"/>
      <w:szCs w:val="16"/>
    </w:rPr>
  </w:style>
  <w:style w:type="paragraph" w:styleId="Paragrafoelenco">
    <w:name w:val="List Paragraph"/>
    <w:basedOn w:val="Normale"/>
    <w:uiPriority w:val="34"/>
    <w:qFormat/>
    <w:rsid w:val="00507884"/>
    <w:pPr>
      <w:ind w:left="720"/>
      <w:contextualSpacing/>
    </w:pPr>
  </w:style>
  <w:style w:type="table" w:styleId="Grigliatabella">
    <w:name w:val="Table Grid"/>
    <w:basedOn w:val="Tabellanormale"/>
    <w:uiPriority w:val="39"/>
    <w:rsid w:val="001B37F8"/>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2135161">
      <w:bodyDiv w:val="1"/>
      <w:marLeft w:val="0"/>
      <w:marRight w:val="0"/>
      <w:marTop w:val="0"/>
      <w:marBottom w:val="0"/>
      <w:divBdr>
        <w:top w:val="none" w:sz="0" w:space="0" w:color="auto"/>
        <w:left w:val="none" w:sz="0" w:space="0" w:color="auto"/>
        <w:bottom w:val="none" w:sz="0" w:space="0" w:color="auto"/>
        <w:right w:val="none" w:sz="0" w:space="0" w:color="auto"/>
      </w:divBdr>
    </w:div>
    <w:div w:id="913856890">
      <w:bodyDiv w:val="1"/>
      <w:marLeft w:val="0"/>
      <w:marRight w:val="0"/>
      <w:marTop w:val="0"/>
      <w:marBottom w:val="0"/>
      <w:divBdr>
        <w:top w:val="none" w:sz="0" w:space="0" w:color="auto"/>
        <w:left w:val="none" w:sz="0" w:space="0" w:color="auto"/>
        <w:bottom w:val="none" w:sz="0" w:space="0" w:color="auto"/>
        <w:right w:val="none" w:sz="0" w:space="0" w:color="auto"/>
      </w:divBdr>
    </w:div>
    <w:div w:id="1432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c80600n@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csergnanoprimolevi.edu.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838</Words>
  <Characters>4781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9</cp:revision>
  <dcterms:created xsi:type="dcterms:W3CDTF">2024-01-12T09:34:00Z</dcterms:created>
  <dcterms:modified xsi:type="dcterms:W3CDTF">2026-01-12T20:29:00Z</dcterms:modified>
</cp:coreProperties>
</file>