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C4" w:rsidRPr="00A04AC4" w:rsidRDefault="00EC5C6D" w:rsidP="00EC5C6D">
      <w:pPr>
        <w:spacing w:after="0"/>
        <w:jc w:val="center"/>
      </w:pPr>
      <w:r w:rsidRPr="00A04A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114300" distR="114300" wp14:anchorId="658CB7DC" wp14:editId="6276633D">
            <wp:extent cx="467249" cy="3064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250" cy="315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tabs>
          <w:tab w:val="center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Ministero dell’istruzione e del merito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it-IT"/>
        </w:rPr>
        <w:t>Istituto Comprensivo Statale “Ugo Foscolo”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Via Corridoni, 1 – 26039 Vescovato (CR)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Cod. Meccanografico CRIC809005 – C.F. 93037610198</w:t>
      </w:r>
    </w:p>
    <w:p w:rsidR="00A04AC4" w:rsidRPr="00A04AC4" w:rsidRDefault="00A04AC4" w:rsidP="00A04A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Tel. 0372/830417 – Fax 0372/830664</w:t>
      </w:r>
    </w:p>
    <w:p w:rsidR="00A04AC4" w:rsidRDefault="00A04AC4" w:rsidP="00A04AC4">
      <w:pPr>
        <w:jc w:val="center"/>
      </w:pPr>
      <w:r w:rsidRPr="00A04AC4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Sito: www.icvescovato.edu.it - e-mail uffici: cric809005@istruzione.it – </w:t>
      </w:r>
      <w:hyperlink r:id="rId8">
        <w:r w:rsidRPr="00A04AC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cric809005@pec.istruzione.it</w:t>
        </w:r>
      </w:hyperlink>
    </w:p>
    <w:p w:rsidR="00A04AC4" w:rsidRDefault="00A04AC4" w:rsidP="00A04AC4">
      <w:r>
        <w:rPr>
          <w:noProof/>
          <w:lang w:eastAsia="it-IT"/>
        </w:rPr>
        <w:drawing>
          <wp:inline distT="0" distB="0" distL="0" distR="0">
            <wp:extent cx="6111922" cy="683288"/>
            <wp:effectExtent l="0" t="0" r="3175" b="2540"/>
            <wp:docPr id="1" name="Immagine 1" descr="Screenshot 2025-03-04 at 13-37-31 FIRMATO_ASSUNZIONE_A_BILANCI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2025-03-04 at 13-37-31 FIRMATO_ASSUNZIONE_A_BILANCIO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38" cy="69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914" w:rsidRDefault="000D5F7C" w:rsidP="00B74914">
      <w:pPr>
        <w:tabs>
          <w:tab w:val="left" w:pos="1986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ALLEGATO </w:t>
      </w:r>
      <w:r w:rsidR="006B4219">
        <w:rPr>
          <w:rFonts w:ascii="Times New Roman" w:hAnsi="Times New Roman" w:cs="Times New Roman"/>
          <w:sz w:val="18"/>
          <w:szCs w:val="18"/>
        </w:rPr>
        <w:t>D</w:t>
      </w:r>
    </w:p>
    <w:p w:rsidR="000D5F7C" w:rsidRDefault="000D5F7C" w:rsidP="000D5F7C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0D5F7C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Oggetto: </w:t>
      </w:r>
      <w:r w:rsidR="006B4219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INFORMATIVA PRIVACY</w:t>
      </w:r>
    </w:p>
    <w:p w:rsidR="00F12A48" w:rsidRDefault="00F12A48" w:rsidP="000D5F7C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6164F0" w:rsidRPr="00157AF2" w:rsidRDefault="006164F0" w:rsidP="006164F0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  <w:r w:rsidRPr="00157AF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Fondi Strutturali Europei – Programma Nazionale “Scuola e competenze” 2021-2027 – Priorità 01 – Scuola e competenze – Fondo Sociale Europeo Plus (FSE+) – Obiettivo Specifico ESO4.6, Azione ESO4.</w:t>
      </w:r>
      <w:proofErr w:type="gramStart"/>
      <w:r w:rsidRPr="00157AF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6.A</w:t>
      </w:r>
      <w:proofErr w:type="gramEnd"/>
      <w:r w:rsidRPr="00157AF2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4 – Sotto-azione ESO4.6.A4A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Piano Estate 2026-2027.</w:t>
      </w:r>
    </w:p>
    <w:p w:rsidR="006164F0" w:rsidRPr="00157AF2" w:rsidRDefault="006164F0" w:rsidP="006164F0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</w:pPr>
    </w:p>
    <w:p w:rsidR="006164F0" w:rsidRPr="00157AF2" w:rsidRDefault="006164F0" w:rsidP="006164F0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157AF2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Codice </w:t>
      </w:r>
      <w:proofErr w:type="gramStart"/>
      <w:r w:rsidRPr="00157AF2">
        <w:rPr>
          <w:rFonts w:ascii="Times New Roman" w:eastAsia="Calibri" w:hAnsi="Times New Roman" w:cs="Times New Roman"/>
          <w:bCs/>
          <w:iCs/>
          <w:sz w:val="18"/>
          <w:szCs w:val="18"/>
        </w:rPr>
        <w:t>progetto:  ESO</w:t>
      </w:r>
      <w:proofErr w:type="gramEnd"/>
      <w:r w:rsidRPr="00157AF2">
        <w:rPr>
          <w:rFonts w:ascii="Times New Roman" w:eastAsia="Calibri" w:hAnsi="Times New Roman" w:cs="Times New Roman"/>
          <w:bCs/>
          <w:iCs/>
          <w:sz w:val="18"/>
          <w:szCs w:val="18"/>
        </w:rPr>
        <w:t>4.6.A4.A-FSEPN-LO-2026-1353</w:t>
      </w:r>
    </w:p>
    <w:p w:rsidR="006164F0" w:rsidRPr="00157AF2" w:rsidRDefault="006164F0" w:rsidP="006164F0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157AF2">
        <w:rPr>
          <w:rFonts w:ascii="Times New Roman" w:eastAsia="Calibri" w:hAnsi="Times New Roman" w:cs="Times New Roman"/>
          <w:bCs/>
          <w:iCs/>
          <w:sz w:val="18"/>
          <w:szCs w:val="18"/>
        </w:rPr>
        <w:t>“Percorsi per il potenziamento delle competenze, l’inclusione e la socialità nel periodo di sospensione estiva delle lezioni negli anni scolastici 2025- 2026 e 2026-2027”</w:t>
      </w:r>
    </w:p>
    <w:p w:rsidR="006164F0" w:rsidRPr="00157AF2" w:rsidRDefault="006164F0" w:rsidP="006164F0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157AF2">
        <w:rPr>
          <w:rFonts w:ascii="Times New Roman" w:eastAsia="Calibri" w:hAnsi="Times New Roman" w:cs="Times New Roman"/>
          <w:bCs/>
          <w:iCs/>
          <w:sz w:val="18"/>
          <w:szCs w:val="18"/>
        </w:rPr>
        <w:t>Importo: 79.380,00 €</w:t>
      </w:r>
    </w:p>
    <w:p w:rsidR="006164F0" w:rsidRPr="00157AF2" w:rsidRDefault="006164F0" w:rsidP="006164F0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157AF2">
        <w:rPr>
          <w:rFonts w:ascii="Times New Roman" w:eastAsia="Calibri" w:hAnsi="Times New Roman" w:cs="Times New Roman"/>
          <w:bCs/>
          <w:iCs/>
          <w:sz w:val="18"/>
          <w:szCs w:val="18"/>
        </w:rPr>
        <w:t>CUP: I64D26002640007</w:t>
      </w:r>
    </w:p>
    <w:p w:rsidR="006164F0" w:rsidRPr="00157AF2" w:rsidRDefault="006164F0" w:rsidP="006164F0">
      <w:pPr>
        <w:tabs>
          <w:tab w:val="left" w:pos="1986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7AF2">
        <w:rPr>
          <w:rFonts w:ascii="Times New Roman" w:eastAsia="Calibri" w:hAnsi="Times New Roman" w:cs="Times New Roman"/>
          <w:bCs/>
          <w:iCs/>
          <w:sz w:val="18"/>
          <w:szCs w:val="18"/>
        </w:rPr>
        <w:t>Titolo progetto: LA SCUOLA FUORI ORARIO</w:t>
      </w:r>
    </w:p>
    <w:p w:rsidR="006B4219" w:rsidRDefault="006B4219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>Informiamo che l’Istituto Comprensivo “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U.FOSCOLO</w:t>
      </w:r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” di </w:t>
      </w:r>
      <w:r>
        <w:rPr>
          <w:rFonts w:ascii="Times New Roman" w:eastAsia="Calibri" w:hAnsi="Times New Roman" w:cs="Times New Roman"/>
          <w:sz w:val="18"/>
          <w:szCs w:val="18"/>
        </w:rPr>
        <w:t>VESCOVATO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>
        <w:rPr>
          <w:rFonts w:ascii="Times New Roman" w:eastAsia="Calibri" w:hAnsi="Times New Roman" w:cs="Times New Roman"/>
          <w:sz w:val="18"/>
          <w:szCs w:val="18"/>
        </w:rPr>
        <w:t>CR</w:t>
      </w:r>
      <w:r w:rsidRPr="006B4219">
        <w:rPr>
          <w:rFonts w:ascii="Times New Roman" w:eastAsia="Calibri" w:hAnsi="Times New Roman" w:cs="Times New Roman"/>
          <w:sz w:val="18"/>
          <w:szCs w:val="18"/>
        </w:rPr>
        <w:t>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STATALE  “</w:t>
      </w:r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U.FOSCOLO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“C.M. </w:t>
      </w:r>
      <w:r>
        <w:rPr>
          <w:rFonts w:ascii="Times New Roman" w:eastAsia="Calibri" w:hAnsi="Times New Roman" w:cs="Times New Roman"/>
          <w:sz w:val="18"/>
          <w:szCs w:val="18"/>
        </w:rPr>
        <w:t>CRIC809005</w:t>
      </w:r>
      <w:r w:rsidRPr="006B4219">
        <w:rPr>
          <w:rFonts w:ascii="Times New Roman" w:eastAsia="Calibri" w:hAnsi="Times New Roman" w:cs="Times New Roman"/>
          <w:sz w:val="18"/>
          <w:szCs w:val="18"/>
        </w:rPr>
        <w:t>,VIA</w:t>
      </w:r>
      <w:r>
        <w:rPr>
          <w:rFonts w:ascii="Times New Roman" w:eastAsia="Calibri" w:hAnsi="Times New Roman" w:cs="Times New Roman"/>
          <w:sz w:val="18"/>
          <w:szCs w:val="18"/>
        </w:rPr>
        <w:t xml:space="preserve"> CORRIDONI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1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>
        <w:rPr>
          <w:rFonts w:ascii="Times New Roman" w:eastAsia="Calibri" w:hAnsi="Times New Roman" w:cs="Times New Roman"/>
          <w:sz w:val="18"/>
          <w:szCs w:val="18"/>
        </w:rPr>
        <w:t>26039</w:t>
      </w:r>
      <w:r w:rsidRPr="006B4219">
        <w:rPr>
          <w:rFonts w:ascii="Times New Roman" w:eastAsia="Calibri" w:hAnsi="Times New Roman" w:cs="Times New Roman"/>
          <w:sz w:val="18"/>
          <w:szCs w:val="18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 xml:space="preserve"> VESCOVATO </w:t>
      </w: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,rappresentato dal Dirigente scolastico </w:t>
      </w:r>
      <w:r>
        <w:rPr>
          <w:rFonts w:ascii="Times New Roman" w:eastAsia="Calibri" w:hAnsi="Times New Roman" w:cs="Times New Roman"/>
          <w:sz w:val="18"/>
          <w:szCs w:val="18"/>
        </w:rPr>
        <w:t>Prof.ssa Dott.ssa BELLINI PAOLA</w:t>
      </w:r>
      <w:r w:rsidRPr="006B4219">
        <w:rPr>
          <w:rFonts w:ascii="Times New Roman" w:eastAsia="Calibri" w:hAnsi="Times New Roman" w:cs="Times New Roman"/>
          <w:sz w:val="18"/>
          <w:szCs w:val="18"/>
        </w:rPr>
        <w:t>.</w:t>
      </w: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D.Lgs</w:t>
      </w:r>
      <w:proofErr w:type="spellEnd"/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196/03.</w:t>
      </w:r>
    </w:p>
    <w:p w:rsid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B4219" w:rsidRPr="006B4219" w:rsidRDefault="006B4219" w:rsidP="006B4219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B4219">
        <w:rPr>
          <w:rFonts w:ascii="Times New Roman" w:eastAsia="Calibri" w:hAnsi="Times New Roman" w:cs="Times New Roman"/>
          <w:sz w:val="18"/>
          <w:szCs w:val="18"/>
        </w:rPr>
        <w:t>__L__</w:t>
      </w:r>
      <w:proofErr w:type="spellStart"/>
      <w:r w:rsidRPr="006B4219">
        <w:rPr>
          <w:rFonts w:ascii="Times New Roman" w:eastAsia="Calibri" w:hAnsi="Times New Roman" w:cs="Times New Roman"/>
          <w:sz w:val="18"/>
          <w:szCs w:val="18"/>
        </w:rPr>
        <w:t>sottoscritt</w:t>
      </w:r>
      <w:proofErr w:type="spell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_, ricevuta l’informativa di cui all’art. 13 del </w:t>
      </w:r>
      <w:proofErr w:type="spellStart"/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D.Lgs</w:t>
      </w:r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>.</w:t>
      </w:r>
      <w:proofErr w:type="spell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196/03, esprime il proprio consenso affinché i dati personali forniti con la presente richiesta possano essere trattati nel rispetto del </w:t>
      </w:r>
      <w:proofErr w:type="spellStart"/>
      <w:proofErr w:type="gramStart"/>
      <w:r w:rsidRPr="006B4219">
        <w:rPr>
          <w:rFonts w:ascii="Times New Roman" w:eastAsia="Calibri" w:hAnsi="Times New Roman" w:cs="Times New Roman"/>
          <w:sz w:val="18"/>
          <w:szCs w:val="18"/>
        </w:rPr>
        <w:t>D.Lgs</w:t>
      </w:r>
      <w:proofErr w:type="spellEnd"/>
      <w:proofErr w:type="gramEnd"/>
      <w:r w:rsidRPr="006B4219">
        <w:rPr>
          <w:rFonts w:ascii="Times New Roman" w:eastAsia="Calibri" w:hAnsi="Times New Roman" w:cs="Times New Roman"/>
          <w:sz w:val="18"/>
          <w:szCs w:val="18"/>
        </w:rPr>
        <w:t xml:space="preserve"> per gli adempimenti connessi alla presente procedura.</w:t>
      </w:r>
    </w:p>
    <w:p w:rsidR="006B4219" w:rsidRDefault="006B4219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0D5F7C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E214B" w:rsidRDefault="007E214B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E214B" w:rsidRDefault="007E214B" w:rsidP="000D5F7C">
      <w:pPr>
        <w:tabs>
          <w:tab w:val="left" w:pos="1986"/>
        </w:tabs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0D5F7C" w:rsidRDefault="006B4219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</w:t>
      </w:r>
    </w:p>
    <w:p w:rsidR="006B4219" w:rsidRDefault="006B4219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B4219" w:rsidRPr="00B27361" w:rsidRDefault="006B4219" w:rsidP="000D5F7C">
      <w:pPr>
        <w:tabs>
          <w:tab w:val="left" w:pos="198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FIRMA</w:t>
      </w:r>
    </w:p>
    <w:sectPr w:rsidR="006B4219" w:rsidRPr="00B2736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F6" w:rsidRDefault="004C02F6" w:rsidP="00A04AC4">
      <w:pPr>
        <w:spacing w:after="0" w:line="240" w:lineRule="auto"/>
      </w:pPr>
      <w:r>
        <w:separator/>
      </w:r>
    </w:p>
  </w:endnote>
  <w:end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914" w:rsidRDefault="00B74914">
    <w:pPr>
      <w:pStyle w:val="Pidipagina"/>
    </w:pPr>
  </w:p>
  <w:p w:rsidR="00B74914" w:rsidRPr="00B74914" w:rsidRDefault="00B74914" w:rsidP="00B74914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74914">
      <w:rPr>
        <w:rFonts w:ascii="Times New Roman" w:hAnsi="Times New Roman" w:cs="Times New Roman"/>
        <w:sz w:val="16"/>
        <w:szCs w:val="16"/>
      </w:rPr>
      <w:t>Sistema Certificato ISO 9001:2015 CISQ/CSQA IT-144593-83470</w:t>
    </w:r>
  </w:p>
  <w:p w:rsidR="00B74914" w:rsidRDefault="00B749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F6" w:rsidRDefault="004C02F6" w:rsidP="00A04AC4">
      <w:pPr>
        <w:spacing w:after="0" w:line="240" w:lineRule="auto"/>
      </w:pPr>
      <w:r>
        <w:separator/>
      </w:r>
    </w:p>
  </w:footnote>
  <w:footnote w:type="continuationSeparator" w:id="0">
    <w:p w:rsidR="004C02F6" w:rsidRDefault="004C02F6" w:rsidP="00A04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014"/>
    <w:multiLevelType w:val="hybridMultilevel"/>
    <w:tmpl w:val="1CAAF20C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94"/>
    <w:rsid w:val="000D5F7C"/>
    <w:rsid w:val="000F20DF"/>
    <w:rsid w:val="001B37F6"/>
    <w:rsid w:val="00346F94"/>
    <w:rsid w:val="003E58D3"/>
    <w:rsid w:val="00401725"/>
    <w:rsid w:val="004C02F6"/>
    <w:rsid w:val="00612974"/>
    <w:rsid w:val="006164F0"/>
    <w:rsid w:val="006B4219"/>
    <w:rsid w:val="0079455F"/>
    <w:rsid w:val="007C2602"/>
    <w:rsid w:val="007E214B"/>
    <w:rsid w:val="00845302"/>
    <w:rsid w:val="0089502C"/>
    <w:rsid w:val="009642C0"/>
    <w:rsid w:val="009D0438"/>
    <w:rsid w:val="00A04AC4"/>
    <w:rsid w:val="00A657A0"/>
    <w:rsid w:val="00B27361"/>
    <w:rsid w:val="00B74914"/>
    <w:rsid w:val="00D4601A"/>
    <w:rsid w:val="00EA14FB"/>
    <w:rsid w:val="00EC5C6D"/>
    <w:rsid w:val="00ED75E5"/>
    <w:rsid w:val="00F1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D3313-F076-4F99-8AE4-82FB1DB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C4"/>
  </w:style>
  <w:style w:type="paragraph" w:styleId="Pidipagina">
    <w:name w:val="footer"/>
    <w:basedOn w:val="Normale"/>
    <w:link w:val="PidipaginaCarattere"/>
    <w:uiPriority w:val="99"/>
    <w:unhideWhenUsed/>
    <w:rsid w:val="00A04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C4"/>
  </w:style>
  <w:style w:type="table" w:styleId="Grigliatabella">
    <w:name w:val="Table Grid"/>
    <w:basedOn w:val="Tabellanormale"/>
    <w:uiPriority w:val="39"/>
    <w:rsid w:val="009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0D5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7C2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F12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E214B"/>
    <w:pPr>
      <w:widowControl w:val="0"/>
      <w:autoSpaceDE w:val="0"/>
      <w:autoSpaceDN w:val="0"/>
      <w:spacing w:after="0" w:line="253" w:lineRule="exact"/>
      <w:ind w:left="77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45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2025-09-12T21:11:00Z</dcterms:created>
  <dcterms:modified xsi:type="dcterms:W3CDTF">2026-06-18T10:19:00Z</dcterms:modified>
</cp:coreProperties>
</file>