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2BE9" w14:textId="1E7804F0" w:rsidR="00631FC9" w:rsidRPr="00C25847" w:rsidRDefault="00631FC9" w:rsidP="00631FC9">
      <w:pPr>
        <w:pStyle w:val="Default"/>
        <w:rPr>
          <w:b/>
        </w:rPr>
      </w:pPr>
      <w:bookmarkStart w:id="0" w:name="_GoBack"/>
      <w:r w:rsidRPr="00C25847">
        <w:rPr>
          <w:b/>
        </w:rPr>
        <w:t>A</w:t>
      </w:r>
      <w:r w:rsidR="00FA0E20" w:rsidRPr="00C25847">
        <w:rPr>
          <w:b/>
        </w:rPr>
        <w:t>llegato</w:t>
      </w:r>
      <w:r w:rsidR="00C25847" w:rsidRPr="00C25847">
        <w:rPr>
          <w:b/>
        </w:rPr>
        <w:t xml:space="preserve"> B</w:t>
      </w:r>
    </w:p>
    <w:bookmarkEnd w:id="0"/>
    <w:p w14:paraId="44262DFA" w14:textId="77777777" w:rsidR="00631FC9" w:rsidRDefault="00631FC9" w:rsidP="00631FC9">
      <w:pPr>
        <w:pStyle w:val="Default"/>
      </w:pPr>
    </w:p>
    <w:p w14:paraId="2D304161" w14:textId="7E59E983" w:rsidR="00631FC9" w:rsidRPr="00631FC9" w:rsidRDefault="00631FC9" w:rsidP="00631FC9">
      <w:pPr>
        <w:pStyle w:val="Titolo5"/>
        <w:spacing w:before="2" w:line="273" w:lineRule="auto"/>
        <w:ind w:right="120"/>
        <w:rPr>
          <w:rFonts w:ascii="Lucida Sans Unicode" w:eastAsia="Lucida Sans" w:hAnsi="Lucida Sans Unicode" w:cs="Lucida Sans Unicode"/>
          <w:b w:val="0"/>
          <w:bCs w:val="0"/>
        </w:rPr>
      </w:pPr>
      <w:r w:rsidRPr="00631FC9">
        <w:rPr>
          <w:rFonts w:ascii="Lucida Sans Unicode" w:hAnsi="Lucida Sans Unicode" w:cs="Lucida Sans Unicode"/>
          <w:bCs w:val="0"/>
          <w:i w:val="0"/>
          <w:iCs w:val="0"/>
          <w:spacing w:val="-4"/>
        </w:rPr>
        <w:t>SCHEDA DI AUTOVALUTAZIONE PE</w:t>
      </w:r>
      <w:r>
        <w:rPr>
          <w:rFonts w:ascii="Lucida Sans Unicode" w:hAnsi="Lucida Sans Unicode" w:cs="Lucida Sans Unicode"/>
          <w:bCs w:val="0"/>
          <w:i w:val="0"/>
          <w:iCs w:val="0"/>
          <w:spacing w:val="-4"/>
        </w:rPr>
        <w:t>R</w:t>
      </w:r>
      <w:r w:rsidRPr="00631FC9">
        <w:rPr>
          <w:rFonts w:ascii="Lucida Sans Unicode" w:hAnsi="Lucida Sans Unicode" w:cs="Lucida Sans Unicode"/>
          <w:bCs w:val="0"/>
          <w:i w:val="0"/>
          <w:iCs w:val="0"/>
        </w:rPr>
        <w:t xml:space="preserve"> LA SELEZIONE DI PERSONALE INTERNO ALL’ISTITUZIONE SCOLASTICA PER n. 1 INCARICO DI</w:t>
      </w:r>
      <w:r w:rsidRPr="00631FC9">
        <w:rPr>
          <w:rFonts w:ascii="Lucida Sans Unicode" w:hAnsi="Lucida Sans Unicode" w:cs="Lucida Sans Unicode"/>
          <w:bCs w:val="0"/>
          <w:i w:val="0"/>
          <w:iCs w:val="0"/>
          <w:spacing w:val="1"/>
        </w:rPr>
        <w:t xml:space="preserve"> </w:t>
      </w:r>
      <w:r w:rsidRPr="00631FC9">
        <w:rPr>
          <w:rFonts w:ascii="Lucida Sans Unicode" w:hAnsi="Lucida Sans Unicode" w:cs="Lucida Sans Unicode"/>
          <w:bCs w:val="0"/>
          <w:i w:val="0"/>
          <w:iCs w:val="0"/>
        </w:rPr>
        <w:t>COLLAUDATORE</w:t>
      </w:r>
      <w:r>
        <w:rPr>
          <w:rFonts w:ascii="Lucida Sans Unicode" w:hAnsi="Lucida Sans Unicode" w:cs="Lucida Sans Unicode"/>
          <w:bCs w:val="0"/>
          <w:i w:val="0"/>
          <w:iCs w:val="0"/>
        </w:rPr>
        <w:t xml:space="preserve"> </w:t>
      </w:r>
      <w:r w:rsidRPr="00631FC9">
        <w:rPr>
          <w:rFonts w:ascii="Lucida Sans Unicode" w:hAnsi="Lucida Sans Unicode" w:cs="Lucida Sans Unicode"/>
          <w:b w:val="0"/>
          <w:bCs w:val="0"/>
          <w:spacing w:val="-5"/>
        </w:rPr>
        <w:t xml:space="preserve">per </w:t>
      </w:r>
      <w:r w:rsidRPr="00631FC9">
        <w:rPr>
          <w:rFonts w:ascii="Lucida Sans Unicode" w:hAnsi="Lucida Sans Unicode" w:cs="Lucida Sans Unicode"/>
          <w:b w:val="0"/>
          <w:bCs w:val="0"/>
          <w:spacing w:val="-2"/>
        </w:rPr>
        <w:t>attuazione del progetto</w:t>
      </w:r>
      <w:r w:rsidRPr="00631FC9">
        <w:rPr>
          <w:rFonts w:ascii="Lucida Sans Unicode" w:hAnsi="Lucida Sans Unicode" w:cs="Lucida Sans Unicode"/>
          <w:b w:val="0"/>
          <w:bCs w:val="0"/>
          <w:spacing w:val="-16"/>
        </w:rPr>
        <w:t xml:space="preserve"> R</w:t>
      </w:r>
      <w:r w:rsidRPr="00631FC9">
        <w:rPr>
          <w:rFonts w:ascii="Lucida Sans Unicode" w:hAnsi="Lucida Sans Unicode" w:cs="Lucida Sans Unicode"/>
          <w:b w:val="0"/>
          <w:bCs w:val="0"/>
          <w:spacing w:val="-2"/>
        </w:rPr>
        <w:t>ealizzazione</w:t>
      </w:r>
      <w:r w:rsidRPr="00631FC9">
        <w:rPr>
          <w:rFonts w:ascii="Lucida Sans Unicode" w:hAnsi="Lucida Sans Unicode" w:cs="Lucida Sans Unicode"/>
          <w:b w:val="0"/>
          <w:bCs w:val="0"/>
          <w:spacing w:val="-19"/>
        </w:rPr>
        <w:t xml:space="preserve"> </w:t>
      </w:r>
      <w:r w:rsidRPr="00631FC9">
        <w:rPr>
          <w:rFonts w:ascii="Lucida Sans Unicode" w:hAnsi="Lucida Sans Unicode" w:cs="Lucida Sans Unicode"/>
          <w:b w:val="0"/>
          <w:bCs w:val="0"/>
          <w:spacing w:val="-2"/>
        </w:rPr>
        <w:t>di</w:t>
      </w:r>
      <w:r w:rsidRPr="00631FC9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Pr="00631FC9">
        <w:rPr>
          <w:rFonts w:ascii="Lucida Sans Unicode" w:hAnsi="Lucida Sans Unicode" w:cs="Lucida Sans Unicode"/>
          <w:b w:val="0"/>
          <w:bCs w:val="0"/>
          <w:spacing w:val="-2"/>
        </w:rPr>
        <w:t>ambienti di apprendimento innovativi</w:t>
      </w:r>
      <w:r w:rsidRPr="00631FC9">
        <w:rPr>
          <w:rFonts w:ascii="Lucida Sans Unicode" w:hAnsi="Lucida Sans Unicode" w:cs="Lucida Sans Unicode"/>
          <w:b w:val="0"/>
          <w:bCs w:val="0"/>
          <w:spacing w:val="-18"/>
        </w:rPr>
        <w:t xml:space="preserve"> </w:t>
      </w:r>
      <w:r w:rsidRPr="00631FC9">
        <w:rPr>
          <w:rFonts w:ascii="Lucida Sans Unicode" w:hAnsi="Lucida Sans Unicode" w:cs="Lucida Sans Unicode"/>
          <w:b w:val="0"/>
          <w:bCs w:val="0"/>
          <w:spacing w:val="-2"/>
        </w:rPr>
        <w:t xml:space="preserve">- </w:t>
      </w:r>
      <w:r w:rsidRPr="00631FC9">
        <w:rPr>
          <w:rFonts w:ascii="Lucida Sans Unicode" w:eastAsia="Lucida Sans" w:hAnsi="Lucida Sans Unicode" w:cs="Lucida Sans Unicode"/>
          <w:b w:val="0"/>
          <w:bCs w:val="0"/>
        </w:rPr>
        <w:t xml:space="preserve">Piano Nazionale di Ripresa e Resilienza - Missione 4: Istruzione E Ricerca - Componente 1 Potenziamento dell’offerta dei servizi di istruzione: dagli asili nido alle Università Investimento 3.2: Scuola 4.0 - Azione 1 - </w:t>
      </w:r>
      <w:proofErr w:type="spellStart"/>
      <w:r w:rsidRPr="00631FC9">
        <w:rPr>
          <w:rFonts w:ascii="Lucida Sans Unicode" w:eastAsia="Lucida Sans" w:hAnsi="Lucida Sans Unicode" w:cs="Lucida Sans Unicode"/>
          <w:b w:val="0"/>
          <w:bCs w:val="0"/>
        </w:rPr>
        <w:t>Next</w:t>
      </w:r>
      <w:proofErr w:type="spellEnd"/>
      <w:r w:rsidRPr="00631FC9">
        <w:rPr>
          <w:rFonts w:ascii="Lucida Sans Unicode" w:eastAsia="Lucida Sans" w:hAnsi="Lucida Sans Unicode" w:cs="Lucida Sans Unicode"/>
          <w:b w:val="0"/>
          <w:bCs w:val="0"/>
        </w:rPr>
        <w:t xml:space="preserve"> Generation </w:t>
      </w:r>
      <w:proofErr w:type="spellStart"/>
      <w:r w:rsidRPr="00631FC9">
        <w:rPr>
          <w:rFonts w:ascii="Lucida Sans Unicode" w:eastAsia="Lucida Sans" w:hAnsi="Lucida Sans Unicode" w:cs="Lucida Sans Unicode"/>
          <w:b w:val="0"/>
          <w:bCs w:val="0"/>
        </w:rPr>
        <w:t>Classroom</w:t>
      </w:r>
      <w:proofErr w:type="spellEnd"/>
      <w:r w:rsidRPr="00631FC9">
        <w:rPr>
          <w:rFonts w:ascii="Lucida Sans Unicode" w:eastAsia="Lucida Sans" w:hAnsi="Lucida Sans Unicode" w:cs="Lucida Sans Unicode"/>
          <w:b w:val="0"/>
          <w:bCs w:val="0"/>
        </w:rPr>
        <w:t xml:space="preserve"> – Ambienti di apprendimento innovativi</w:t>
      </w:r>
    </w:p>
    <w:p w14:paraId="1C58CAAD" w14:textId="77777777" w:rsidR="00631FC9" w:rsidRPr="006B2209" w:rsidRDefault="00631FC9" w:rsidP="00631FC9">
      <w:pPr>
        <w:jc w:val="both"/>
        <w:rPr>
          <w:b/>
          <w:bCs/>
          <w:i/>
        </w:rPr>
      </w:pPr>
      <w:bookmarkStart w:id="1" w:name="_Hlk153714176"/>
      <w:r w:rsidRPr="006B2209">
        <w:rPr>
          <w:b/>
          <w:bCs/>
          <w:i/>
        </w:rPr>
        <w:t>CNP: M4C1I3.2-2022-961</w:t>
      </w:r>
      <w:r>
        <w:rPr>
          <w:b/>
          <w:bCs/>
          <w:i/>
        </w:rPr>
        <w:t xml:space="preserve"> - </w:t>
      </w:r>
      <w:r w:rsidRPr="006B2209">
        <w:rPr>
          <w:b/>
          <w:bCs/>
          <w:i/>
        </w:rPr>
        <w:t>CUP: J74D22003150006</w:t>
      </w:r>
      <w:bookmarkEnd w:id="1"/>
    </w:p>
    <w:p w14:paraId="688D5A16" w14:textId="77777777" w:rsidR="00631FC9" w:rsidRDefault="00631FC9" w:rsidP="00631FC9">
      <w:pPr>
        <w:pStyle w:val="Default"/>
      </w:pPr>
    </w:p>
    <w:p w14:paraId="3B6F51BA" w14:textId="3E14978A" w:rsidR="00631FC9" w:rsidRDefault="00631FC9" w:rsidP="00631FC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/ La sottoscritto/a, sotto la propria personale responsabilità, presenta la seguente griglia di valutazione autocertificandone la rispondenza a titoli i</w:t>
      </w:r>
      <w:r w:rsidR="009C6034">
        <w:rPr>
          <w:sz w:val="22"/>
          <w:szCs w:val="22"/>
        </w:rPr>
        <w:t>n</w:t>
      </w:r>
      <w:r>
        <w:rPr>
          <w:sz w:val="22"/>
          <w:szCs w:val="22"/>
        </w:rPr>
        <w:t xml:space="preserve"> suo possesso ai sensi dell’Art. 46 e 47 del DPR D.P.R. 28 dicembre 2000, n. 445 e consapevole delle sanzioni penali, nel caso di dichiarazioni non veritiere e falsità negli atti, richiamate dall’art. 76 D.P.R. 445 del 28/12/2000. </w:t>
      </w:r>
    </w:p>
    <w:p w14:paraId="05ADA098" w14:textId="67859AC9" w:rsidR="00631FC9" w:rsidRDefault="00631FC9" w:rsidP="00631FC9">
      <w:pPr>
        <w:jc w:val="both"/>
      </w:pPr>
      <w:r>
        <w:t>Autocertifica inoltre con la presente di possedere i requisiti richiesti dal bando pena esclusione e specifica sotto la sua piena responsabilità di avere diritto ai punteggi sottoindicati:</w:t>
      </w:r>
    </w:p>
    <w:tbl>
      <w:tblPr>
        <w:tblStyle w:val="TableNormal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5"/>
        <w:gridCol w:w="2526"/>
        <w:gridCol w:w="1985"/>
        <w:gridCol w:w="2010"/>
      </w:tblGrid>
      <w:tr w:rsidR="002B0DD9" w:rsidRPr="00DA6D69" w14:paraId="2037DF9F" w14:textId="77777777" w:rsidTr="002B0DD9">
        <w:trPr>
          <w:trHeight w:val="758"/>
        </w:trPr>
        <w:tc>
          <w:tcPr>
            <w:tcW w:w="3114" w:type="dxa"/>
          </w:tcPr>
          <w:p w14:paraId="62063E57" w14:textId="7E117255" w:rsidR="002B0DD9" w:rsidRPr="00DA6D69" w:rsidRDefault="002B0DD9" w:rsidP="00AF41CD">
            <w:pPr>
              <w:pStyle w:val="TableParagraph"/>
              <w:tabs>
                <w:tab w:val="left" w:pos="3131"/>
              </w:tabs>
              <w:spacing w:line="276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</w:rPr>
              <w:t>Candidato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23F4490F" w14:textId="77777777" w:rsidR="002B0DD9" w:rsidRDefault="002B0DD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>Punteggio</w:t>
            </w:r>
          </w:p>
          <w:p w14:paraId="24926EC4" w14:textId="6DA37C7E" w:rsidR="002B0DD9" w:rsidRPr="00DA6D69" w:rsidRDefault="002B0DD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</w:rPr>
              <w:t>titoli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</w:rPr>
              <w:t>culturali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e </w:t>
            </w:r>
            <w:proofErr w:type="spellStart"/>
            <w:r>
              <w:rPr>
                <w:rFonts w:ascii="Lucida Sans Unicode" w:hAnsi="Lucida Sans Unicode" w:cs="Lucida Sans Unicode"/>
                <w:b/>
              </w:rPr>
              <w:t>professionali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E743DF" w14:textId="7A5EE11C" w:rsidR="002B0DD9" w:rsidRPr="00DA6D69" w:rsidRDefault="002B0DD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  <w:b/>
              </w:rPr>
              <w:t>Punteggio</w:t>
            </w:r>
            <w:proofErr w:type="spellEnd"/>
            <w:r w:rsidRPr="00DA6D69">
              <w:rPr>
                <w:rFonts w:ascii="Lucida Sans Unicode" w:hAnsi="Lucida Sans Unicode" w:cs="Lucida Sans Unicode"/>
                <w:b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</w:rPr>
              <w:t xml:space="preserve">a </w:t>
            </w:r>
            <w:proofErr w:type="spellStart"/>
            <w:r>
              <w:rPr>
                <w:rFonts w:ascii="Lucida Sans Unicode" w:hAnsi="Lucida Sans Unicode" w:cs="Lucida Sans Unicode"/>
                <w:b/>
              </w:rPr>
              <w:t>cura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del </w:t>
            </w:r>
            <w:proofErr w:type="spellStart"/>
            <w:r w:rsidRPr="00DA6D69">
              <w:rPr>
                <w:rFonts w:ascii="Lucida Sans Unicode" w:hAnsi="Lucida Sans Unicode" w:cs="Lucida Sans Unicode"/>
                <w:b/>
              </w:rPr>
              <w:t>candidato</w:t>
            </w:r>
            <w:proofErr w:type="spellEnd"/>
          </w:p>
        </w:tc>
        <w:tc>
          <w:tcPr>
            <w:tcW w:w="2010" w:type="dxa"/>
          </w:tcPr>
          <w:p w14:paraId="20B022E8" w14:textId="5617E19F" w:rsidR="002B0DD9" w:rsidRPr="00DA6D69" w:rsidRDefault="002B0DD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  <w:b/>
              </w:rPr>
              <w:t>Punteggio</w:t>
            </w:r>
            <w:proofErr w:type="spellEnd"/>
            <w:r w:rsidRPr="00DA6D69">
              <w:rPr>
                <w:rFonts w:ascii="Lucida Sans Unicode" w:hAnsi="Lucida Sans Unicode" w:cs="Lucida Sans Unicode"/>
                <w:b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</w:rPr>
              <w:t xml:space="preserve">a </w:t>
            </w:r>
            <w:proofErr w:type="spellStart"/>
            <w:r>
              <w:rPr>
                <w:rFonts w:ascii="Lucida Sans Unicode" w:hAnsi="Lucida Sans Unicode" w:cs="Lucida Sans Unicode"/>
                <w:b/>
              </w:rPr>
              <w:t>cura</w:t>
            </w:r>
            <w:proofErr w:type="spellEnd"/>
            <w:r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b/>
              </w:rPr>
              <w:t>de</w:t>
            </w:r>
            <w:r w:rsidRPr="00DA6D69">
              <w:rPr>
                <w:rFonts w:ascii="Lucida Sans Unicode" w:hAnsi="Lucida Sans Unicode" w:cs="Lucida Sans Unicode"/>
                <w:b/>
              </w:rPr>
              <w:t>lla</w:t>
            </w:r>
            <w:proofErr w:type="spellEnd"/>
            <w:r w:rsidRPr="002B0DD9">
              <w:rPr>
                <w:rFonts w:ascii="Lucida Sans Unicode" w:hAnsi="Lucida Sans Unicode" w:cs="Lucida Sans Unicode"/>
                <w:b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  <w:b/>
              </w:rPr>
              <w:t>commissione</w:t>
            </w:r>
            <w:proofErr w:type="spellEnd"/>
          </w:p>
        </w:tc>
      </w:tr>
      <w:tr w:rsidR="00631FC9" w:rsidRPr="00DA6D69" w14:paraId="54D5F74C" w14:textId="77777777" w:rsidTr="002B0DD9">
        <w:trPr>
          <w:trHeight w:val="263"/>
        </w:trPr>
        <w:tc>
          <w:tcPr>
            <w:tcW w:w="3114" w:type="dxa"/>
            <w:tcBorders>
              <w:bottom w:val="single" w:sz="4" w:space="0" w:color="000000"/>
            </w:tcBorders>
          </w:tcPr>
          <w:p w14:paraId="1A8A993A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Titoli</w:t>
            </w:r>
            <w:proofErr w:type="spellEnd"/>
          </w:p>
        </w:tc>
        <w:tc>
          <w:tcPr>
            <w:tcW w:w="2551" w:type="dxa"/>
            <w:gridSpan w:val="2"/>
          </w:tcPr>
          <w:p w14:paraId="5224FDF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1985" w:type="dxa"/>
          </w:tcPr>
          <w:p w14:paraId="702FD9E6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</w:p>
        </w:tc>
        <w:tc>
          <w:tcPr>
            <w:tcW w:w="2010" w:type="dxa"/>
          </w:tcPr>
          <w:p w14:paraId="76C73F58" w14:textId="77777777" w:rsidR="00631FC9" w:rsidRPr="00DA6D69" w:rsidRDefault="00631FC9" w:rsidP="00AF41CD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</w:p>
        </w:tc>
      </w:tr>
      <w:tr w:rsidR="00631FC9" w:rsidRPr="00DA6D69" w14:paraId="5869B0FE" w14:textId="77777777" w:rsidTr="002B0DD9">
        <w:trPr>
          <w:trHeight w:val="262"/>
        </w:trPr>
        <w:tc>
          <w:tcPr>
            <w:tcW w:w="3114" w:type="dxa"/>
            <w:tcBorders>
              <w:bottom w:val="single" w:sz="4" w:space="0" w:color="auto"/>
            </w:tcBorders>
          </w:tcPr>
          <w:p w14:paraId="2F7D00D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  <w:spacing w:val="-4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Laurea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8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vecchio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6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ordinamento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e/o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Laurea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6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magistrale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in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Ingegneria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,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Informatica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,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Pianificazione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territoriale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urbanistica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ed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ambientale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oppure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altra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laurea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congiunta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all’abilitazione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all’insegnamento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Tecnologia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o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Informatica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ed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equiparate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nella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scuola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8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secondaria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di</w:t>
            </w:r>
            <w:r w:rsidRPr="00DA6D69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II</w:t>
            </w:r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grado</w:t>
            </w:r>
            <w:proofErr w:type="spellEnd"/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699616F6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526" w:type="dxa"/>
            <w:tcBorders>
              <w:left w:val="nil"/>
              <w:bottom w:val="single" w:sz="4" w:space="0" w:color="auto"/>
            </w:tcBorders>
          </w:tcPr>
          <w:p w14:paraId="3DFBD9EC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>2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,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più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1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per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voto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superiore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a 100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e</w:t>
            </w:r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2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per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la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lode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01E4048F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  <w:tcBorders>
              <w:bottom w:val="single" w:sz="8" w:space="0" w:color="000000"/>
            </w:tcBorders>
          </w:tcPr>
          <w:p w14:paraId="238FA2EA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495B920C" w14:textId="77777777" w:rsidTr="002B0DD9">
        <w:trPr>
          <w:trHeight w:val="406"/>
        </w:trPr>
        <w:tc>
          <w:tcPr>
            <w:tcW w:w="3114" w:type="dxa"/>
            <w:tcBorders>
              <w:top w:val="single" w:sz="4" w:space="0" w:color="auto"/>
            </w:tcBorders>
          </w:tcPr>
          <w:p w14:paraId="69B7E3C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Corso 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perfezionamento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universitario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post-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laurea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durata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annuale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con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esame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finale</w:t>
            </w:r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coerente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con</w:t>
            </w:r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le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competenze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8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richieste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A2B86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1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punto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per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corso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(max</w:t>
            </w:r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2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14:paraId="71549289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  <w:tcBorders>
              <w:top w:val="single" w:sz="8" w:space="0" w:color="000000"/>
            </w:tcBorders>
          </w:tcPr>
          <w:p w14:paraId="54869053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3A8C5912" w14:textId="77777777" w:rsidTr="002B0DD9">
        <w:trPr>
          <w:trHeight w:val="844"/>
        </w:trPr>
        <w:tc>
          <w:tcPr>
            <w:tcW w:w="3114" w:type="dxa"/>
          </w:tcPr>
          <w:p w14:paraId="58FEC4A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lastRenderedPageBreak/>
              <w:t>Esperienze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8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lavorative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nel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settore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pertinenza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in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qualità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progettista</w:t>
            </w:r>
            <w:proofErr w:type="spellEnd"/>
          </w:p>
        </w:tc>
        <w:tc>
          <w:tcPr>
            <w:tcW w:w="2551" w:type="dxa"/>
            <w:gridSpan w:val="2"/>
          </w:tcPr>
          <w:p w14:paraId="40CB22E5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2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per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esperienza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(max</w:t>
            </w:r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10</w:t>
            </w:r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</w:tcPr>
          <w:p w14:paraId="4C067811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</w:tcPr>
          <w:p w14:paraId="2F390BF4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2BEEB35E" w14:textId="77777777" w:rsidTr="002B0DD9">
        <w:trPr>
          <w:trHeight w:val="842"/>
        </w:trPr>
        <w:tc>
          <w:tcPr>
            <w:tcW w:w="3114" w:type="dxa"/>
          </w:tcPr>
          <w:p w14:paraId="3541E1AE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Competenze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informatiche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certificate</w:t>
            </w:r>
          </w:p>
        </w:tc>
        <w:tc>
          <w:tcPr>
            <w:tcW w:w="2551" w:type="dxa"/>
            <w:gridSpan w:val="2"/>
          </w:tcPr>
          <w:p w14:paraId="3B7B9765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>1</w:t>
            </w:r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punto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per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certificazione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(max.</w:t>
            </w:r>
            <w:r w:rsidRPr="00DA6D69">
              <w:rPr>
                <w:rFonts w:ascii="Lucida Sans Unicode" w:hAnsi="Lucida Sans Unicode" w:cs="Lucida Sans Unicode"/>
                <w:spacing w:val="-10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5</w:t>
            </w:r>
            <w:r w:rsidRPr="00DA6D69">
              <w:rPr>
                <w:rFonts w:ascii="Lucida Sans Unicode" w:hAnsi="Lucida Sans Unicode" w:cs="Lucida Sans Unicode"/>
                <w:spacing w:val="-6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</w:tcPr>
          <w:p w14:paraId="0F6BC69A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</w:tcPr>
          <w:p w14:paraId="34AEAB4F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1BBB94D5" w14:textId="77777777" w:rsidTr="002B0DD9">
        <w:trPr>
          <w:trHeight w:val="1122"/>
        </w:trPr>
        <w:tc>
          <w:tcPr>
            <w:tcW w:w="3114" w:type="dxa"/>
          </w:tcPr>
          <w:p w14:paraId="7F63E36D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Master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universitario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durata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0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annuale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con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esame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finale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coerente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con</w:t>
            </w:r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le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competenze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richieste</w:t>
            </w:r>
            <w:proofErr w:type="spellEnd"/>
          </w:p>
        </w:tc>
        <w:tc>
          <w:tcPr>
            <w:tcW w:w="2551" w:type="dxa"/>
            <w:gridSpan w:val="2"/>
          </w:tcPr>
          <w:p w14:paraId="3618DB56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2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per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0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master (max 4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</w:tcPr>
          <w:p w14:paraId="72A34D21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</w:tcPr>
          <w:p w14:paraId="7DD2D17D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2ECC326C" w14:textId="77777777" w:rsidTr="002B0DD9">
        <w:trPr>
          <w:trHeight w:val="801"/>
        </w:trPr>
        <w:tc>
          <w:tcPr>
            <w:tcW w:w="3114" w:type="dxa"/>
          </w:tcPr>
          <w:p w14:paraId="064982EE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Esperienze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7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lavorative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5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nel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settore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pertinenza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in</w:t>
            </w:r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qualità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</w:t>
            </w:r>
            <w:r w:rsidRPr="00DA6D69">
              <w:rPr>
                <w:rFonts w:ascii="Lucida Sans Unicode" w:hAnsi="Lucida Sans Unicode" w:cs="Lucida Sans Unicode"/>
                <w:spacing w:val="-2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collaudatore</w:t>
            </w:r>
            <w:proofErr w:type="spellEnd"/>
          </w:p>
        </w:tc>
        <w:tc>
          <w:tcPr>
            <w:tcW w:w="2551" w:type="dxa"/>
            <w:gridSpan w:val="2"/>
          </w:tcPr>
          <w:p w14:paraId="4D3085E1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>2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per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esperienza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(max</w:t>
            </w:r>
            <w:r w:rsidRPr="00DA6D69">
              <w:rPr>
                <w:rFonts w:ascii="Lucida Sans Unicode" w:hAnsi="Lucida Sans Unicode" w:cs="Lucida Sans Unicode"/>
                <w:spacing w:val="-9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10</w:t>
            </w:r>
            <w:r w:rsidRPr="00DA6D69">
              <w:rPr>
                <w:rFonts w:ascii="Lucida Sans Unicode" w:hAnsi="Lucida Sans Unicode" w:cs="Lucida Sans Unicode"/>
                <w:spacing w:val="-8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</w:tcPr>
          <w:p w14:paraId="598CE30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</w:tcPr>
          <w:p w14:paraId="0CEE58AA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  <w:tr w:rsidR="00631FC9" w:rsidRPr="00DA6D69" w14:paraId="6CC87D16" w14:textId="77777777" w:rsidTr="002B0DD9">
        <w:trPr>
          <w:trHeight w:val="416"/>
        </w:trPr>
        <w:tc>
          <w:tcPr>
            <w:tcW w:w="3114" w:type="dxa"/>
          </w:tcPr>
          <w:p w14:paraId="6AB729B5" w14:textId="77777777" w:rsidR="00631FC9" w:rsidRPr="00DA6D69" w:rsidRDefault="00631FC9" w:rsidP="002B0DD9">
            <w:pPr>
              <w:pStyle w:val="TableParagraph"/>
              <w:spacing w:before="3" w:line="276" w:lineRule="auto"/>
              <w:jc w:val="center"/>
              <w:rPr>
                <w:rFonts w:ascii="Lucida Sans Unicode" w:hAnsi="Lucida Sans Unicode" w:cs="Lucida Sans Unicode"/>
              </w:rPr>
            </w:pPr>
            <w:proofErr w:type="spellStart"/>
            <w:r w:rsidRPr="00DA6D69">
              <w:rPr>
                <w:rFonts w:ascii="Lucida Sans Unicode" w:hAnsi="Lucida Sans Unicode" w:cs="Lucida Sans Unicode"/>
              </w:rPr>
              <w:t>Esperienze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lavorative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nel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49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settore</w:t>
            </w:r>
            <w:proofErr w:type="spellEnd"/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>di</w:t>
            </w:r>
            <w:r w:rsidRPr="00DA6D69">
              <w:rPr>
                <w:rFonts w:ascii="Lucida Sans Unicode" w:hAnsi="Lucida Sans Unicode" w:cs="Lucida Sans Unicode"/>
                <w:spacing w:val="-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pertinenza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in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qualità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di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formatore</w:t>
            </w:r>
            <w:proofErr w:type="spellEnd"/>
          </w:p>
        </w:tc>
        <w:tc>
          <w:tcPr>
            <w:tcW w:w="2551" w:type="dxa"/>
            <w:gridSpan w:val="2"/>
          </w:tcPr>
          <w:p w14:paraId="0FC7E1BE" w14:textId="77777777" w:rsidR="00631FC9" w:rsidRPr="00DA6D69" w:rsidRDefault="00631FC9" w:rsidP="002B0DD9">
            <w:pPr>
              <w:pStyle w:val="TableParagraph"/>
              <w:spacing w:before="3" w:line="276" w:lineRule="auto"/>
              <w:jc w:val="center"/>
              <w:rPr>
                <w:rFonts w:ascii="Lucida Sans Unicode" w:hAnsi="Lucida Sans Unicode" w:cs="Lucida Sans Unicode"/>
              </w:rPr>
            </w:pPr>
            <w:r w:rsidRPr="00DA6D69">
              <w:rPr>
                <w:rFonts w:ascii="Lucida Sans Unicode" w:hAnsi="Lucida Sans Unicode" w:cs="Lucida Sans Unicode"/>
              </w:rPr>
              <w:t xml:space="preserve">2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per</w:t>
            </w:r>
            <w:r w:rsidRPr="00DA6D69">
              <w:rPr>
                <w:rFonts w:ascii="Lucida Sans Unicode" w:hAnsi="Lucida Sans Unicode" w:cs="Lucida Sans Unicode"/>
                <w:spacing w:val="1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ogni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esperienza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 xml:space="preserve"> (max</w:t>
            </w:r>
            <w:r w:rsidRPr="00DA6D69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DA6D69">
              <w:rPr>
                <w:rFonts w:ascii="Lucida Sans Unicode" w:hAnsi="Lucida Sans Unicode" w:cs="Lucida Sans Unicode"/>
              </w:rPr>
              <w:t xml:space="preserve">10 </w:t>
            </w:r>
            <w:proofErr w:type="spellStart"/>
            <w:r w:rsidRPr="00DA6D69">
              <w:rPr>
                <w:rFonts w:ascii="Lucida Sans Unicode" w:hAnsi="Lucida Sans Unicode" w:cs="Lucida Sans Unicode"/>
              </w:rPr>
              <w:t>punti</w:t>
            </w:r>
            <w:proofErr w:type="spellEnd"/>
            <w:r w:rsidRPr="00DA6D69">
              <w:rPr>
                <w:rFonts w:ascii="Lucida Sans Unicode" w:hAnsi="Lucida Sans Unicode" w:cs="Lucida Sans Unicode"/>
              </w:rPr>
              <w:t>)</w:t>
            </w:r>
          </w:p>
        </w:tc>
        <w:tc>
          <w:tcPr>
            <w:tcW w:w="1985" w:type="dxa"/>
          </w:tcPr>
          <w:p w14:paraId="022BF977" w14:textId="77777777" w:rsidR="00631FC9" w:rsidRPr="00DA6D69" w:rsidRDefault="00631FC9" w:rsidP="002B0DD9">
            <w:pPr>
              <w:pStyle w:val="TableParagraph"/>
              <w:spacing w:line="276" w:lineRule="auto"/>
              <w:jc w:val="center"/>
              <w:rPr>
                <w:rFonts w:ascii="Lucida Sans Unicode" w:hAnsi="Lucida Sans Unicode" w:cs="Lucida Sans Unicode"/>
              </w:rPr>
            </w:pPr>
          </w:p>
        </w:tc>
        <w:tc>
          <w:tcPr>
            <w:tcW w:w="2010" w:type="dxa"/>
          </w:tcPr>
          <w:p w14:paraId="6C0DE9A0" w14:textId="77777777" w:rsidR="00631FC9" w:rsidRPr="00DA6D69" w:rsidRDefault="00631FC9" w:rsidP="00AF41CD">
            <w:pPr>
              <w:pStyle w:val="TableParagraph"/>
              <w:spacing w:line="276" w:lineRule="auto"/>
              <w:rPr>
                <w:rFonts w:ascii="Lucida Sans Unicode" w:hAnsi="Lucida Sans Unicode" w:cs="Lucida Sans Unicode"/>
              </w:rPr>
            </w:pPr>
          </w:p>
        </w:tc>
      </w:tr>
    </w:tbl>
    <w:p w14:paraId="3E407FDB" w14:textId="0C0AFD2D" w:rsidR="00631FC9" w:rsidRPr="00FA0E20" w:rsidRDefault="00FA0E20" w:rsidP="00FA0E20">
      <w:pPr>
        <w:ind w:left="5812"/>
        <w:jc w:val="both"/>
        <w:rPr>
          <w:b/>
        </w:rPr>
      </w:pPr>
      <w:r w:rsidRPr="00FA0E20">
        <w:rPr>
          <w:b/>
        </w:rPr>
        <w:t>Punteggio …………………</w:t>
      </w:r>
      <w:proofErr w:type="gramStart"/>
      <w:r w:rsidRPr="00FA0E20">
        <w:rPr>
          <w:b/>
        </w:rPr>
        <w:t>…….</w:t>
      </w:r>
      <w:proofErr w:type="gramEnd"/>
      <w:r w:rsidRPr="00FA0E20">
        <w:rPr>
          <w:b/>
        </w:rPr>
        <w:t>./55</w:t>
      </w:r>
    </w:p>
    <w:p w14:paraId="58E00E9B" w14:textId="77777777" w:rsidR="00631FC9" w:rsidRDefault="00631FC9" w:rsidP="00631FC9">
      <w:pPr>
        <w:jc w:val="both"/>
      </w:pPr>
    </w:p>
    <w:p w14:paraId="7A3259C3" w14:textId="7C51EA5C" w:rsidR="00631FC9" w:rsidRDefault="00631FC9" w:rsidP="00631FC9">
      <w:pPr>
        <w:jc w:val="both"/>
      </w:pPr>
      <w:r>
        <w:t>Luogo e data</w:t>
      </w:r>
    </w:p>
    <w:p w14:paraId="6D98B777" w14:textId="77777777" w:rsidR="002B0DD9" w:rsidRDefault="002B0DD9" w:rsidP="00631FC9">
      <w:pPr>
        <w:jc w:val="both"/>
      </w:pPr>
    </w:p>
    <w:p w14:paraId="26F6DBDD" w14:textId="33EBE8E2" w:rsidR="00631FC9" w:rsidRDefault="00631FC9" w:rsidP="00631F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0DD9">
        <w:tab/>
      </w:r>
      <w:r>
        <w:t>Firma</w:t>
      </w:r>
    </w:p>
    <w:sectPr w:rsidR="00631FC9" w:rsidSect="002B0DD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C9"/>
    <w:rsid w:val="000A7C0C"/>
    <w:rsid w:val="002B0DD9"/>
    <w:rsid w:val="00631FC9"/>
    <w:rsid w:val="009C6034"/>
    <w:rsid w:val="00BB0D8E"/>
    <w:rsid w:val="00C25847"/>
    <w:rsid w:val="00F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14C9"/>
  <w15:chartTrackingRefBased/>
  <w15:docId w15:val="{A5D2353C-9368-418C-AE65-47A3D5D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FC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14:ligatures w14:val="none"/>
    </w:rPr>
  </w:style>
  <w:style w:type="paragraph" w:styleId="Titolo5">
    <w:name w:val="heading 5"/>
    <w:basedOn w:val="Normale"/>
    <w:link w:val="Titolo5Carattere"/>
    <w:uiPriority w:val="9"/>
    <w:unhideWhenUsed/>
    <w:qFormat/>
    <w:rsid w:val="00631FC9"/>
    <w:pPr>
      <w:ind w:left="100"/>
      <w:jc w:val="both"/>
      <w:outlineLvl w:val="4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1FC9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kern w:val="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31FC9"/>
    <w:rPr>
      <w:rFonts w:ascii="Calibri" w:eastAsia="Calibri" w:hAnsi="Calibri" w:cs="Calibri"/>
      <w:b/>
      <w:bCs/>
      <w:i/>
      <w:i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31F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1FC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13A02BF9535C4ABCC8F5C901B11758" ma:contentTypeVersion="7" ma:contentTypeDescription="Creare un nuovo documento." ma:contentTypeScope="" ma:versionID="085f627498d8ea03fcf741bf3924d75f">
  <xsd:schema xmlns:xsd="http://www.w3.org/2001/XMLSchema" xmlns:xs="http://www.w3.org/2001/XMLSchema" xmlns:p="http://schemas.microsoft.com/office/2006/metadata/properties" xmlns:ns3="e41d6f30-0958-4a00-add4-a282cd058f40" xmlns:ns4="5e62a3a3-a21e-4743-822a-99a19056efe2" targetNamespace="http://schemas.microsoft.com/office/2006/metadata/properties" ma:root="true" ma:fieldsID="4abc41e538d2db8c3dbb8ce1aaae7912" ns3:_="" ns4:_="">
    <xsd:import namespace="e41d6f30-0958-4a00-add4-a282cd058f40"/>
    <xsd:import namespace="5e62a3a3-a21e-4743-822a-99a19056ef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6f30-0958-4a00-add4-a282cd05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a3a3-a21e-4743-822a-99a19056e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6A741-D1AB-4ADD-B3C2-FA4AEF94046B}">
  <ds:schemaRefs>
    <ds:schemaRef ds:uri="http://purl.org/dc/dcmitype/"/>
    <ds:schemaRef ds:uri="http://schemas.microsoft.com/office/2006/documentManagement/types"/>
    <ds:schemaRef ds:uri="http://purl.org/dc/elements/1.1/"/>
    <ds:schemaRef ds:uri="e41d6f30-0958-4a00-add4-a282cd058f40"/>
    <ds:schemaRef ds:uri="5e62a3a3-a21e-4743-822a-99a19056efe2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A18BC8-D76A-41D6-964F-2E22DAB8A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d6f30-0958-4a00-add4-a282cd058f40"/>
    <ds:schemaRef ds:uri="5e62a3a3-a21e-4743-822a-99a19056e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1D492-61E6-4458-9209-0E6ACC42F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5</cp:revision>
  <dcterms:created xsi:type="dcterms:W3CDTF">2023-12-17T15:56:00Z</dcterms:created>
  <dcterms:modified xsi:type="dcterms:W3CDTF">2023-12-21T12:37:00Z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0x010100CA13A02BF9535C4ABCC8F5C901B11758</vt:lpwstr>
  </property>
</Properties>
</file>