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245"/>
          <w:tab w:val="left" w:leader="none" w:pos="5529"/>
        </w:tabs>
        <w:spacing w:after="100" w:before="100" w:line="240" w:lineRule="auto"/>
        <w:ind w:left="5760" w:right="0" w:hanging="360"/>
        <w:jc w:val="both"/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2">
      <w:pPr>
        <w:tabs>
          <w:tab w:val="left" w:leader="none" w:pos="5245"/>
          <w:tab w:val="left" w:leader="none" w:pos="5529"/>
        </w:tabs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ab/>
        <w:tab/>
        <w:t xml:space="preserve">  DELL’ISTITUTO COMPRENSIVO  </w:t>
      </w:r>
    </w:p>
    <w:p w:rsidR="00000000" w:rsidDel="00000000" w:rsidP="00000000" w:rsidRDefault="00000000" w:rsidRPr="00000000" w14:paraId="00000003">
      <w:pPr>
        <w:tabs>
          <w:tab w:val="left" w:leader="none" w:pos="5245"/>
          <w:tab w:val="left" w:leader="none" w:pos="5529"/>
        </w:tabs>
        <w:rPr>
          <w:rFonts w:ascii="Verdana" w:cs="Verdana" w:eastAsia="Verdana" w:hAnsi="Verdana"/>
          <w:i w:val="1"/>
          <w:i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iCs w:val="1"/>
          <w:sz w:val="20"/>
          <w:szCs w:val="20"/>
          <w:rtl w:val="0"/>
        </w:rPr>
        <w:tab/>
        <w:tab/>
        <w:t xml:space="preserve">“E. CALVI” DI RIVOLTA D’ADDA </w:t>
      </w:r>
    </w:p>
    <w:p w:rsidR="00000000" w:rsidDel="00000000" w:rsidP="00000000" w:rsidRDefault="00000000" w:rsidRPr="00000000" w14:paraId="00000004">
      <w:pPr>
        <w:tabs>
          <w:tab w:val="left" w:leader="none" w:pos="5940"/>
        </w:tabs>
        <w:ind w:left="-283.46456692913375" w:right="-431.4566929133849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3.46456692913375" w:right="-431.4566929133849" w:firstLine="0"/>
        <w:jc w:val="both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Oggetto: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ISTANZA DI PARTECIPAZIONE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ttribuzione di incarichi per prestazione d’opera intellettuale rivolto 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personale docente interno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finalizzato all'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individuazione di DOCENTI ESPERTI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la realizzazione di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percorsi formazione per il potenziamento delle competenze STEM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digitali e di innovazione e CLIL rivolti agli alunni della SCUOLA PRIMARIA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frequentanti l’Istituto Comprensivo “E. Calvi” di Rivolta d’Adda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5" w:right="1118" w:firstLine="0"/>
        <w:jc w:val="both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-283.46456692913375" w:right="-431.456692913384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Il/La sottoscritto/a ______________________________________________ nato/a a ________________________________ </w:t>
      </w:r>
    </w:p>
    <w:p w:rsidR="00000000" w:rsidDel="00000000" w:rsidP="00000000" w:rsidRDefault="00000000" w:rsidRPr="00000000" w14:paraId="00000008">
      <w:pPr>
        <w:spacing w:line="360" w:lineRule="auto"/>
        <w:ind w:left="-283.46456692913375" w:right="-431.456692913384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 ______________________ residente a _________________________Via 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ind w:left="-283.46456692913375" w:right="-431.456692913384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______________codice fiscale ____________________________________ recapito telefonico ________________________ </w:t>
      </w:r>
    </w:p>
    <w:p w:rsidR="00000000" w:rsidDel="00000000" w:rsidP="00000000" w:rsidRDefault="00000000" w:rsidRPr="00000000" w14:paraId="0000000A">
      <w:pPr>
        <w:spacing w:line="240" w:lineRule="auto"/>
        <w:ind w:left="-283.46456692913375" w:right="-431.4566929133849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e-mail ______________________________________________________ </w:t>
      </w:r>
    </w:p>
    <w:p w:rsidR="00000000" w:rsidDel="00000000" w:rsidP="00000000" w:rsidRDefault="00000000" w:rsidRPr="00000000" w14:paraId="0000000B">
      <w:pPr>
        <w:spacing w:after="120" w:before="120" w:line="24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CHIEDE</w:t>
      </w:r>
    </w:p>
    <w:p w:rsidR="00000000" w:rsidDel="00000000" w:rsidP="00000000" w:rsidRDefault="00000000" w:rsidRPr="00000000" w14:paraId="0000000C">
      <w:pPr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partecipare alla selezione per l’attribuzione del seguente incarico nell’ambito dello sviluppo dei percorsi STEM/CLIL scuola primaria</w:t>
      </w:r>
    </w:p>
    <w:p w:rsidR="00000000" w:rsidDel="00000000" w:rsidP="00000000" w:rsidRDefault="00000000" w:rsidRPr="00000000" w14:paraId="0000000D">
      <w:pPr>
        <w:spacing w:before="1" w:lineRule="auto"/>
        <w:ind w:left="11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65.0" w:type="dxa"/>
        <w:jc w:val="left"/>
        <w:tblLayout w:type="fixed"/>
        <w:tblLook w:val="0400"/>
      </w:tblPr>
      <w:tblGrid>
        <w:gridCol w:w="930"/>
        <w:gridCol w:w="2145"/>
        <w:gridCol w:w="930"/>
        <w:gridCol w:w="1290"/>
        <w:gridCol w:w="2160"/>
        <w:gridCol w:w="1530"/>
        <w:gridCol w:w="1380"/>
        <w:tblGridChange w:id="0">
          <w:tblGrid>
            <w:gridCol w:w="930"/>
            <w:gridCol w:w="2145"/>
            <w:gridCol w:w="930"/>
            <w:gridCol w:w="1290"/>
            <w:gridCol w:w="2160"/>
            <w:gridCol w:w="1530"/>
            <w:gridCol w:w="1380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INTERPELLO INTERNO DOCENTE ESPERTO 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potenziamento delle competenze STEM, digitali e di innovazione/CLIL</w:t>
            </w:r>
          </w:p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PRIMARIA RIVOLTA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PRIMARIA RIVOLTA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TEMA OGGETTO DEL PERCORSO FORMATIVO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Ore per classe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Compenso docente esperto orario </w:t>
              <w:br w:type="textWrapping"/>
              <w:t xml:space="preserve">lordo stato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Periodo di svolgimento/giorno ed orario  di svolgimento</w:t>
              <w:br w:type="textWrapping"/>
              <w:t xml:space="preserve">PRIMO/SECONDO QUADRIMESTRE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CODICE PERCORSO FORMATIVO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119" w:lineRule="auto"/>
              <w:ind w:right="189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inserire una x per l’intervento formativo scelto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Classe </w:t>
            </w:r>
          </w:p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terza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42,00 euro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venerdi' ore 14 -16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ESPERTO PRIMARIA</w:t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RIVOLTA 3A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Classe </w:t>
            </w:r>
          </w:p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terza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42,00 euro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venerdi' ore 14 -16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ESPERTO PRIMARIA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RIVOLTA 3B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Classe </w:t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terza 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42,00 euro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venerdi' ore 14 -16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ESPERTO PRIMARIA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RIVOLTA 3C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Classe 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quarta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42,00 euro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venerdi' ore 14 -16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ESPERTO PRIMARIA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RIVOLTA 4A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Classe </w:t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quarta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42,00 euro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venerdi' ore 14 -16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ESPERTO PRIMARIA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RIVOLTA 4B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Classe </w:t>
            </w:r>
          </w:p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quarta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42,00 euro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venerdi' ore 14 -16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ESPERTO PRIMARIA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RIVOLTA 4C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Classe</w:t>
            </w:r>
          </w:p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 quinta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CORSO CLIL – LINGUA 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42,00 euro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venerdi' ore 14 -16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ESPERTO PRIMARIA</w:t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RIVOLTA 5A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.62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Classe </w:t>
            </w:r>
          </w:p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quinta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CORSO CLIL – LINGUA 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42,00 euro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venerdi' ore 14 -16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ESPERTO PRIMARIA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RIVOLTA 5B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Classe </w:t>
            </w:r>
          </w:p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quinta 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CORSO CLIL – LINGUA 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42,00 euro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venerdi' ore 14 -16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ESPERTO PRIMARIA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RIVOLTA 5C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eeaf6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before="1" w:lineRule="auto"/>
        <w:ind w:left="11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80.0" w:type="dxa"/>
        <w:jc w:val="left"/>
        <w:tblLayout w:type="fixed"/>
        <w:tblLook w:val="0400"/>
      </w:tblPr>
      <w:tblGrid>
        <w:gridCol w:w="900"/>
        <w:gridCol w:w="1830"/>
        <w:gridCol w:w="660"/>
        <w:gridCol w:w="1185"/>
        <w:gridCol w:w="1830"/>
        <w:gridCol w:w="2610"/>
        <w:gridCol w:w="1365"/>
        <w:tblGridChange w:id="0">
          <w:tblGrid>
            <w:gridCol w:w="900"/>
            <w:gridCol w:w="1830"/>
            <w:gridCol w:w="660"/>
            <w:gridCol w:w="1185"/>
            <w:gridCol w:w="1830"/>
            <w:gridCol w:w="2610"/>
            <w:gridCol w:w="1365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INTERPELLO INTERNO DOCENTE ESPERTO </w:t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potenziamento delle competenze STEM, digitali e di innovazione/CLIL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PRIMARIA AGNADELLO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PRIMARIA RIVOLTA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ARGOMENTO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Ore per classe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Compenso docente 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esperto orario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 </w:t>
              <w:br w:type="textWrapping"/>
              <w:t xml:space="preserve">lordo stato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Periodo di svolgimento/giorno ed orario  di svolgimento</w:t>
              <w:br w:type="textWrapping"/>
              <w:t xml:space="preserve">PRIMO/SECONDO QUADRIMESTRE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bookmarkStart w:colFirst="0" w:colLast="0" w:name="_heading=h.i8xgbnl3eaj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CODICE PERCORSO FORMATIVO 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spacing w:after="119" w:lineRule="auto"/>
              <w:ind w:right="189"/>
              <w:jc w:val="center"/>
              <w:rPr>
                <w:rFonts w:ascii="Calibri" w:cs="Calibri" w:eastAsia="Calibri" w:hAnsi="Calibri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inserire una x per l’intervento formativo scelto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Classe </w:t>
            </w:r>
          </w:p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terza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42,00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euro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venerdi'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ore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14 -16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ESPERTO PRIMARIA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AGNADELLO 3A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Classe </w:t>
            </w:r>
          </w:p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terza 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42,00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euro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venerdi'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ore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14 -16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ESPERTO PRIMARIA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AGNADELLO 3B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Classe </w:t>
            </w:r>
          </w:p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quarta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42,00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euro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venerdi'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ore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14 -16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ESPERTO PRIMARIA</w:t>
            </w:r>
          </w:p>
          <w:p w:rsidR="00000000" w:rsidDel="00000000" w:rsidP="00000000" w:rsidRDefault="00000000" w:rsidRPr="00000000" w14:paraId="0000009B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AGNADELLO 4A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Classe </w:t>
            </w:r>
          </w:p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quarta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STEM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42,00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euro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venerdi'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ore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14 -16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ESPERTO PRIMARIA</w:t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AGNADELLO 4B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Classe </w:t>
            </w:r>
          </w:p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quinta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CORSO CLIL – LINGUA 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42,00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euro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venerdi'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ore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14 -16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ESPERTO PRIMARIA</w:t>
            </w:r>
          </w:p>
          <w:p w:rsidR="00000000" w:rsidDel="00000000" w:rsidP="00000000" w:rsidRDefault="00000000" w:rsidRPr="00000000" w14:paraId="000000AD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AGNADELLO 5A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Classe </w:t>
            </w:r>
          </w:p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quinta 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CORSO CLIL – LINGUA INGLESE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42,00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 euro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venerdi'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ore </w:t>
            </w: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14 -16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ESPERTO PRIMARIA</w:t>
            </w:r>
          </w:p>
          <w:p w:rsidR="00000000" w:rsidDel="00000000" w:rsidP="00000000" w:rsidRDefault="00000000" w:rsidRPr="00000000" w14:paraId="000000B6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AGNADELLO 5B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deada" w:val="clear"/>
            <w:tcMar>
              <w:top w:w="0.0" w:type="dxa"/>
              <w:left w:w="45.0" w:type="dxa"/>
              <w:bottom w:w="0.0" w:type="dxa"/>
              <w:right w:w="45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after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 tal fine, consapevole della responsabilità penale e della decadenza da eventuali benefici acquisiti nel caso di dichiarazioni mendaci, sotto la propria responsabilità ai sensi del D.P.R. 445/2000</w:t>
      </w:r>
    </w:p>
    <w:p w:rsidR="00000000" w:rsidDel="00000000" w:rsidP="00000000" w:rsidRDefault="00000000" w:rsidRPr="00000000" w14:paraId="000000BB">
      <w:pPr>
        <w:widowControl w:val="0"/>
        <w:spacing w:after="120" w:lineRule="auto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DICHIARA:</w:t>
      </w:r>
    </w:p>
    <w:p w:rsidR="00000000" w:rsidDel="00000000" w:rsidP="00000000" w:rsidRDefault="00000000" w:rsidRPr="00000000" w14:paraId="000000BC">
      <w:pPr>
        <w:numPr>
          <w:ilvl w:val="0"/>
          <w:numId w:val="3"/>
        </w:numPr>
        <w:spacing w:after="100" w:lineRule="auto"/>
        <w:ind w:left="142" w:hanging="14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aver preso visione dell’avviso pubblico di selezione del personale di cui in oggetto e di accettarne incondizionatamente i contenuti;</w:t>
      </w:r>
    </w:p>
    <w:p w:rsidR="00000000" w:rsidDel="00000000" w:rsidP="00000000" w:rsidRDefault="00000000" w:rsidRPr="00000000" w14:paraId="000000BD">
      <w:pPr>
        <w:widowControl w:val="0"/>
        <w:numPr>
          <w:ilvl w:val="0"/>
          <w:numId w:val="2"/>
        </w:numPr>
        <w:spacing w:after="100" w:lineRule="auto"/>
        <w:ind w:left="142" w:hanging="14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essere cittadino/a ___________________________________________________________</w:t>
      </w:r>
    </w:p>
    <w:p w:rsidR="00000000" w:rsidDel="00000000" w:rsidP="00000000" w:rsidRDefault="00000000" w:rsidRPr="00000000" w14:paraId="000000BE">
      <w:pPr>
        <w:widowControl w:val="0"/>
        <w:numPr>
          <w:ilvl w:val="0"/>
          <w:numId w:val="2"/>
        </w:numPr>
        <w:spacing w:after="100" w:lineRule="auto"/>
        <w:ind w:left="142" w:hanging="14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essere in godimento dei diritti politici ______________________________________</w:t>
      </w:r>
    </w:p>
    <w:p w:rsidR="00000000" w:rsidDel="00000000" w:rsidP="00000000" w:rsidRDefault="00000000" w:rsidRPr="00000000" w14:paraId="000000BF">
      <w:pPr>
        <w:widowControl w:val="0"/>
        <w:numPr>
          <w:ilvl w:val="0"/>
          <w:numId w:val="2"/>
        </w:numPr>
        <w:spacing w:after="100" w:line="276" w:lineRule="auto"/>
        <w:ind w:left="142" w:hanging="14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non essere dipendente di altra Pubblica Amministrazione ovvero di appartenere alla seguente Pubblica Amministrazione ________________________________________________________</w:t>
      </w:r>
    </w:p>
    <w:p w:rsidR="00000000" w:rsidDel="00000000" w:rsidP="00000000" w:rsidRDefault="00000000" w:rsidRPr="00000000" w14:paraId="000000C0">
      <w:pPr>
        <w:widowControl w:val="0"/>
        <w:numPr>
          <w:ilvl w:val="0"/>
          <w:numId w:val="2"/>
        </w:numPr>
        <w:spacing w:after="100" w:lineRule="auto"/>
        <w:ind w:left="142" w:hanging="14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di non aver subito condanne penali _________________________________________</w:t>
      </w:r>
    </w:p>
    <w:p w:rsidR="00000000" w:rsidDel="00000000" w:rsidP="00000000" w:rsidRDefault="00000000" w:rsidRPr="00000000" w14:paraId="000000C1">
      <w:pPr>
        <w:numPr>
          <w:ilvl w:val="0"/>
          <w:numId w:val="3"/>
        </w:numPr>
        <w:spacing w:after="100" w:lineRule="auto"/>
        <w:ind w:left="142" w:hanging="14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essere in possesso dei requisiti essenziali, delle competenze ed esperienze idonee a svolgere l’incarico previsto dalle azioni progettuali per le quali si candida;</w:t>
      </w:r>
    </w:p>
    <w:p w:rsidR="00000000" w:rsidDel="00000000" w:rsidP="00000000" w:rsidRDefault="00000000" w:rsidRPr="00000000" w14:paraId="000000C2">
      <w:pPr>
        <w:numPr>
          <w:ilvl w:val="0"/>
          <w:numId w:val="3"/>
        </w:numPr>
        <w:spacing w:after="100" w:lineRule="auto"/>
        <w:ind w:left="142" w:hanging="14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 autorizzare, ai sensi Regolamento UE 2016/679, il trattamento dei dati contenuti nella presente autocertificazione esclusivamente nell’ambito e per i fini istituzionali della Pubblica Amministrazione connessi alla presente procedura.</w:t>
      </w:r>
    </w:p>
    <w:p w:rsidR="00000000" w:rsidDel="00000000" w:rsidP="00000000" w:rsidRDefault="00000000" w:rsidRPr="00000000" w14:paraId="000000C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Allega:</w:t>
      </w:r>
    </w:p>
    <w:p w:rsidR="00000000" w:rsidDel="00000000" w:rsidP="00000000" w:rsidRDefault="00000000" w:rsidRPr="00000000" w14:paraId="000000C4">
      <w:pPr>
        <w:numPr>
          <w:ilvl w:val="0"/>
          <w:numId w:val="3"/>
        </w:numPr>
        <w:ind w:left="714" w:hanging="357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Curriculum vitae con e senza dati personali</w:t>
      </w:r>
    </w:p>
    <w:p w:rsidR="00000000" w:rsidDel="00000000" w:rsidP="00000000" w:rsidRDefault="00000000" w:rsidRPr="00000000" w14:paraId="000000C5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Dichiarazione insussistenza cause incompatibilità </w:t>
      </w:r>
    </w:p>
    <w:p w:rsidR="00000000" w:rsidDel="00000000" w:rsidP="00000000" w:rsidRDefault="00000000" w:rsidRPr="00000000" w14:paraId="000000C6">
      <w:pPr>
        <w:numPr>
          <w:ilvl w:val="0"/>
          <w:numId w:val="3"/>
        </w:numPr>
        <w:ind w:left="720" w:hanging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Copia del documento di identità in corso di validità e copia codice fiscale</w:t>
      </w:r>
    </w:p>
    <w:p w:rsidR="00000000" w:rsidDel="00000000" w:rsidP="00000000" w:rsidRDefault="00000000" w:rsidRPr="00000000" w14:paraId="000000C7">
      <w:pPr>
        <w:tabs>
          <w:tab w:val="center" w:leader="none" w:pos="738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center" w:leader="none" w:pos="738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center" w:leader="none" w:pos="7380"/>
        </w:tabs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Data __________________</w:t>
        <w:tab/>
        <w:t xml:space="preserve">_______________________________________</w:t>
      </w:r>
    </w:p>
    <w:p w:rsidR="00000000" w:rsidDel="00000000" w:rsidP="00000000" w:rsidRDefault="00000000" w:rsidRPr="00000000" w14:paraId="000000CA">
      <w:pPr>
        <w:tabs>
          <w:tab w:val="center" w:leader="none" w:pos="7380"/>
        </w:tabs>
        <w:spacing w:after="120" w:line="36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ab/>
        <w:t xml:space="preserve">Firma</w:t>
      </w:r>
    </w:p>
    <w:sectPr>
      <w:pgSz w:h="16838" w:w="11906" w:orient="portrait"/>
      <w:pgMar w:bottom="851" w:top="851" w:left="1134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86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93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100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108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11520" w:hanging="360"/>
      </w:pPr>
      <w:rPr>
        <w:u w:val="none"/>
      </w:rPr>
    </w:lvl>
  </w:abstractNum>
  <w:abstractNum w:abstractNumId="2">
    <w:lvl w:ilvl="0">
      <w:start w:val="0"/>
      <w:numFmt w:val="bullet"/>
      <w:lvlText w:val="-"/>
      <w:lvlJc w:val="left"/>
      <w:pPr>
        <w:ind w:left="720" w:hanging="360"/>
      </w:pPr>
      <w:rPr>
        <w:rFonts w:ascii="Verdana" w:cs="Verdana" w:eastAsia="Verdana" w:hAnsi="Verdan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ind w:left="1278" w:hanging="706"/>
    </w:pPr>
    <w:rPr>
      <w:rFonts w:ascii="Verdana" w:cs="Verdana" w:eastAsia="Verdana" w:hAnsi="Verdana"/>
      <w:b w:val="1"/>
      <w:bCs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9gNhv/INqWrLXgQ9S1Ng1HXiBQ==">CgMxLjAyDmguaTh4Z2JubDNlYWpzOAByITFKNDA0UkhsRERla1NJZVJQdElBSmFfcFdmUk13X3hEMg==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