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E9294" w14:textId="77777777" w:rsidR="00254836" w:rsidRDefault="00254836" w:rsidP="00841F7D">
      <w:pPr>
        <w:spacing w:line="312" w:lineRule="auto"/>
        <w:rPr>
          <w:rFonts w:asciiTheme="minorHAnsi" w:hAnsiTheme="minorHAnsi" w:cstheme="minorHAnsi"/>
          <w:b/>
          <w:bCs/>
          <w:sz w:val="22"/>
          <w:szCs w:val="22"/>
        </w:rPr>
      </w:pPr>
    </w:p>
    <w:p w14:paraId="480B596D" w14:textId="43D83BFA" w:rsidR="002B584C" w:rsidRPr="002B584C" w:rsidRDefault="000D330A" w:rsidP="002B584C">
      <w:pPr>
        <w:pBdr>
          <w:top w:val="nil"/>
          <w:left w:val="nil"/>
          <w:bottom w:val="nil"/>
          <w:right w:val="nil"/>
          <w:between w:val="nil"/>
        </w:pBdr>
        <w:spacing w:after="120" w:line="240" w:lineRule="auto"/>
        <w:rPr>
          <w:rFonts w:ascii="Calibri" w:eastAsia="Calibri" w:hAnsi="Calibri" w:cs="Calibri"/>
          <w:b/>
          <w:color w:val="000000"/>
          <w:sz w:val="22"/>
          <w:szCs w:val="22"/>
          <w:lang w:eastAsia="it-IT"/>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9F7B8B">
        <w:rPr>
          <w:rFonts w:asciiTheme="minorHAnsi" w:hAnsiTheme="minorHAnsi" w:cstheme="minorHAnsi"/>
          <w:b/>
          <w:bCs/>
          <w:sz w:val="22"/>
          <w:szCs w:val="22"/>
        </w:rPr>
        <w:t xml:space="preserve">di </w:t>
      </w:r>
      <w:r w:rsidR="009F7B8B" w:rsidRPr="002B584C">
        <w:rPr>
          <w:rFonts w:asciiTheme="minorHAnsi" w:hAnsiTheme="minorHAnsi" w:cstheme="minorHAnsi"/>
          <w:b/>
          <w:bCs/>
          <w:sz w:val="22"/>
          <w:szCs w:val="22"/>
          <w:highlight w:val="green"/>
          <w:u w:val="single"/>
        </w:rPr>
        <w:t>Docente</w:t>
      </w:r>
      <w:r w:rsidR="002B584C" w:rsidRPr="002B584C">
        <w:rPr>
          <w:rFonts w:asciiTheme="minorHAnsi" w:hAnsiTheme="minorHAnsi" w:cstheme="minorHAnsi"/>
          <w:b/>
          <w:bCs/>
          <w:sz w:val="22"/>
          <w:szCs w:val="22"/>
          <w:highlight w:val="green"/>
          <w:u w:val="single"/>
        </w:rPr>
        <w:t>/Tutor</w:t>
      </w:r>
      <w:r w:rsidR="002B584C" w:rsidRPr="002B584C">
        <w:rPr>
          <w:rFonts w:asciiTheme="minorHAnsi" w:hAnsiTheme="minorHAnsi" w:cstheme="minorHAnsi"/>
          <w:b/>
          <w:bCs/>
          <w:sz w:val="22"/>
          <w:szCs w:val="22"/>
        </w:rPr>
        <w:t xml:space="preserve"> </w:t>
      </w:r>
      <w:r w:rsidR="004805BD" w:rsidRPr="004805BD">
        <w:rPr>
          <w:rFonts w:asciiTheme="minorHAnsi" w:hAnsiTheme="minorHAnsi" w:cstheme="minorHAnsi"/>
          <w:b/>
          <w:bCs/>
          <w:sz w:val="22"/>
          <w:szCs w:val="22"/>
        </w:rPr>
        <w:t xml:space="preserve"> nell’ambito di: </w:t>
      </w:r>
      <w:r w:rsidR="002B584C" w:rsidRPr="002B584C">
        <w:rPr>
          <w:rFonts w:ascii="Calibri" w:eastAsia="Calibri" w:hAnsi="Calibri" w:cs="Calibri"/>
          <w:b/>
          <w:color w:val="000000"/>
          <w:sz w:val="22"/>
          <w:szCs w:val="22"/>
          <w:lang w:eastAsia="it-IT"/>
        </w:rPr>
        <w:t>PIANO NAZIONALE DI RIPRESA E RESILIENZA MISSIONE 4: ISTRUZIONE E RICERCA Componente 1 – Potenziamento dell’offerta dei servizi di istruzione: dagli asili nido alle Università - Linea di Investimento 3.1: Nuove competenze e nuovi linguaggi Azioni di potenziamento delle competenze STEM e multilinguistiche (</w:t>
      </w:r>
      <w:r w:rsidR="002B584C" w:rsidRPr="002B584C">
        <w:rPr>
          <w:rFonts w:ascii="Calibri" w:eastAsia="Calibri" w:hAnsi="Calibri" w:cs="Calibri"/>
          <w:b/>
          <w:color w:val="000000"/>
          <w:sz w:val="22"/>
          <w:szCs w:val="22"/>
          <w:u w:val="single"/>
          <w:lang w:eastAsia="it-IT"/>
        </w:rPr>
        <w:t>D.M. 65/2023</w:t>
      </w:r>
      <w:r w:rsidR="002B584C" w:rsidRPr="002B584C">
        <w:rPr>
          <w:rFonts w:ascii="Calibri" w:eastAsia="Calibri" w:hAnsi="Calibri" w:cs="Calibri"/>
          <w:b/>
          <w:color w:val="000000"/>
          <w:sz w:val="22"/>
          <w:szCs w:val="22"/>
          <w:lang w:eastAsia="it-IT"/>
        </w:rPr>
        <w:t>)</w:t>
      </w:r>
    </w:p>
    <w:p w14:paraId="767289FA"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lang w:eastAsia="it-IT"/>
        </w:rPr>
        <w:t>Codice Identificativo Progetto: M4C1I3.1-2023-1143-P-30544</w:t>
      </w:r>
    </w:p>
    <w:p w14:paraId="232444CB"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sz w:val="22"/>
          <w:szCs w:val="22"/>
          <w:lang w:eastAsia="it-IT"/>
        </w:rPr>
      </w:pPr>
      <w:r w:rsidRPr="002B584C">
        <w:rPr>
          <w:rFonts w:ascii="Calibri" w:eastAsia="Calibri" w:hAnsi="Calibri" w:cs="Calibri"/>
          <w:b/>
          <w:color w:val="000000"/>
          <w:sz w:val="22"/>
          <w:szCs w:val="22"/>
          <w:lang w:eastAsia="it-IT"/>
        </w:rPr>
        <w:t>CUP B14D23002350006</w:t>
      </w:r>
    </w:p>
    <w:p w14:paraId="416FD4B8"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u w:val="single"/>
          <w:lang w:eastAsia="it-IT"/>
        </w:rPr>
      </w:pPr>
      <w:r w:rsidRPr="002B584C">
        <w:rPr>
          <w:rFonts w:ascii="Calibri" w:eastAsia="Calibri" w:hAnsi="Calibri" w:cs="Calibri"/>
          <w:b/>
          <w:color w:val="000000"/>
          <w:sz w:val="22"/>
          <w:szCs w:val="22"/>
          <w:lang w:eastAsia="it-IT"/>
        </w:rPr>
        <w:t xml:space="preserve">Linea di intervento </w:t>
      </w:r>
      <w:r w:rsidRPr="002B584C">
        <w:rPr>
          <w:rFonts w:ascii="Calibri" w:eastAsia="Calibri" w:hAnsi="Calibri" w:cs="Calibri"/>
          <w:b/>
          <w:color w:val="000000"/>
          <w:sz w:val="22"/>
          <w:szCs w:val="22"/>
          <w:u w:val="single"/>
          <w:lang w:eastAsia="it-IT"/>
        </w:rPr>
        <w:t>A</w:t>
      </w:r>
    </w:p>
    <w:p w14:paraId="7A4080CA" w14:textId="77777777" w:rsidR="002B584C" w:rsidRPr="002B584C" w:rsidRDefault="002B584C" w:rsidP="002B584C">
      <w:pPr>
        <w:pBdr>
          <w:top w:val="nil"/>
          <w:left w:val="nil"/>
          <w:bottom w:val="nil"/>
          <w:right w:val="nil"/>
          <w:between w:val="nil"/>
        </w:pBdr>
        <w:spacing w:after="120" w:line="240" w:lineRule="auto"/>
        <w:jc w:val="left"/>
        <w:rPr>
          <w:rFonts w:ascii="Calibri" w:eastAsia="Calibri" w:hAnsi="Calibri" w:cs="Calibri"/>
          <w:b/>
          <w:color w:val="000000"/>
          <w:sz w:val="22"/>
          <w:szCs w:val="22"/>
          <w:lang w:eastAsia="it-IT"/>
        </w:rPr>
      </w:pPr>
      <w:r w:rsidRPr="002B584C">
        <w:rPr>
          <w:rFonts w:ascii="Calibri" w:eastAsia="Calibri" w:hAnsi="Calibri" w:cs="Calibri"/>
          <w:b/>
          <w:color w:val="000000"/>
          <w:sz w:val="22"/>
          <w:szCs w:val="22"/>
          <w:u w:val="single"/>
          <w:lang w:eastAsia="it-IT"/>
        </w:rPr>
        <w:t>Percorsi di formazione per il potenziamento delle competenze linguistiche degli studenti</w:t>
      </w:r>
      <w:r w:rsidRPr="002B584C">
        <w:rPr>
          <w:rFonts w:ascii="Calibri" w:eastAsia="Calibri" w:hAnsi="Calibri" w:cs="Calibri"/>
          <w:b/>
          <w:color w:val="000000"/>
          <w:sz w:val="22"/>
          <w:szCs w:val="22"/>
          <w:lang w:eastAsia="it-IT"/>
        </w:rPr>
        <w:t>:</w:t>
      </w:r>
    </w:p>
    <w:p w14:paraId="1799BF72" w14:textId="77777777" w:rsidR="002B584C" w:rsidRPr="002B584C" w:rsidRDefault="002B584C" w:rsidP="002B584C">
      <w:pPr>
        <w:numPr>
          <w:ilvl w:val="0"/>
          <w:numId w:val="23"/>
        </w:numPr>
        <w:pBdr>
          <w:top w:val="nil"/>
          <w:left w:val="nil"/>
          <w:bottom w:val="nil"/>
          <w:right w:val="nil"/>
          <w:between w:val="nil"/>
        </w:pBdr>
        <w:spacing w:after="60" w:line="240" w:lineRule="auto"/>
        <w:ind w:left="426"/>
        <w:contextualSpacing/>
        <w:jc w:val="left"/>
        <w:rPr>
          <w:rFonts w:ascii="Calibri" w:eastAsia="Calibri" w:hAnsi="Calibri" w:cs="Calibri"/>
          <w:b/>
          <w:color w:val="000000"/>
          <w:sz w:val="22"/>
          <w:szCs w:val="22"/>
          <w:lang w:eastAsia="it-IT"/>
        </w:rPr>
      </w:pPr>
      <w:r w:rsidRPr="002B584C">
        <w:rPr>
          <w:rFonts w:ascii="Calibri" w:eastAsia="Calibri" w:hAnsi="Calibri" w:cs="Calibri"/>
          <w:b/>
          <w:sz w:val="22"/>
          <w:szCs w:val="22"/>
          <w:u w:val="single"/>
          <w:lang w:eastAsia="it-IT"/>
        </w:rPr>
        <w:t>Corso Codice 03</w:t>
      </w:r>
      <w:r w:rsidRPr="002B584C">
        <w:rPr>
          <w:rFonts w:ascii="Calibri" w:eastAsia="Calibri" w:hAnsi="Calibri" w:cs="Calibri"/>
          <w:b/>
          <w:sz w:val="22"/>
          <w:szCs w:val="22"/>
          <w:lang w:eastAsia="it-IT"/>
        </w:rPr>
        <w:t xml:space="preserve"> - Percorso di formazione per il potenziamento delle competenze in </w:t>
      </w:r>
      <w:r w:rsidRPr="002B584C">
        <w:rPr>
          <w:rFonts w:ascii="Calibri" w:eastAsia="Calibri" w:hAnsi="Calibri" w:cs="Calibri"/>
          <w:b/>
          <w:sz w:val="22"/>
          <w:szCs w:val="22"/>
          <w:u w:val="single"/>
          <w:lang w:eastAsia="it-IT"/>
        </w:rPr>
        <w:t>lingua inglese</w:t>
      </w:r>
      <w:r w:rsidRPr="002B584C">
        <w:rPr>
          <w:rFonts w:ascii="Calibri" w:eastAsia="Calibri" w:hAnsi="Calibri" w:cs="Calibri"/>
          <w:b/>
          <w:sz w:val="22"/>
          <w:szCs w:val="22"/>
          <w:lang w:eastAsia="it-IT"/>
        </w:rPr>
        <w:t xml:space="preserve"> finalizzato al conseguimento della Certificazione linguistica di livello</w:t>
      </w:r>
      <w:r w:rsidRPr="002B584C">
        <w:rPr>
          <w:rFonts w:ascii="Calibri" w:eastAsia="Calibri" w:hAnsi="Calibri" w:cs="Calibri"/>
          <w:b/>
          <w:sz w:val="22"/>
          <w:szCs w:val="22"/>
          <w:u w:val="single"/>
          <w:lang w:eastAsia="it-IT"/>
        </w:rPr>
        <w:t xml:space="preserve"> B1</w:t>
      </w:r>
      <w:r w:rsidRPr="002B584C">
        <w:rPr>
          <w:rFonts w:ascii="Calibri" w:eastAsia="Calibri" w:hAnsi="Calibri" w:cs="Calibri"/>
          <w:b/>
          <w:sz w:val="22"/>
          <w:szCs w:val="22"/>
          <w:lang w:eastAsia="it-IT"/>
        </w:rPr>
        <w:t xml:space="preserve"> per alunni delle </w:t>
      </w:r>
      <w:r w:rsidRPr="002B584C">
        <w:rPr>
          <w:rFonts w:ascii="Calibri" w:eastAsia="Calibri" w:hAnsi="Calibri" w:cs="Calibri"/>
          <w:b/>
          <w:sz w:val="22"/>
          <w:szCs w:val="22"/>
          <w:u w:val="single"/>
          <w:lang w:eastAsia="it-IT"/>
        </w:rPr>
        <w:t>Classi Terze</w:t>
      </w:r>
      <w:r w:rsidRPr="002B584C">
        <w:rPr>
          <w:rFonts w:ascii="Calibri" w:eastAsia="Calibri" w:hAnsi="Calibri" w:cs="Calibri"/>
          <w:b/>
          <w:sz w:val="22"/>
          <w:szCs w:val="22"/>
          <w:lang w:eastAsia="it-IT"/>
        </w:rPr>
        <w:t xml:space="preserve"> della </w:t>
      </w:r>
      <w:r w:rsidRPr="002B584C">
        <w:rPr>
          <w:rFonts w:ascii="Calibri" w:eastAsia="Calibri" w:hAnsi="Calibri" w:cs="Calibri"/>
          <w:b/>
          <w:sz w:val="22"/>
          <w:szCs w:val="22"/>
          <w:u w:val="single"/>
          <w:lang w:eastAsia="it-IT"/>
        </w:rPr>
        <w:t>Scuola Secondaria</w:t>
      </w:r>
      <w:r w:rsidRPr="002B584C">
        <w:rPr>
          <w:rFonts w:ascii="Calibri" w:eastAsia="Calibri" w:hAnsi="Calibri" w:cs="Calibri"/>
          <w:b/>
          <w:sz w:val="22"/>
          <w:szCs w:val="22"/>
          <w:lang w:eastAsia="it-IT"/>
        </w:rPr>
        <w:t xml:space="preserve"> di Primo Grado – Periodo indicativo </w:t>
      </w:r>
      <w:r w:rsidRPr="002B584C">
        <w:rPr>
          <w:rFonts w:ascii="Calibri" w:eastAsia="Calibri" w:hAnsi="Calibri" w:cs="Calibri"/>
          <w:b/>
          <w:sz w:val="22"/>
          <w:szCs w:val="22"/>
          <w:u w:val="single"/>
          <w:lang w:eastAsia="it-IT"/>
        </w:rPr>
        <w:t>marzo-maggio 2025</w:t>
      </w:r>
      <w:r w:rsidRPr="002B584C">
        <w:rPr>
          <w:rFonts w:ascii="Calibri" w:eastAsia="Calibri" w:hAnsi="Calibri" w:cs="Calibri"/>
          <w:b/>
          <w:sz w:val="22"/>
          <w:szCs w:val="22"/>
          <w:lang w:eastAsia="it-IT"/>
        </w:rPr>
        <w:t xml:space="preserve"> – n. </w:t>
      </w:r>
      <w:r w:rsidRPr="002B584C">
        <w:rPr>
          <w:rFonts w:ascii="Calibri" w:eastAsia="Calibri" w:hAnsi="Calibri" w:cs="Calibri"/>
          <w:b/>
          <w:sz w:val="22"/>
          <w:szCs w:val="22"/>
          <w:u w:val="single"/>
          <w:lang w:eastAsia="it-IT"/>
        </w:rPr>
        <w:t>1 Edizione</w:t>
      </w:r>
      <w:r w:rsidRPr="002B584C">
        <w:rPr>
          <w:rFonts w:ascii="Calibri" w:eastAsia="Calibri" w:hAnsi="Calibri" w:cs="Calibri"/>
          <w:b/>
          <w:color w:val="000000"/>
          <w:sz w:val="22"/>
          <w:szCs w:val="22"/>
          <w:lang w:eastAsia="it-IT"/>
        </w:rPr>
        <w:t>;</w:t>
      </w:r>
    </w:p>
    <w:p w14:paraId="16246F12" w14:textId="77777777" w:rsidR="002B584C" w:rsidRPr="002B584C" w:rsidRDefault="002B584C" w:rsidP="002B584C">
      <w:pPr>
        <w:widowControl w:val="0"/>
        <w:numPr>
          <w:ilvl w:val="0"/>
          <w:numId w:val="23"/>
        </w:numPr>
        <w:pBdr>
          <w:top w:val="nil"/>
          <w:left w:val="nil"/>
          <w:bottom w:val="nil"/>
          <w:right w:val="nil"/>
          <w:between w:val="nil"/>
        </w:pBdr>
        <w:overflowPunct w:val="0"/>
        <w:autoSpaceDE w:val="0"/>
        <w:autoSpaceDN w:val="0"/>
        <w:adjustRightInd w:val="0"/>
        <w:spacing w:after="120" w:line="240" w:lineRule="auto"/>
        <w:ind w:left="426"/>
        <w:contextualSpacing/>
        <w:jc w:val="left"/>
        <w:rPr>
          <w:rFonts w:ascii="Calibri" w:hAnsi="Calibri" w:cs="Garamond"/>
          <w:sz w:val="22"/>
          <w:szCs w:val="22"/>
        </w:rPr>
      </w:pPr>
      <w:r w:rsidRPr="002B584C">
        <w:rPr>
          <w:rFonts w:ascii="Calibri" w:eastAsia="Calibri" w:hAnsi="Calibri" w:cs="Calibri"/>
          <w:b/>
          <w:color w:val="000000"/>
          <w:sz w:val="22"/>
          <w:szCs w:val="22"/>
          <w:u w:val="single"/>
          <w:lang w:eastAsia="it-IT"/>
        </w:rPr>
        <w:t>Corsi Codice 04</w:t>
      </w:r>
      <w:r w:rsidRPr="002B584C">
        <w:rPr>
          <w:rFonts w:ascii="Calibri" w:eastAsia="Calibri" w:hAnsi="Calibri" w:cs="Calibri"/>
          <w:b/>
          <w:color w:val="000000"/>
          <w:sz w:val="22"/>
          <w:szCs w:val="22"/>
          <w:lang w:eastAsia="it-IT"/>
        </w:rPr>
        <w:t xml:space="preserve"> - Percorsi di formazione con metodologia</w:t>
      </w:r>
      <w:r w:rsidRPr="002B584C">
        <w:rPr>
          <w:rFonts w:ascii="Calibri" w:eastAsia="Calibri" w:hAnsi="Calibri" w:cs="Calibri"/>
          <w:b/>
          <w:color w:val="000000"/>
          <w:sz w:val="22"/>
          <w:szCs w:val="22"/>
          <w:u w:val="single"/>
          <w:lang w:eastAsia="it-IT"/>
        </w:rPr>
        <w:t xml:space="preserve"> CLIL</w:t>
      </w:r>
      <w:r w:rsidRPr="002B584C">
        <w:rPr>
          <w:rFonts w:ascii="Calibri" w:eastAsia="Calibri" w:hAnsi="Calibri" w:cs="Calibri"/>
          <w:b/>
          <w:color w:val="000000"/>
          <w:sz w:val="22"/>
          <w:szCs w:val="22"/>
          <w:lang w:eastAsia="it-IT"/>
        </w:rPr>
        <w:t xml:space="preserve"> in lingua</w:t>
      </w:r>
      <w:r w:rsidRPr="002B584C">
        <w:rPr>
          <w:rFonts w:ascii="Calibri" w:eastAsia="Calibri" w:hAnsi="Calibri" w:cs="Calibri"/>
          <w:b/>
          <w:color w:val="000000"/>
          <w:sz w:val="22"/>
          <w:szCs w:val="22"/>
          <w:u w:val="single"/>
          <w:lang w:eastAsia="it-IT"/>
        </w:rPr>
        <w:t xml:space="preserve"> inglese</w:t>
      </w:r>
      <w:r w:rsidRPr="002B584C">
        <w:rPr>
          <w:rFonts w:ascii="Calibri" w:eastAsia="Calibri" w:hAnsi="Calibri" w:cs="Calibri"/>
          <w:b/>
          <w:color w:val="000000"/>
          <w:sz w:val="22"/>
          <w:szCs w:val="22"/>
          <w:lang w:eastAsia="it-IT"/>
        </w:rPr>
        <w:t xml:space="preserve"> destinati alle </w:t>
      </w:r>
      <w:r w:rsidRPr="002B584C">
        <w:rPr>
          <w:rFonts w:ascii="Calibri" w:eastAsia="Calibri" w:hAnsi="Calibri" w:cs="Calibri"/>
          <w:b/>
          <w:color w:val="000000"/>
          <w:sz w:val="22"/>
          <w:szCs w:val="22"/>
          <w:u w:val="single"/>
          <w:lang w:eastAsia="it-IT"/>
        </w:rPr>
        <w:t>Classi Quinte</w:t>
      </w:r>
      <w:r w:rsidRPr="002B584C">
        <w:rPr>
          <w:rFonts w:ascii="Calibri" w:eastAsia="Calibri" w:hAnsi="Calibri" w:cs="Calibri"/>
          <w:b/>
          <w:color w:val="000000"/>
          <w:sz w:val="22"/>
          <w:szCs w:val="22"/>
          <w:lang w:eastAsia="it-IT"/>
        </w:rPr>
        <w:t xml:space="preserve"> della </w:t>
      </w:r>
      <w:r w:rsidRPr="002B584C">
        <w:rPr>
          <w:rFonts w:ascii="Calibri" w:eastAsia="Calibri" w:hAnsi="Calibri" w:cs="Calibri"/>
          <w:b/>
          <w:color w:val="000000"/>
          <w:sz w:val="22"/>
          <w:szCs w:val="22"/>
          <w:u w:val="single"/>
          <w:lang w:eastAsia="it-IT"/>
        </w:rPr>
        <w:t>Scuola Primaria</w:t>
      </w:r>
      <w:r w:rsidRPr="002B584C">
        <w:rPr>
          <w:rFonts w:ascii="Calibri" w:eastAsia="Calibri" w:hAnsi="Calibri" w:cs="Calibri"/>
          <w:b/>
          <w:color w:val="000000"/>
          <w:sz w:val="22"/>
          <w:szCs w:val="22"/>
          <w:lang w:eastAsia="it-IT"/>
        </w:rPr>
        <w:t xml:space="preserve"> – Periodo indicativo </w:t>
      </w:r>
      <w:r w:rsidRPr="002B584C">
        <w:rPr>
          <w:rFonts w:ascii="Calibri" w:eastAsia="Calibri" w:hAnsi="Calibri" w:cs="Calibri"/>
          <w:b/>
          <w:color w:val="000000"/>
          <w:sz w:val="22"/>
          <w:szCs w:val="22"/>
          <w:u w:val="single"/>
          <w:lang w:eastAsia="it-IT"/>
        </w:rPr>
        <w:t>marzo-maggio 2025</w:t>
      </w:r>
      <w:r w:rsidRPr="002B584C">
        <w:rPr>
          <w:rFonts w:ascii="Calibri" w:eastAsia="Calibri" w:hAnsi="Calibri" w:cs="Calibri"/>
          <w:b/>
          <w:color w:val="000000"/>
          <w:sz w:val="22"/>
          <w:szCs w:val="22"/>
          <w:lang w:eastAsia="it-IT"/>
        </w:rPr>
        <w:t xml:space="preserve"> </w:t>
      </w:r>
      <w:r w:rsidRPr="002B584C">
        <w:rPr>
          <w:rFonts w:ascii="Calibri" w:eastAsia="Calibri" w:hAnsi="Calibri" w:cs="Calibri"/>
          <w:b/>
          <w:sz w:val="22"/>
          <w:szCs w:val="22"/>
          <w:lang w:eastAsia="it-IT"/>
        </w:rPr>
        <w:t xml:space="preserve">– n. </w:t>
      </w:r>
      <w:r w:rsidRPr="002B584C">
        <w:rPr>
          <w:rFonts w:ascii="Calibri" w:eastAsia="Calibri" w:hAnsi="Calibri" w:cs="Calibri"/>
          <w:b/>
          <w:sz w:val="22"/>
          <w:szCs w:val="22"/>
          <w:u w:val="single"/>
          <w:lang w:eastAsia="it-IT"/>
        </w:rPr>
        <w:t>5 Edizioni</w:t>
      </w:r>
      <w:r w:rsidRPr="002B584C">
        <w:rPr>
          <w:rFonts w:ascii="Calibri" w:eastAsia="Calibri" w:hAnsi="Calibri" w:cs="Calibri"/>
          <w:b/>
          <w:color w:val="000000"/>
          <w:sz w:val="22"/>
          <w:szCs w:val="22"/>
          <w:lang w:eastAsia="it-IT"/>
        </w:rPr>
        <w:t>;</w:t>
      </w:r>
    </w:p>
    <w:p w14:paraId="58EA63E3" w14:textId="4AD98732" w:rsidR="000D330A" w:rsidRPr="002B584C" w:rsidRDefault="002B584C" w:rsidP="002B584C">
      <w:pPr>
        <w:widowControl w:val="0"/>
        <w:numPr>
          <w:ilvl w:val="0"/>
          <w:numId w:val="23"/>
        </w:numPr>
        <w:pBdr>
          <w:top w:val="nil"/>
          <w:left w:val="nil"/>
          <w:bottom w:val="nil"/>
          <w:right w:val="nil"/>
          <w:between w:val="nil"/>
        </w:pBdr>
        <w:overflowPunct w:val="0"/>
        <w:autoSpaceDE w:val="0"/>
        <w:autoSpaceDN w:val="0"/>
        <w:adjustRightInd w:val="0"/>
        <w:spacing w:after="120" w:line="240" w:lineRule="auto"/>
        <w:ind w:left="426"/>
        <w:contextualSpacing/>
        <w:jc w:val="left"/>
        <w:rPr>
          <w:rFonts w:ascii="Calibri" w:hAnsi="Calibri" w:cs="Garamond"/>
          <w:sz w:val="22"/>
          <w:szCs w:val="22"/>
        </w:rPr>
      </w:pPr>
      <w:r w:rsidRPr="002B584C">
        <w:rPr>
          <w:rFonts w:ascii="Calibri" w:eastAsia="Calibri" w:hAnsi="Calibri" w:cs="Calibri"/>
          <w:b/>
          <w:color w:val="000000"/>
          <w:sz w:val="22"/>
          <w:szCs w:val="22"/>
          <w:u w:val="single"/>
          <w:lang w:eastAsia="it-IT"/>
        </w:rPr>
        <w:t>Corsi Codice 05</w:t>
      </w:r>
      <w:r w:rsidRPr="002B584C">
        <w:rPr>
          <w:rFonts w:ascii="Calibri" w:eastAsia="Calibri" w:hAnsi="Calibri" w:cs="Calibri"/>
          <w:b/>
          <w:color w:val="000000"/>
          <w:sz w:val="22"/>
          <w:szCs w:val="22"/>
          <w:lang w:eastAsia="it-IT"/>
        </w:rPr>
        <w:t xml:space="preserve"> - Percorsi di formazione con metodologia </w:t>
      </w:r>
      <w:r w:rsidRPr="002B584C">
        <w:rPr>
          <w:rFonts w:ascii="Calibri" w:eastAsia="Calibri" w:hAnsi="Calibri" w:cs="Calibri"/>
          <w:b/>
          <w:color w:val="000000"/>
          <w:sz w:val="22"/>
          <w:szCs w:val="22"/>
          <w:u w:val="single"/>
          <w:lang w:eastAsia="it-IT"/>
        </w:rPr>
        <w:t>CLIL</w:t>
      </w:r>
      <w:r w:rsidRPr="002B584C">
        <w:rPr>
          <w:rFonts w:ascii="Calibri" w:eastAsia="Calibri" w:hAnsi="Calibri" w:cs="Calibri"/>
          <w:b/>
          <w:color w:val="000000"/>
          <w:sz w:val="22"/>
          <w:szCs w:val="22"/>
          <w:lang w:eastAsia="it-IT"/>
        </w:rPr>
        <w:t xml:space="preserve"> in lingua </w:t>
      </w:r>
      <w:r w:rsidRPr="002B584C">
        <w:rPr>
          <w:rFonts w:ascii="Calibri" w:eastAsia="Calibri" w:hAnsi="Calibri" w:cs="Calibri"/>
          <w:b/>
          <w:color w:val="000000"/>
          <w:sz w:val="22"/>
          <w:szCs w:val="22"/>
          <w:u w:val="single"/>
          <w:lang w:eastAsia="it-IT"/>
        </w:rPr>
        <w:t>inglese</w:t>
      </w:r>
      <w:r w:rsidRPr="002B584C">
        <w:rPr>
          <w:rFonts w:ascii="Calibri" w:eastAsia="Calibri" w:hAnsi="Calibri" w:cs="Calibri"/>
          <w:b/>
          <w:color w:val="000000"/>
          <w:sz w:val="22"/>
          <w:szCs w:val="22"/>
          <w:lang w:eastAsia="it-IT"/>
        </w:rPr>
        <w:t xml:space="preserve"> destinati alle </w:t>
      </w:r>
      <w:r w:rsidRPr="002B584C">
        <w:rPr>
          <w:rFonts w:ascii="Calibri" w:eastAsia="Calibri" w:hAnsi="Calibri" w:cs="Calibri"/>
          <w:b/>
          <w:color w:val="000000"/>
          <w:sz w:val="22"/>
          <w:szCs w:val="22"/>
          <w:u w:val="single"/>
          <w:lang w:eastAsia="it-IT"/>
        </w:rPr>
        <w:t xml:space="preserve">Classi </w:t>
      </w:r>
      <w:r w:rsidRPr="002B584C">
        <w:rPr>
          <w:rFonts w:ascii="Calibri" w:eastAsia="Calibri" w:hAnsi="Calibri" w:cs="Calibri"/>
          <w:b/>
          <w:sz w:val="22"/>
          <w:szCs w:val="22"/>
          <w:u w:val="single"/>
          <w:lang w:eastAsia="it-IT"/>
        </w:rPr>
        <w:t>Terze</w:t>
      </w:r>
      <w:r w:rsidRPr="002B584C">
        <w:rPr>
          <w:rFonts w:ascii="Calibri" w:eastAsia="Calibri" w:hAnsi="Calibri" w:cs="Calibri"/>
          <w:b/>
          <w:sz w:val="22"/>
          <w:szCs w:val="22"/>
          <w:lang w:eastAsia="it-IT"/>
        </w:rPr>
        <w:t xml:space="preserve"> </w:t>
      </w:r>
      <w:r w:rsidRPr="002B584C">
        <w:rPr>
          <w:rFonts w:ascii="Calibri" w:eastAsia="Calibri" w:hAnsi="Calibri" w:cs="Calibri"/>
          <w:b/>
          <w:color w:val="000000"/>
          <w:sz w:val="22"/>
          <w:szCs w:val="22"/>
          <w:lang w:eastAsia="it-IT"/>
        </w:rPr>
        <w:t xml:space="preserve">della </w:t>
      </w:r>
      <w:r w:rsidRPr="002B584C">
        <w:rPr>
          <w:rFonts w:ascii="Calibri" w:eastAsia="Calibri" w:hAnsi="Calibri" w:cs="Calibri"/>
          <w:b/>
          <w:color w:val="000000"/>
          <w:sz w:val="22"/>
          <w:szCs w:val="22"/>
          <w:u w:val="single"/>
          <w:lang w:eastAsia="it-IT"/>
        </w:rPr>
        <w:t>Scuola Secondaria</w:t>
      </w:r>
      <w:r w:rsidRPr="002B584C">
        <w:rPr>
          <w:rFonts w:ascii="Calibri" w:eastAsia="Calibri" w:hAnsi="Calibri" w:cs="Calibri"/>
          <w:b/>
          <w:color w:val="000000"/>
          <w:sz w:val="22"/>
          <w:szCs w:val="22"/>
          <w:lang w:eastAsia="it-IT"/>
        </w:rPr>
        <w:t xml:space="preserve"> – Periodo indicativo </w:t>
      </w:r>
      <w:r w:rsidRPr="002B584C">
        <w:rPr>
          <w:rFonts w:ascii="Calibri" w:eastAsia="Calibri" w:hAnsi="Calibri" w:cs="Calibri"/>
          <w:b/>
          <w:color w:val="000000"/>
          <w:sz w:val="22"/>
          <w:szCs w:val="22"/>
          <w:u w:val="single"/>
          <w:lang w:eastAsia="it-IT"/>
        </w:rPr>
        <w:t>marzo-maggio 2025</w:t>
      </w:r>
      <w:r w:rsidRPr="002B584C">
        <w:rPr>
          <w:rFonts w:ascii="Calibri" w:eastAsia="Calibri" w:hAnsi="Calibri" w:cs="Calibri"/>
          <w:b/>
          <w:color w:val="000000"/>
          <w:sz w:val="22"/>
          <w:szCs w:val="22"/>
          <w:lang w:eastAsia="it-IT"/>
        </w:rPr>
        <w:t xml:space="preserve"> </w:t>
      </w:r>
      <w:r w:rsidRPr="002B584C">
        <w:rPr>
          <w:rFonts w:ascii="Calibri" w:eastAsia="Calibri" w:hAnsi="Calibri" w:cs="Calibri"/>
          <w:b/>
          <w:sz w:val="22"/>
          <w:szCs w:val="22"/>
          <w:lang w:eastAsia="it-IT"/>
        </w:rPr>
        <w:t xml:space="preserve">n. </w:t>
      </w:r>
      <w:r w:rsidRPr="002B584C">
        <w:rPr>
          <w:rFonts w:ascii="Calibri" w:eastAsia="Calibri" w:hAnsi="Calibri" w:cs="Calibri"/>
          <w:b/>
          <w:sz w:val="22"/>
          <w:szCs w:val="22"/>
          <w:u w:val="single"/>
          <w:lang w:eastAsia="it-IT"/>
        </w:rPr>
        <w:t>8 Edizioni</w:t>
      </w:r>
      <w:r w:rsidRPr="002B584C">
        <w:rPr>
          <w:rFonts w:ascii="Calibri" w:eastAsia="Calibri" w:hAnsi="Calibri" w:cs="Calibri"/>
          <w:b/>
          <w:color w:val="000000"/>
          <w:sz w:val="22"/>
          <w:szCs w:val="22"/>
          <w:lang w:eastAsia="it-IT"/>
        </w:rPr>
        <w:t>;</w:t>
      </w:r>
      <w:r w:rsidR="000D330A" w:rsidRPr="002B584C">
        <w:rPr>
          <w:rFonts w:ascii="Calibri" w:hAnsi="Calibri" w:cs="Garamond"/>
          <w:sz w:val="22"/>
          <w:szCs w:val="22"/>
        </w:rPr>
        <w:t xml:space="preserve">                              </w:t>
      </w:r>
    </w:p>
    <w:p w14:paraId="3306EAA9" w14:textId="77777777" w:rsidR="000D330A" w:rsidRPr="00093BD0" w:rsidRDefault="000D330A" w:rsidP="000D330A">
      <w:pPr>
        <w:pStyle w:val="Titolo"/>
        <w:spacing w:line="360" w:lineRule="auto"/>
        <w:rPr>
          <w:rFonts w:asciiTheme="minorHAnsi" w:hAnsiTheme="minorHAnsi" w:cstheme="minorHAnsi"/>
          <w:sz w:val="22"/>
          <w:szCs w:val="22"/>
        </w:rPr>
      </w:pP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AAFC5B7"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2B584C" w:rsidRPr="002B584C">
        <w:rPr>
          <w:rFonts w:asciiTheme="minorHAnsi" w:hAnsiTheme="minorHAnsi" w:cstheme="minorHAnsi"/>
          <w:sz w:val="22"/>
          <w:szCs w:val="22"/>
          <w:highlight w:val="green"/>
          <w:u w:val="single"/>
        </w:rPr>
        <w:t>Docente</w:t>
      </w:r>
      <w:r w:rsidR="002B584C" w:rsidRPr="002B584C">
        <w:rPr>
          <w:rFonts w:asciiTheme="minorHAnsi" w:hAnsiTheme="minorHAnsi" w:cstheme="minorHAnsi"/>
          <w:b w:val="0"/>
          <w:bCs w:val="0"/>
          <w:sz w:val="22"/>
          <w:szCs w:val="22"/>
          <w:highlight w:val="green"/>
          <w:u w:val="single"/>
        </w:rPr>
        <w:t>/</w:t>
      </w:r>
      <w:r w:rsidR="002B584C" w:rsidRPr="002B584C">
        <w:rPr>
          <w:rFonts w:asciiTheme="minorHAnsi" w:hAnsiTheme="minorHAnsi" w:cstheme="minorHAnsi"/>
          <w:sz w:val="22"/>
          <w:szCs w:val="22"/>
          <w:highlight w:val="green"/>
          <w:u w:val="single"/>
        </w:rPr>
        <w:t>Tutor</w:t>
      </w:r>
    </w:p>
    <w:p w14:paraId="4E8AB0B5" w14:textId="6A6D0C8D"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p>
    <w:p w14:paraId="4F339FE9" w14:textId="2DC3FE23" w:rsidR="000D330A" w:rsidRDefault="009F7B8B" w:rsidP="009F7B8B">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Corso Codice …………</w:t>
      </w:r>
      <w:r w:rsidR="002B584C">
        <w:rPr>
          <w:rFonts w:asciiTheme="minorHAnsi" w:hAnsiTheme="minorHAnsi" w:cstheme="minorHAnsi"/>
          <w:caps w:val="0"/>
          <w:sz w:val="22"/>
          <w:szCs w:val="22"/>
          <w:u w:val="single"/>
        </w:rPr>
        <w:t xml:space="preserve"> - ……………………………</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18925CBB" w14:textId="77777777" w:rsidR="004604B0" w:rsidRDefault="004604B0">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1E680B9E" w:rsidR="001647CB" w:rsidRPr="00254836" w:rsidRDefault="000D330A"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09B4BE"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4604B0">
        <w:rPr>
          <w:rFonts w:asciiTheme="minorHAnsi" w:hAnsiTheme="minorHAnsi" w:cstheme="minorHAnsi"/>
          <w:sz w:val="22"/>
          <w:szCs w:val="22"/>
        </w:rPr>
        <w:t>incarichi individuali di Docenti</w:t>
      </w:r>
      <w:r>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997231" w:rsidRPr="00384641">
        <w:rPr>
          <w:rFonts w:asciiTheme="minorHAnsi" w:hAnsiTheme="minorHAnsi" w:cstheme="minorHAnsi"/>
          <w:sz w:val="22"/>
          <w:szCs w:val="22"/>
          <w:u w:val="single"/>
        </w:rPr>
        <w:t>D.M. 65/2023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3C1EB1D" w:rsidR="00F826D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4604B0">
        <w:rPr>
          <w:rFonts w:asciiTheme="minorHAnsi" w:hAnsiTheme="minorHAnsi" w:cstheme="minorHAnsi"/>
          <w:bCs/>
          <w:sz w:val="22"/>
          <w:szCs w:val="22"/>
        </w:rPr>
        <w:t>degli incarichi individuai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604B0">
        <w:rPr>
          <w:rFonts w:asciiTheme="minorHAnsi" w:hAnsiTheme="minorHAnsi" w:cstheme="minorHAnsi"/>
          <w:sz w:val="22"/>
          <w:szCs w:val="22"/>
          <w:highlight w:val="green"/>
        </w:rPr>
        <w:t>Docente</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5DD51499"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4604B0">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4604B0">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3EB6714"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4604B0">
        <w:rPr>
          <w:rFonts w:asciiTheme="minorHAnsi" w:hAnsiTheme="minorHAnsi" w:cstheme="minorHAnsi"/>
          <w:sz w:val="22"/>
          <w:szCs w:val="22"/>
        </w:rPr>
        <w:t>agli incarichi di Docente</w:t>
      </w:r>
      <w:r w:rsidRPr="00254836">
        <w:rPr>
          <w:rFonts w:asciiTheme="minorHAnsi" w:hAnsiTheme="minorHAnsi" w:cstheme="minorHAnsi"/>
          <w:sz w:val="22"/>
          <w:szCs w:val="22"/>
        </w:rPr>
        <w:t xml:space="preserve"> </w:t>
      </w:r>
      <w:r w:rsidR="004604B0">
        <w:rPr>
          <w:rFonts w:asciiTheme="minorHAnsi" w:hAnsiTheme="minorHAnsi" w:cstheme="minorHAnsi"/>
          <w:sz w:val="22"/>
          <w:szCs w:val="22"/>
        </w:rPr>
        <w:t>per la conduzione dei corsi in oggetto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w:t>
      </w:r>
      <w:r w:rsidR="002308A6" w:rsidRPr="0098593E">
        <w:rPr>
          <w:rFonts w:asciiTheme="minorHAnsi" w:hAnsiTheme="minorHAnsi" w:cstheme="minorHAnsi"/>
          <w:b/>
          <w:bCs/>
          <w:sz w:val="22"/>
          <w:szCs w:val="22"/>
          <w:u w:val="single"/>
        </w:rPr>
        <w:t>D.M. 65/2023</w:t>
      </w:r>
      <w:r w:rsidR="002308A6" w:rsidRPr="00950CDD">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p w14:paraId="4795920C" w14:textId="1472BBD8" w:rsidR="00F44F6B" w:rsidRDefault="00F44F6B"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F44F6B">
      <w:pPr>
        <w:pStyle w:val="WW-Testonormale"/>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lastRenderedPageBreak/>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3CF80D5"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107624, del 21 dicembre 2022, al paragrafo «</w:t>
      </w:r>
      <w:r w:rsidR="0039284F" w:rsidRPr="00254836">
        <w:rPr>
          <w:rFonts w:asciiTheme="minorHAnsi" w:hAnsiTheme="minorHAnsi" w:cstheme="minorHAnsi"/>
          <w:i/>
          <w:iCs/>
          <w:sz w:val="22"/>
          <w:szCs w:val="22"/>
        </w:rPr>
        <w:t>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0E0F72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bookmarkStart w:id="7" w:name="_Hlk133574626"/>
      <w:r w:rsidRPr="00254836">
        <w:rPr>
          <w:rFonts w:asciiTheme="minorHAnsi" w:hAnsiTheme="minorHAnsi" w:cstheme="minorHAnsi"/>
          <w:sz w:val="22"/>
          <w:szCs w:val="22"/>
          <w:highlight w:val="green"/>
        </w:rPr>
        <w:t>…</w:t>
      </w:r>
      <w:bookmarkEnd w:id="7"/>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6"/>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8"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9" w:name="_Hlk96682741"/>
      <w:bookmarkEnd w:id="8"/>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9"/>
    <w:p w14:paraId="4EA486CF" w14:textId="2288C2D4"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E703D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0B27B6">
      <w:headerReference w:type="default" r:id="rId8"/>
      <w:footerReference w:type="default" r:id="rId9"/>
      <w:pgSz w:w="11906" w:h="16838"/>
      <w:pgMar w:top="1135"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FE11E" w14:textId="77777777" w:rsidR="0008398D" w:rsidRDefault="0008398D" w:rsidP="001647CB">
      <w:pPr>
        <w:spacing w:line="240" w:lineRule="auto"/>
      </w:pPr>
      <w:r>
        <w:separator/>
      </w:r>
    </w:p>
  </w:endnote>
  <w:endnote w:type="continuationSeparator" w:id="0">
    <w:p w14:paraId="12B0DC19" w14:textId="77777777" w:rsidR="0008398D" w:rsidRDefault="0008398D" w:rsidP="001647CB">
      <w:pPr>
        <w:spacing w:line="240" w:lineRule="auto"/>
      </w:pPr>
      <w:r>
        <w:continuationSeparator/>
      </w:r>
    </w:p>
  </w:endnote>
  <w:endnote w:type="continuationNotice" w:id="1">
    <w:p w14:paraId="43B52C9B" w14:textId="77777777" w:rsidR="0008398D" w:rsidRDefault="000839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1909921436" name="Immagine 190992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913CA" w14:textId="77777777" w:rsidR="0008398D" w:rsidRDefault="0008398D" w:rsidP="001647CB">
      <w:pPr>
        <w:spacing w:line="240" w:lineRule="auto"/>
      </w:pPr>
      <w:r>
        <w:separator/>
      </w:r>
    </w:p>
  </w:footnote>
  <w:footnote w:type="continuationSeparator" w:id="0">
    <w:p w14:paraId="02ADCB9F" w14:textId="77777777" w:rsidR="0008398D" w:rsidRDefault="0008398D" w:rsidP="001647CB">
      <w:pPr>
        <w:spacing w:line="240" w:lineRule="auto"/>
      </w:pPr>
      <w:r>
        <w:continuationSeparator/>
      </w:r>
    </w:p>
  </w:footnote>
  <w:footnote w:type="continuationNotice" w:id="1">
    <w:p w14:paraId="3F655E9B" w14:textId="77777777" w:rsidR="0008398D" w:rsidRDefault="000839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98593E">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E3F11EB"/>
    <w:multiLevelType w:val="hybridMultilevel"/>
    <w:tmpl w:val="16029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E1B2971"/>
    <w:multiLevelType w:val="hybridMultilevel"/>
    <w:tmpl w:val="C8363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4674">
    <w:abstractNumId w:val="15"/>
  </w:num>
  <w:num w:numId="2" w16cid:durableId="571548280">
    <w:abstractNumId w:val="0"/>
  </w:num>
  <w:num w:numId="3" w16cid:durableId="206140196">
    <w:abstractNumId w:val="1"/>
  </w:num>
  <w:num w:numId="4" w16cid:durableId="301620317">
    <w:abstractNumId w:val="5"/>
  </w:num>
  <w:num w:numId="5" w16cid:durableId="123812397">
    <w:abstractNumId w:val="3"/>
  </w:num>
  <w:num w:numId="6" w16cid:durableId="171917842">
    <w:abstractNumId w:val="7"/>
  </w:num>
  <w:num w:numId="7" w16cid:durableId="999769179">
    <w:abstractNumId w:val="6"/>
  </w:num>
  <w:num w:numId="8" w16cid:durableId="1343892310">
    <w:abstractNumId w:val="11"/>
  </w:num>
  <w:num w:numId="9" w16cid:durableId="2094617173">
    <w:abstractNumId w:val="20"/>
  </w:num>
  <w:num w:numId="10" w16cid:durableId="639194494">
    <w:abstractNumId w:val="16"/>
  </w:num>
  <w:num w:numId="11" w16cid:durableId="410471017">
    <w:abstractNumId w:val="18"/>
  </w:num>
  <w:num w:numId="12" w16cid:durableId="1834954875">
    <w:abstractNumId w:val="8"/>
  </w:num>
  <w:num w:numId="13" w16cid:durableId="1144925981">
    <w:abstractNumId w:val="10"/>
  </w:num>
  <w:num w:numId="14" w16cid:durableId="1139761890">
    <w:abstractNumId w:val="21"/>
  </w:num>
  <w:num w:numId="15" w16cid:durableId="667369183">
    <w:abstractNumId w:val="14"/>
  </w:num>
  <w:num w:numId="16" w16cid:durableId="794445105">
    <w:abstractNumId w:val="2"/>
  </w:num>
  <w:num w:numId="17" w16cid:durableId="2120222145">
    <w:abstractNumId w:val="17"/>
  </w:num>
  <w:num w:numId="18" w16cid:durableId="1439636314">
    <w:abstractNumId w:val="13"/>
  </w:num>
  <w:num w:numId="19" w16cid:durableId="1198931926">
    <w:abstractNumId w:val="9"/>
  </w:num>
  <w:num w:numId="20" w16cid:durableId="1103768962">
    <w:abstractNumId w:val="4"/>
  </w:num>
  <w:num w:numId="21" w16cid:durableId="1298223990">
    <w:abstractNumId w:val="19"/>
  </w:num>
  <w:num w:numId="22" w16cid:durableId="826475806">
    <w:abstractNumId w:val="22"/>
  </w:num>
  <w:num w:numId="23" w16cid:durableId="189761870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82D"/>
    <w:rsid w:val="00064ED1"/>
    <w:rsid w:val="0008398D"/>
    <w:rsid w:val="00093BD0"/>
    <w:rsid w:val="000A5E9A"/>
    <w:rsid w:val="000B0B36"/>
    <w:rsid w:val="000B27B6"/>
    <w:rsid w:val="000C0AA2"/>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D00D1"/>
    <w:rsid w:val="001E266D"/>
    <w:rsid w:val="001E3106"/>
    <w:rsid w:val="001F26B1"/>
    <w:rsid w:val="00223826"/>
    <w:rsid w:val="002308A6"/>
    <w:rsid w:val="002444F0"/>
    <w:rsid w:val="00245D42"/>
    <w:rsid w:val="00254836"/>
    <w:rsid w:val="0027604D"/>
    <w:rsid w:val="002908CB"/>
    <w:rsid w:val="002A02BD"/>
    <w:rsid w:val="002A0D17"/>
    <w:rsid w:val="002B584C"/>
    <w:rsid w:val="002D0E36"/>
    <w:rsid w:val="002D5891"/>
    <w:rsid w:val="002E2E31"/>
    <w:rsid w:val="002F288B"/>
    <w:rsid w:val="002F675D"/>
    <w:rsid w:val="003201D1"/>
    <w:rsid w:val="00326C4D"/>
    <w:rsid w:val="0033542D"/>
    <w:rsid w:val="00352408"/>
    <w:rsid w:val="00390A4B"/>
    <w:rsid w:val="003916A2"/>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604B0"/>
    <w:rsid w:val="0047078A"/>
    <w:rsid w:val="00473147"/>
    <w:rsid w:val="004805BD"/>
    <w:rsid w:val="00494B17"/>
    <w:rsid w:val="004A5DEA"/>
    <w:rsid w:val="004C0022"/>
    <w:rsid w:val="004C6ADF"/>
    <w:rsid w:val="004E4836"/>
    <w:rsid w:val="0050429A"/>
    <w:rsid w:val="00505AF8"/>
    <w:rsid w:val="00537848"/>
    <w:rsid w:val="00541573"/>
    <w:rsid w:val="0057198B"/>
    <w:rsid w:val="005727BF"/>
    <w:rsid w:val="00576118"/>
    <w:rsid w:val="0059295D"/>
    <w:rsid w:val="005A1F35"/>
    <w:rsid w:val="005E729E"/>
    <w:rsid w:val="006002BA"/>
    <w:rsid w:val="006129B3"/>
    <w:rsid w:val="00620FF4"/>
    <w:rsid w:val="006246C6"/>
    <w:rsid w:val="00626F2A"/>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660C9"/>
    <w:rsid w:val="008724B7"/>
    <w:rsid w:val="00873B4D"/>
    <w:rsid w:val="0087493D"/>
    <w:rsid w:val="00875809"/>
    <w:rsid w:val="00876592"/>
    <w:rsid w:val="0088651C"/>
    <w:rsid w:val="008B3902"/>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B8B"/>
    <w:rsid w:val="00A00A4D"/>
    <w:rsid w:val="00A07564"/>
    <w:rsid w:val="00A11874"/>
    <w:rsid w:val="00A176DF"/>
    <w:rsid w:val="00A57A47"/>
    <w:rsid w:val="00A62879"/>
    <w:rsid w:val="00A7263F"/>
    <w:rsid w:val="00A73529"/>
    <w:rsid w:val="00A851FB"/>
    <w:rsid w:val="00A9445C"/>
    <w:rsid w:val="00AB5C76"/>
    <w:rsid w:val="00AB7EAD"/>
    <w:rsid w:val="00AD1E03"/>
    <w:rsid w:val="00B102F7"/>
    <w:rsid w:val="00B2494E"/>
    <w:rsid w:val="00B857E8"/>
    <w:rsid w:val="00BE263C"/>
    <w:rsid w:val="00BE3154"/>
    <w:rsid w:val="00BF6EDD"/>
    <w:rsid w:val="00C05673"/>
    <w:rsid w:val="00C60248"/>
    <w:rsid w:val="00C70927"/>
    <w:rsid w:val="00C70A26"/>
    <w:rsid w:val="00C90C28"/>
    <w:rsid w:val="00CF30AE"/>
    <w:rsid w:val="00D705D9"/>
    <w:rsid w:val="00D87C93"/>
    <w:rsid w:val="00DB310C"/>
    <w:rsid w:val="00DD120C"/>
    <w:rsid w:val="00DD6457"/>
    <w:rsid w:val="00DD6C5D"/>
    <w:rsid w:val="00DE1A0F"/>
    <w:rsid w:val="00DE37D3"/>
    <w:rsid w:val="00E01C47"/>
    <w:rsid w:val="00E11F49"/>
    <w:rsid w:val="00E23E40"/>
    <w:rsid w:val="00E323E1"/>
    <w:rsid w:val="00E533D5"/>
    <w:rsid w:val="00E6298B"/>
    <w:rsid w:val="00E703D0"/>
    <w:rsid w:val="00E77712"/>
    <w:rsid w:val="00E80A86"/>
    <w:rsid w:val="00E85CCF"/>
    <w:rsid w:val="00EA2F61"/>
    <w:rsid w:val="00EB2321"/>
    <w:rsid w:val="00EB4E61"/>
    <w:rsid w:val="00EE21D8"/>
    <w:rsid w:val="00EE6F4C"/>
    <w:rsid w:val="00F13820"/>
    <w:rsid w:val="00F221CC"/>
    <w:rsid w:val="00F2343A"/>
    <w:rsid w:val="00F266BA"/>
    <w:rsid w:val="00F34105"/>
    <w:rsid w:val="00F44F6B"/>
    <w:rsid w:val="00F54731"/>
    <w:rsid w:val="00F5736B"/>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638F-35BF-42FB-B7FE-01CECB6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1113</Words>
  <Characters>6348</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26</cp:revision>
  <dcterms:created xsi:type="dcterms:W3CDTF">2023-04-28T09:28:00Z</dcterms:created>
  <dcterms:modified xsi:type="dcterms:W3CDTF">2024-11-29T02:28:00Z</dcterms:modified>
</cp:coreProperties>
</file>