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9B" w:rsidRPr="00935AD4" w:rsidRDefault="00935AD4" w:rsidP="00935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b/>
        </w:rPr>
      </w:pPr>
      <w:r w:rsidRPr="00935AD4">
        <w:rPr>
          <w:b/>
        </w:rPr>
        <w:t>ISTANZA DI PARTECIPAZIONE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961E66">
        <w:rPr>
          <w:b/>
          <w:bCs/>
        </w:rPr>
        <w:t>Allegato 1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bookmarkStart w:id="0" w:name="_GoBack"/>
      <w:bookmarkEnd w:id="0"/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</w:p>
    <w:p w:rsidR="00961E66" w:rsidRPr="00961E66" w:rsidRDefault="003C31D3" w:rsidP="00961E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61E66">
        <w:rPr>
          <w:b/>
          <w:bCs/>
        </w:rPr>
        <w:t xml:space="preserve">CANDIDATURA ESPERTO </w:t>
      </w:r>
      <w:proofErr w:type="gramStart"/>
      <w:r w:rsidRPr="00961E66">
        <w:rPr>
          <w:b/>
          <w:bCs/>
        </w:rPr>
        <w:t xml:space="preserve">ESTERNO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 w:rsidRPr="003C31D3">
        <w:rPr>
          <w:b/>
          <w:bCs/>
        </w:rPr>
        <w:t>PROGETTO “INSIEME VERSO IL FUTURO, BENESSERE PERSONALE E LAVORO DI SQUADRA PER DOCENTI-EDUCATORI DEL XXI SECOLO” - A.S.2023- 2024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Il/la sottoscritto/a ________________________________________________________________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 xml:space="preserve">Nato/a </w:t>
      </w:r>
      <w:proofErr w:type="spellStart"/>
      <w:r w:rsidRPr="00961E66">
        <w:t>a</w:t>
      </w:r>
      <w:proofErr w:type="spellEnd"/>
      <w:r w:rsidRPr="00961E66">
        <w:t xml:space="preserve"> _____________________________________________ il ________________________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Residente a ____________________________ (____) in ____________________________n. 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 xml:space="preserve">C.F. ______________________________ tel. ____________________ </w:t>
      </w:r>
      <w:proofErr w:type="spellStart"/>
      <w:r w:rsidRPr="00961E66">
        <w:t>cell</w:t>
      </w:r>
      <w:proofErr w:type="spellEnd"/>
      <w:r w:rsidRPr="00961E66">
        <w:t>. 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Indirizzo di posta elettronica ________________________________________________________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61E66">
        <w:rPr>
          <w:bCs/>
        </w:rPr>
        <w:t>In qualità di esperto esterno,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61E66">
        <w:rPr>
          <w:b/>
          <w:bCs/>
        </w:rPr>
        <w:t>CHIEDE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3C31D3" w:rsidRPr="003C31D3" w:rsidRDefault="00961E66" w:rsidP="003C31D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en-US"/>
        </w:rPr>
      </w:pPr>
      <w:proofErr w:type="gramStart"/>
      <w:r w:rsidRPr="00961E66">
        <w:t>di</w:t>
      </w:r>
      <w:proofErr w:type="gramEnd"/>
      <w:r w:rsidRPr="00961E66">
        <w:t xml:space="preserve"> partecipare alla selezione</w:t>
      </w:r>
      <w:r w:rsidR="003C31D3">
        <w:rPr>
          <w:lang w:eastAsia="en-US"/>
        </w:rPr>
        <w:t xml:space="preserve"> esperti esterni  per il P</w:t>
      </w:r>
      <w:r w:rsidRPr="00961E66">
        <w:rPr>
          <w:lang w:eastAsia="en-US"/>
        </w:rPr>
        <w:t xml:space="preserve">rogetto </w:t>
      </w:r>
      <w:r w:rsidR="003C31D3" w:rsidRPr="003C31D3">
        <w:rPr>
          <w:b/>
          <w:lang w:eastAsia="en-US"/>
        </w:rPr>
        <w:t>“</w:t>
      </w:r>
      <w:r w:rsidR="003C31D3" w:rsidRPr="003C31D3">
        <w:rPr>
          <w:b/>
          <w:bCs/>
          <w:lang w:eastAsia="en-US"/>
        </w:rPr>
        <w:t>INSIEME VERSO IL FUTURO, BENESSERE PERSONALE E LAVORO DI SQUADRA PER DOCENTI-EDUCATORI DEL XXI SECOLO” - A.S.2023- 2024</w:t>
      </w:r>
    </w:p>
    <w:p w:rsidR="00A876C0" w:rsidRPr="00A876C0" w:rsidRDefault="00A876C0" w:rsidP="00A876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en-US"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Ai sensi degli artt. 46 e 47 del D.P.R. n. 445/2000, consapevole che le dichiarazioni mendaci sono</w:t>
      </w:r>
      <w:r>
        <w:t xml:space="preserve"> </w:t>
      </w:r>
      <w:r w:rsidRPr="00961E66">
        <w:t>punite ai sensi del codice penale e delle leggi speciali in materia, secondo le disposizioni richiamate</w:t>
      </w:r>
      <w:r>
        <w:t xml:space="preserve"> </w:t>
      </w:r>
      <w:r w:rsidRPr="00961E66">
        <w:t>all'art. 76 del citato D.P.R. n. 445/2000, il sottoscritto autocertifica i seguenti titoli ed esperienze professionali come da allegati.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Si allegano alla presente:</w:t>
      </w:r>
    </w:p>
    <w:p w:rsidR="00961E66" w:rsidRPr="00961E66" w:rsidRDefault="003F1D17" w:rsidP="00961E66">
      <w:pPr>
        <w:autoSpaceDE w:val="0"/>
        <w:autoSpaceDN w:val="0"/>
        <w:adjustRightInd w:val="0"/>
        <w:spacing w:after="0" w:line="240" w:lineRule="auto"/>
        <w:jc w:val="both"/>
      </w:pPr>
      <w:r>
        <w:t>1. C</w:t>
      </w:r>
      <w:r w:rsidR="00961E66" w:rsidRPr="00961E66">
        <w:t>ur</w:t>
      </w:r>
      <w:r>
        <w:t>riculum Vitae</w:t>
      </w:r>
    </w:p>
    <w:p w:rsidR="00961E66" w:rsidRPr="00961E66" w:rsidRDefault="00B32666" w:rsidP="00961E66">
      <w:pPr>
        <w:autoSpaceDE w:val="0"/>
        <w:autoSpaceDN w:val="0"/>
        <w:adjustRightInd w:val="0"/>
        <w:spacing w:after="0" w:line="240" w:lineRule="auto"/>
        <w:jc w:val="both"/>
      </w:pPr>
      <w:r>
        <w:t>2. titoli</w:t>
      </w:r>
      <w:r w:rsidR="00961E66" w:rsidRPr="00961E66">
        <w:t xml:space="preserve"> </w:t>
      </w:r>
      <w:r w:rsidR="00C761EA">
        <w:t xml:space="preserve">culturali </w:t>
      </w:r>
      <w:r w:rsidR="00961E66" w:rsidRPr="00961E66">
        <w:t>ed esperienze professionali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Data __________________</w:t>
      </w:r>
    </w:p>
    <w:p w:rsidR="00961E66" w:rsidRPr="00961E66" w:rsidRDefault="00961E66" w:rsidP="00961E66">
      <w:pPr>
        <w:jc w:val="both"/>
      </w:pPr>
    </w:p>
    <w:p w:rsidR="00961E66" w:rsidRPr="00961E66" w:rsidRDefault="00961E66" w:rsidP="00961E66">
      <w:pPr>
        <w:jc w:val="both"/>
        <w:rPr>
          <w:lang w:eastAsia="en-US"/>
        </w:rPr>
      </w:pPr>
      <w:r w:rsidRPr="00961E66">
        <w:t>In fede ___________________________</w:t>
      </w:r>
    </w:p>
    <w:p w:rsidR="00961E66" w:rsidRPr="00961E66" w:rsidRDefault="00961E66" w:rsidP="00961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</w:p>
    <w:p w:rsidR="00CB035E" w:rsidRPr="00961E66" w:rsidRDefault="00CB035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ind w:left="360"/>
        <w:jc w:val="center"/>
      </w:pPr>
    </w:p>
    <w:p w:rsidR="00CB035E" w:rsidRPr="00CB035E" w:rsidRDefault="00CB035E" w:rsidP="00CB035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rPr>
          <w:rFonts w:ascii="Antique Olive Compact" w:hAnsi="Antique Olive Compact"/>
          <w:sz w:val="32"/>
          <w:szCs w:val="32"/>
        </w:rPr>
      </w:pPr>
    </w:p>
    <w:sectPr w:rsidR="00CB035E" w:rsidRPr="00CB035E">
      <w:headerReference w:type="even" r:id="rId8"/>
      <w:headerReference w:type="default" r:id="rId9"/>
      <w:footerReference w:type="default" r:id="rId10"/>
      <w:headerReference w:type="first" r:id="rId11"/>
      <w:pgSz w:w="11907" w:h="16839"/>
      <w:pgMar w:top="1135" w:right="1275" w:bottom="993" w:left="1134" w:header="568" w:footer="2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8D" w:rsidRDefault="009E388D">
      <w:pPr>
        <w:spacing w:after="0" w:line="240" w:lineRule="auto"/>
      </w:pPr>
      <w:r>
        <w:separator/>
      </w:r>
    </w:p>
  </w:endnote>
  <w:endnote w:type="continuationSeparator" w:id="0">
    <w:p w:rsidR="009E388D" w:rsidRDefault="009E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2D0EC4">
    <w:pPr>
      <w:spacing w:after="0" w:line="240" w:lineRule="auto"/>
      <w:ind w:right="-285"/>
      <w:jc w:val="right"/>
      <w:rPr>
        <w:sz w:val="16"/>
        <w:szCs w:val="16"/>
      </w:rPr>
    </w:pPr>
    <w:r>
      <w:rPr>
        <w:color w:val="365F91"/>
        <w:sz w:val="16"/>
        <w:szCs w:val="16"/>
      </w:rPr>
      <w:fldChar w:fldCharType="begin"/>
    </w:r>
    <w:r>
      <w:rPr>
        <w:color w:val="365F91"/>
        <w:sz w:val="16"/>
        <w:szCs w:val="16"/>
      </w:rPr>
      <w:instrText>PAGE</w:instrText>
    </w:r>
    <w:r>
      <w:rPr>
        <w:color w:val="365F91"/>
        <w:sz w:val="16"/>
        <w:szCs w:val="16"/>
      </w:rPr>
      <w:fldChar w:fldCharType="separate"/>
    </w:r>
    <w:r w:rsidR="00935AD4">
      <w:rPr>
        <w:noProof/>
        <w:color w:val="365F91"/>
        <w:sz w:val="16"/>
        <w:szCs w:val="16"/>
      </w:rPr>
      <w:t>1</w:t>
    </w:r>
    <w:r>
      <w:rPr>
        <w:color w:val="365F91"/>
        <w:sz w:val="16"/>
        <w:szCs w:val="16"/>
      </w:rPr>
      <w:fldChar w:fldCharType="end"/>
    </w:r>
  </w:p>
  <w:tbl>
    <w:tblPr>
      <w:tblStyle w:val="a9"/>
      <w:tblW w:w="9688" w:type="dxa"/>
      <w:tblInd w:w="0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68"/>
      <w:gridCol w:w="7879"/>
      <w:gridCol w:w="1041"/>
    </w:tblGrid>
    <w:tr w:rsidR="00C7389B">
      <w:trPr>
        <w:trHeight w:val="714"/>
      </w:trPr>
      <w:tc>
        <w:tcPr>
          <w:tcW w:w="768" w:type="dxa"/>
          <w:shd w:val="clear" w:color="auto" w:fill="auto"/>
        </w:tcPr>
        <w:p w:rsidR="00C7389B" w:rsidRDefault="002D0EC4">
          <w:pPr>
            <w:spacing w:before="80" w:after="0" w:line="240" w:lineRule="auto"/>
            <w:jc w:val="center"/>
            <w:rPr>
              <w:b/>
              <w:color w:val="365F91"/>
              <w:sz w:val="16"/>
              <w:szCs w:val="16"/>
            </w:rPr>
          </w:pPr>
          <w:r>
            <w:rPr>
              <w:b/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70869" cy="370869"/>
                <wp:effectExtent l="0" t="0" r="0" b="0"/>
                <wp:docPr id="26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869" cy="3708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</w:tcPr>
        <w:p w:rsidR="00C7389B" w:rsidRDefault="002D0EC4">
          <w:pPr>
            <w:spacing w:before="120" w:after="0" w:line="240" w:lineRule="auto"/>
            <w:jc w:val="center"/>
            <w:rPr>
              <w:color w:val="0070C0"/>
              <w:sz w:val="16"/>
              <w:szCs w:val="16"/>
            </w:rPr>
          </w:pPr>
          <w:proofErr w:type="gramStart"/>
          <w:r>
            <w:rPr>
              <w:color w:val="0070C0"/>
              <w:sz w:val="16"/>
              <w:szCs w:val="16"/>
            </w:rPr>
            <w:t xml:space="preserve">Website  </w:t>
          </w:r>
          <w:hyperlink r:id="rId2">
            <w:r>
              <w:rPr>
                <w:color w:val="0000FF"/>
                <w:sz w:val="16"/>
                <w:szCs w:val="16"/>
                <w:u w:val="single"/>
              </w:rPr>
              <w:t>www.galileicrema.edu.it</w:t>
            </w:r>
            <w:proofErr w:type="gramEnd"/>
          </w:hyperlink>
          <w:r>
            <w:rPr>
              <w:color w:val="0070C0"/>
              <w:sz w:val="16"/>
              <w:szCs w:val="16"/>
            </w:rPr>
            <w:t xml:space="preserve">    -   e-mail </w:t>
          </w:r>
          <w:hyperlink r:id="rId3">
            <w:r>
              <w:rPr>
                <w:color w:val="0000FF"/>
                <w:sz w:val="16"/>
                <w:szCs w:val="16"/>
                <w:u w:val="single"/>
              </w:rPr>
              <w:t>cris009009@istruzione.it</w:t>
            </w:r>
          </w:hyperlink>
          <w:r>
            <w:rPr>
              <w:color w:val="0070C0"/>
              <w:sz w:val="16"/>
              <w:szCs w:val="16"/>
            </w:rPr>
            <w:t xml:space="preserve">    -    </w:t>
          </w:r>
          <w:proofErr w:type="spellStart"/>
          <w:r>
            <w:rPr>
              <w:color w:val="0070C0"/>
              <w:sz w:val="16"/>
              <w:szCs w:val="16"/>
            </w:rPr>
            <w:t>pec</w:t>
          </w:r>
          <w:proofErr w:type="spellEnd"/>
          <w:r>
            <w:rPr>
              <w:color w:val="0070C0"/>
              <w:sz w:val="16"/>
              <w:szCs w:val="16"/>
            </w:rPr>
            <w:t xml:space="preserve">  </w:t>
          </w:r>
          <w:hyperlink r:id="rId4">
            <w:r>
              <w:rPr>
                <w:color w:val="0000FF"/>
                <w:sz w:val="16"/>
                <w:szCs w:val="16"/>
                <w:u w:val="single"/>
              </w:rPr>
              <w:t>cris009009@pec.istruzione.it</w:t>
            </w:r>
          </w:hyperlink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C.F. 82011270194 - Codici meccanografici: generale CRIS009009 – </w:t>
          </w:r>
          <w:proofErr w:type="spellStart"/>
          <w:r>
            <w:rPr>
              <w:color w:val="0070C0"/>
              <w:sz w:val="16"/>
              <w:szCs w:val="16"/>
            </w:rPr>
            <w:t>Ist</w:t>
          </w:r>
          <w:proofErr w:type="spellEnd"/>
          <w:r>
            <w:rPr>
              <w:color w:val="0070C0"/>
              <w:sz w:val="16"/>
              <w:szCs w:val="16"/>
            </w:rPr>
            <w:t xml:space="preserve">. </w:t>
          </w:r>
          <w:proofErr w:type="spellStart"/>
          <w:r>
            <w:rPr>
              <w:color w:val="0070C0"/>
              <w:sz w:val="16"/>
              <w:szCs w:val="16"/>
            </w:rPr>
            <w:t>Tecn</w:t>
          </w:r>
          <w:proofErr w:type="spellEnd"/>
          <w:r>
            <w:rPr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1041" w:type="dxa"/>
          <w:shd w:val="clear" w:color="auto" w:fill="auto"/>
        </w:tcPr>
        <w:p w:rsidR="00C7389B" w:rsidRDefault="002D0EC4">
          <w:pPr>
            <w:spacing w:before="80"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49091" cy="404211"/>
                <wp:effectExtent l="0" t="0" r="0" b="0"/>
                <wp:docPr id="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091" cy="4042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8D" w:rsidRDefault="009E388D">
      <w:pPr>
        <w:spacing w:after="0" w:line="240" w:lineRule="auto"/>
      </w:pPr>
      <w:r>
        <w:separator/>
      </w:r>
    </w:p>
  </w:footnote>
  <w:footnote w:type="continuationSeparator" w:id="0">
    <w:p w:rsidR="009E388D" w:rsidRDefault="009E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8"/>
      <w:tblW w:w="1035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680"/>
      <w:gridCol w:w="992"/>
      <w:gridCol w:w="4678"/>
    </w:tblGrid>
    <w:tr w:rsidR="00C7389B">
      <w:trPr>
        <w:trHeight w:val="840"/>
        <w:jc w:val="center"/>
      </w:trPr>
      <w:tc>
        <w:tcPr>
          <w:tcW w:w="4680" w:type="dxa"/>
        </w:tcPr>
        <w:p w:rsidR="00C7389B" w:rsidRDefault="002D0EC4">
          <w:pPr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682240" cy="670560"/>
                <wp:effectExtent l="0" t="0" r="0" b="0"/>
                <wp:docPr id="28" name="image3.png" descr="C:\Users\nadia\Desktop\Immagin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nadia\Desktop\Immagin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2240" cy="670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C7389B" w:rsidRDefault="002D0EC4">
          <w:pPr>
            <w:spacing w:after="0" w:line="240" w:lineRule="auto"/>
            <w:jc w:val="center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426720" cy="487680"/>
                <wp:effectExtent l="0" t="0" r="0" b="0"/>
                <wp:docPr id="29" name="image1.jpg" descr="C:\Users\ncaprara\Desktop\lo repub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ncaprara\Desktop\lo repubblica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C7389B" w:rsidRDefault="002D0EC4">
          <w:pPr>
            <w:spacing w:after="0" w:line="240" w:lineRule="auto"/>
            <w:jc w:val="center"/>
            <w:rPr>
              <w:b/>
              <w:color w:val="365F91"/>
              <w:sz w:val="26"/>
              <w:szCs w:val="26"/>
            </w:rPr>
          </w:pPr>
          <w:r>
            <w:rPr>
              <w:b/>
              <w:color w:val="365F91"/>
              <w:sz w:val="26"/>
              <w:szCs w:val="26"/>
            </w:rPr>
            <w:t>Ministero dell’Istruzione e del Merito</w:t>
          </w:r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i/>
              <w:color w:val="365F91"/>
              <w:sz w:val="16"/>
              <w:szCs w:val="16"/>
            </w:rPr>
            <w:t>I.I.S. “Galileo Galilei” v</w:t>
          </w:r>
          <w:r>
            <w:rPr>
              <w:color w:val="365F91"/>
              <w:sz w:val="16"/>
              <w:szCs w:val="16"/>
            </w:rPr>
            <w:t>ia Matilde di Canossa, n. 21 26013 Crema (CR)</w:t>
          </w:r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365F91"/>
              <w:sz w:val="16"/>
              <w:szCs w:val="16"/>
            </w:rPr>
            <w:t xml:space="preserve">tel. 0373 256939 - </w:t>
          </w:r>
          <w:proofErr w:type="gramStart"/>
          <w:r>
            <w:rPr>
              <w:color w:val="365F91"/>
              <w:sz w:val="16"/>
              <w:szCs w:val="16"/>
            </w:rPr>
            <w:t>256905  fax</w:t>
          </w:r>
          <w:proofErr w:type="gramEnd"/>
          <w:r>
            <w:rPr>
              <w:color w:val="365F91"/>
              <w:sz w:val="16"/>
              <w:szCs w:val="16"/>
            </w:rPr>
            <w:t xml:space="preserve"> 0373 250170</w:t>
          </w:r>
        </w:p>
        <w:p w:rsidR="00C7389B" w:rsidRDefault="002D0EC4">
          <w:pPr>
            <w:spacing w:after="0" w:line="240" w:lineRule="auto"/>
            <w:jc w:val="center"/>
          </w:pPr>
          <w:r>
            <w:rPr>
              <w:i/>
              <w:color w:val="365F91"/>
              <w:sz w:val="16"/>
              <w:szCs w:val="16"/>
            </w:rPr>
            <w:t>C.F. 82011270194</w:t>
          </w:r>
        </w:p>
        <w:p w:rsidR="00C7389B" w:rsidRDefault="00C7389B">
          <w:pPr>
            <w:spacing w:after="0" w:line="240" w:lineRule="auto"/>
            <w:jc w:val="center"/>
            <w:rPr>
              <w:i/>
              <w:color w:val="365F91"/>
              <w:sz w:val="16"/>
              <w:szCs w:val="16"/>
            </w:rPr>
          </w:pPr>
        </w:p>
      </w:tc>
    </w:tr>
  </w:tbl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B"/>
    <w:rsid w:val="000055B7"/>
    <w:rsid w:val="00083261"/>
    <w:rsid w:val="00164DBA"/>
    <w:rsid w:val="002D0EC4"/>
    <w:rsid w:val="003A1100"/>
    <w:rsid w:val="003C31D3"/>
    <w:rsid w:val="003F1D17"/>
    <w:rsid w:val="00411EAB"/>
    <w:rsid w:val="00565FC7"/>
    <w:rsid w:val="00653F2E"/>
    <w:rsid w:val="00865C45"/>
    <w:rsid w:val="008A186F"/>
    <w:rsid w:val="00935AD4"/>
    <w:rsid w:val="00961E66"/>
    <w:rsid w:val="009E388D"/>
    <w:rsid w:val="00A876C0"/>
    <w:rsid w:val="00B32666"/>
    <w:rsid w:val="00C7389B"/>
    <w:rsid w:val="00C761EA"/>
    <w:rsid w:val="00CB035E"/>
    <w:rsid w:val="00D4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76878-87EE-45D3-A65C-B2C1C2EE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B89"/>
  </w:style>
  <w:style w:type="paragraph" w:styleId="Titolo1">
    <w:name w:val="heading 1"/>
    <w:basedOn w:val="Normale"/>
    <w:next w:val="Normale"/>
    <w:uiPriority w:val="9"/>
    <w:qFormat/>
    <w:rsid w:val="00DA5B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5B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5B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5B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5B8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5B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A5B8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A5B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DA5B8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324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3C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3CB"/>
  </w:style>
  <w:style w:type="paragraph" w:styleId="Intestazione">
    <w:name w:val="header"/>
    <w:basedOn w:val="Normale"/>
    <w:link w:val="Intestazione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3CB"/>
    <w:rPr>
      <w:rFonts w:asciiTheme="minorHAnsi" w:eastAsiaTheme="minorEastAsia" w:hAnsiTheme="minorHAnsi" w:cstheme="minorBidi"/>
    </w:r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istruzione.it" TargetMode="External"/><Relationship Id="rId2" Type="http://schemas.openxmlformats.org/officeDocument/2006/relationships/hyperlink" Target="http://www.galileicrema.edu.it" TargetMode="External"/><Relationship Id="rId1" Type="http://schemas.openxmlformats.org/officeDocument/2006/relationships/image" Target="media/image3.jpg"/><Relationship Id="rId5" Type="http://schemas.openxmlformats.org/officeDocument/2006/relationships/image" Target="media/image4.png"/><Relationship Id="rId4" Type="http://schemas.openxmlformats.org/officeDocument/2006/relationships/hyperlink" Target="mailto:cris009009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LKhk8zT+fYJ6dstSX/VKfDjhg==">CgMxLjA4AHIhMTZpYzJHYUI3RnZ1V2NqT2pFVTc2NUNQUTNQdHlJNmY3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163158-21E3-452B-B4EE-BD20BBE4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Antonella Caprara</cp:lastModifiedBy>
  <cp:revision>11</cp:revision>
  <cp:lastPrinted>2023-10-17T07:22:00Z</cp:lastPrinted>
  <dcterms:created xsi:type="dcterms:W3CDTF">2020-04-15T05:53:00Z</dcterms:created>
  <dcterms:modified xsi:type="dcterms:W3CDTF">2024-01-28T16:18:00Z</dcterms:modified>
</cp:coreProperties>
</file>