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05"/>
        <w:tblGridChange w:id="0">
          <w:tblGrid>
            <w:gridCol w:w="7905"/>
          </w:tblGrid>
        </w:tblGridChange>
      </w:tblGrid>
      <w:tr>
        <w:trPr>
          <w:cantSplit w:val="0"/>
          <w:trHeight w:val="6771.988281250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5760"/>
              </w:tabs>
              <w:spacing w:after="120" w:before="120" w:line="276" w:lineRule="auto"/>
              <w:ind w:left="420" w:right="18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PNRR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left="454" w:right="454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5760"/>
              </w:tabs>
              <w:spacing w:after="120" w:before="120" w:line="276" w:lineRule="auto"/>
              <w:ind w:left="420" w:right="18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5760"/>
              </w:tabs>
              <w:spacing w:after="120" w:before="120" w:line="276" w:lineRule="auto"/>
              <w:ind w:left="420" w:right="180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DOMANDA DI PARTECIPAZIONE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left="454" w:right="45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AVVISO DI SELEZIONE PER PERSONALE DOCENTE INTERNO CUI CONFERIRE INCARICHI DI ESPERTO, PER LA REALIZZAZIONE DI PERCORSI LABORATORIALI CO-CURRICULARI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a____________________________________________________________________ Provincia di _____________________ Via/Piazza _______________________________________________ n. _________ Codice Fiscale ________________________________________________________, in qualità di ______________________________________________ presso questa Istituzione scolastica,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F">
      <w:pPr>
        <w:tabs>
          <w:tab w:val="left" w:leader="none" w:pos="5760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tabs>
          <w:tab w:val="left" w:leader="none" w:pos="5760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per l’attribuzione dell’incarico di: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3630"/>
        <w:gridCol w:w="2610"/>
        <w:tblGridChange w:id="0">
          <w:tblGrid>
            <w:gridCol w:w="1260"/>
            <w:gridCol w:w="3630"/>
            <w:gridCol w:w="2610"/>
          </w:tblGrid>
        </w:tblGridChange>
      </w:tblGrid>
      <w:tr>
        <w:trPr>
          <w:cantSplit w:val="0"/>
          <w:trHeight w:val="1270.664062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990"/>
              </w:tabs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PERCORSO LABORATORIALE CO CURRICULARE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990"/>
              </w:tabs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“Un Viaggio di Autoconsapevolezza”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990"/>
              </w:tabs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990"/>
              </w:tabs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990"/>
              </w:tabs>
              <w:spacing w:after="200" w:line="275.9994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Figura di docente esperto</w:t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990"/>
              </w:tabs>
              <w:spacing w:after="200" w:line="275.9994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990"/>
              </w:tabs>
              <w:spacing w:after="200" w:line="275.9994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990"/>
              </w:tabs>
              <w:spacing w:after="200" w:line="275.9994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990"/>
              </w:tabs>
              <w:spacing w:after="200" w:line="275.9994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tabs>
          <w:tab w:val="left" w:leader="none" w:pos="990"/>
        </w:tabs>
        <w:spacing w:before="240" w:lineRule="auto"/>
        <w:ind w:left="475" w:right="205" w:firstLine="0"/>
        <w:jc w:val="both"/>
        <w:rPr>
          <w:rFonts w:ascii="Roboto" w:cs="Roboto" w:eastAsia="Roboto" w:hAnsi="Roboto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760"/>
        </w:tabs>
        <w:spacing w:after="180" w:lineRule="auto"/>
        <w:ind w:left="-566" w:right="-10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0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5760"/>
        </w:tabs>
        <w:spacing w:before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5760"/>
        </w:tabs>
        <w:spacing w:after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_______________________________________________,</w:t>
      </w:r>
    </w:p>
    <w:p w:rsidR="00000000" w:rsidDel="00000000" w:rsidP="00000000" w:rsidRDefault="00000000" w:rsidRPr="00000000" w14:paraId="00000025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6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7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8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9">
      <w:pPr>
        <w:tabs>
          <w:tab w:val="left" w:leader="none" w:pos="5760"/>
        </w:tabs>
        <w:spacing w:after="36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A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2B">
      <w:pPr>
        <w:tabs>
          <w:tab w:val="left" w:leader="none" w:pos="5760"/>
        </w:tabs>
        <w:spacing w:after="120" w:before="120" w:line="276" w:lineRule="auto"/>
        <w:ind w:left="-56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C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relativo Avviso, nello specifico, di: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5760"/>
        </w:tabs>
        <w:spacing w:before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oggetto di provvedimenti disciplinari negli ultimi tre anni;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tabs>
          <w:tab w:val="left" w:leader="none" w:pos="1195"/>
        </w:tabs>
        <w:spacing w:before="1" w:lineRule="auto"/>
        <w:ind w:left="425.19685039370086" w:right="211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possiedano il seguente titolo accademico o di studio: laurea magistrale nella disciplina o in una delle discipline previste nella tematica del percorso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tabs>
          <w:tab w:val="left" w:leader="none" w:pos="1195"/>
        </w:tabs>
        <w:spacing w:before="1" w:lineRule="auto"/>
        <w:ind w:left="425.19685039370086" w:right="211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i sotto elencati titoli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dichiarare i titoli inseriti nel CV e calcolare il punteggio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1915"/>
        </w:tabs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sz w:val="22"/>
          <w:szCs w:val="22"/>
          <w:rtl w:val="0"/>
        </w:rPr>
        <w:t xml:space="preserve">  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555.0" w:type="dxa"/>
            <w:jc w:val="left"/>
            <w:tblInd w:w="-21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635"/>
            <w:gridCol w:w="3015"/>
            <w:gridCol w:w="2595"/>
            <w:gridCol w:w="1050"/>
            <w:gridCol w:w="1260"/>
            <w:tblGridChange w:id="0">
              <w:tblGrid>
                <w:gridCol w:w="1635"/>
                <w:gridCol w:w="3015"/>
                <w:gridCol w:w="2595"/>
                <w:gridCol w:w="1050"/>
                <w:gridCol w:w="1260"/>
              </w:tblGrid>
            </w:tblGridChange>
          </w:tblGrid>
          <w:tr>
            <w:trPr>
              <w:cantSplit w:val="0"/>
              <w:trHeight w:val="383.83789062499994" w:hRule="atLeast"/>
              <w:tblHeader w:val="0"/>
            </w:trPr>
            <w:tc>
              <w:tcPr>
                <w:gridSpan w:val="5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560" w:hanging="28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 DOCENTE ESPERTO RELATIVAMENTE AL CORSO DI _____________, MODULO ________________</w:t>
                </w:r>
              </w:p>
            </w:tc>
          </w:tr>
          <w:tr>
            <w:trPr>
              <w:cantSplit w:val="0"/>
              <w:trHeight w:val="763.828124999999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28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CRITERI DI SELEZIONE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CRITERI DI VALUTAZIONE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MODALITÀ DI VALUTAZIONE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6"/>
                    <w:szCs w:val="16"/>
                    <w:rtl w:val="0"/>
                  </w:rPr>
                  <w:t xml:space="preserve">PUNTEGGIO CANDIDATO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6"/>
                    <w:szCs w:val="16"/>
                    <w:rtl w:val="0"/>
                  </w:rPr>
                  <w:t xml:space="preserve">PUNTEGGIO COMMISSIONE</w:t>
                </w:r>
              </w:p>
            </w:tc>
          </w:tr>
          <w:tr>
            <w:trPr>
              <w:cantSplit w:val="0"/>
              <w:trHeight w:val="1145.3515624999998" w:hRule="atLeast"/>
              <w:tblHeader w:val="0"/>
            </w:trPr>
            <w:tc>
              <w:tcPr>
                <w:vMerge w:val="restart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560" w:hanging="280"/>
                  <w:jc w:val="both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Titoli di studio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2"/>
                    <w:szCs w:val="22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Votazione riportata al termine del corso di laurea magistrale/specialistica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Da 90 a 105, 14 punti.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Da 105 a 110L, 15 punti.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15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28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46.513671875" w:hRule="atLeast"/>
              <w:tblHeader w:val="0"/>
            </w:trPr>
            <w:tc>
              <w:tcPr>
                <w:vMerge w:val="continue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Ulteriore laurea rispetto alla prima nell’area tematica di riferimento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 punti per l’ulteriore titolo di laurea posseduto</w:t>
                </w:r>
              </w:p>
              <w:p w:rsidR="00000000" w:rsidDel="00000000" w:rsidP="00000000" w:rsidRDefault="00000000" w:rsidRPr="00000000" w14:paraId="00000050">
                <w:pPr>
                  <w:tabs>
                    <w:tab w:val="left" w:leader="none" w:pos="1915"/>
                  </w:tabs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4</w:t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6757812499999" w:hRule="atLeast"/>
              <w:tblHeader w:val="0"/>
            </w:trPr>
            <w:tc>
              <w:tcPr>
                <w:vMerge w:val="continue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Dottorato di ricerca, Corsi di Specializzazione o master di 1° e 2° livello nell’area tematica di riferimento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tabs>
                    <w:tab w:val="left" w:leader="none" w:pos="1915"/>
                  </w:tabs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tabs>
                    <w:tab w:val="left" w:leader="none" w:pos="1915"/>
                  </w:tabs>
                  <w:spacing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Punti 2 per ogni titolo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6</w:t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6.8652343749998" w:hRule="atLeast"/>
              <w:tblHeader w:val="0"/>
            </w:trPr>
            <w:tc>
              <w:tcPr>
                <w:vMerge w:val="restart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Esperienza professionale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2"/>
                    <w:szCs w:val="22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Esperienza professionale maturata in settori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attinenti all’ambito professionale del presente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Avviso</w:t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tabs>
                    <w:tab w:val="left" w:leader="none" w:pos="1915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-n. 10 punti per ciascuna esperienza professionale presso scuole statali;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tabs>
                    <w:tab w:val="left" w:leader="none" w:pos="1915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-n. 5 punti per ciascuna esperienza professionale non coincidente con quella del punto precedente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35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20" w:hRule="atLeast"/>
              <w:tblHeader w:val="0"/>
            </w:trPr>
            <w:tc>
              <w:tcPr>
                <w:vMerge w:val="continue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8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Titoli culturali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Esperienze documentate, di almeno 10 ore, di partecipazione a corsi di formazione (anche online) specifici su tematiche inerenti all’area di riferimento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n. 10 punti per ogni corso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40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tabs>
                    <w:tab w:val="left" w:leader="none" w:pos="1915"/>
                  </w:tabs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  <w:sz w:val="22"/>
                    <w:szCs w:val="22"/>
                    <w:shd w:fill="d9d9d9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6">
      <w:pPr>
        <w:widowControl w:val="0"/>
        <w:spacing w:after="120" w:before="120" w:line="276" w:lineRule="auto"/>
        <w:ind w:left="-566.9291338582677" w:firstLine="0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20" w:before="120" w:line="276" w:lineRule="auto"/>
        <w:ind w:left="-566.929133858267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1915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666666"/>
          <w:sz w:val="22"/>
          <w:szCs w:val="22"/>
          <w:u w:val="single"/>
          <w:rtl w:val="0"/>
        </w:rPr>
        <w:t xml:space="preserve"> (se necessario, allegare tabelle separate per ciascun modulo per il quale si intende candidarsi, dal momento che potrebbero essere valutati titoli diversi)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 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7E">
      <w:pPr>
        <w:tabs>
          <w:tab w:val="left" w:leader="none" w:pos="5760"/>
        </w:tabs>
        <w:spacing w:after="120" w:before="120" w:line="276" w:lineRule="auto"/>
        <w:ind w:left="-566" w:right="-583" w:firstLine="0"/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956" w:top="1984" w:left="1417" w:right="2000" w:header="504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</w:t>
      </w:r>
    </w:p>
    <w:p w:rsidR="00000000" w:rsidDel="00000000" w:rsidP="00000000" w:rsidRDefault="00000000" w:rsidRPr="00000000" w14:paraId="00000080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82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  <w:cols w:equalWidth="0" w:num="2">
            <w:col w:space="720" w:w="3884.499999999999"/>
            <w:col w:space="0" w:w="3884.499999999999"/>
          </w:cols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20" w:before="12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nxiwuykcpfl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jc w:val="both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180" w:lineRule="auto"/>
        <w:ind w:left="-425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-283" w:right="-100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493877</wp:posOffset>
                </wp:positionH>
                <wp:positionV relativeFrom="page">
                  <wp:posOffset>9671053</wp:posOffset>
                </wp:positionV>
                <wp:extent cx="6574790" cy="543121"/>
                <wp:effectExtent b="0" l="0" r="0" t="0"/>
                <wp:wrapNone/>
                <wp:docPr descr="officeArt object"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7100" y="3537720"/>
                          <a:ext cx="65178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493877</wp:posOffset>
                </wp:positionH>
                <wp:positionV relativeFrom="page">
                  <wp:posOffset>9671053</wp:posOffset>
                </wp:positionV>
                <wp:extent cx="6574790" cy="543121"/>
                <wp:effectExtent b="0" l="0" r="0" t="0"/>
                <wp:wrapNone/>
                <wp:docPr descr="officeArt object" id="16" name="image3.png"/>
                <a:graphic>
                  <a:graphicData uri="http://schemas.openxmlformats.org/drawingml/2006/picture">
                    <pic:pic>
                      <pic:nvPicPr>
                        <pic:cNvPr descr="officeArt object"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4790" cy="5431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956" w:top="1984" w:left="1417" w:right="2000" w:header="50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widowControl w:val="0"/>
      <w:spacing w:line="288" w:lineRule="auto"/>
      <w:jc w:val="center"/>
      <w:rPr>
        <w:rFonts w:ascii="Helvetica Neue" w:cs="Helvetica Neue" w:eastAsia="Helvetica Neue" w:hAnsi="Helvetica Neue"/>
        <w:color w:val="594b3b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Via Palestro, 30 - 26100 CREMONA  tel. 037221757/0372531175 fax 037222649 C.F.80004700193   cod. mecc. CRPM02000E sito web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www.liceoanguissola.edu.it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 email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- pec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crpm02000e@pec.istruzione.it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0" distT="0" distL="0" distR="0">
          <wp:extent cx="3747298" cy="660846"/>
          <wp:effectExtent b="0" l="0" r="0" t="0"/>
          <wp:docPr descr="Immagine che contiene testo&#10;&#10;Descrizione generata automaticamente" id="17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7298" cy="660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</w:rPr>
      <w:drawing>
        <wp:inline distB="114300" distT="114300" distL="114300" distR="114300">
          <wp:extent cx="5390205" cy="1104900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Lp4nHfagh1SSafD+qeOLA+uNQ==">CgMxLjAaHwoBMBIaChgICVIUChJ0YWJsZS43emN5bmhjcm1tZmEyDmgubnhpd3V5a2NwZmx6OAByITFBQkdqV0hyZ2V0SU5kb1NaTlJlcVhQVEM3RC1WX3hnWg==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2023-05-17T10:08:00Z</dcterms:created>
</cp:coreProperties>
</file>