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0" w:type="dxa"/>
        <w:tblInd w:w="-56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733"/>
        <w:gridCol w:w="8647"/>
        <w:gridCol w:w="737"/>
      </w:tblGrid>
      <w:tr w:rsidR="00D32828" w14:paraId="64623CD1" w14:textId="77777777" w:rsidTr="008E6AE1">
        <w:trPr>
          <w:trHeight w:val="729"/>
        </w:trPr>
        <w:tc>
          <w:tcPr>
            <w:tcW w:w="733" w:type="dxa"/>
            <w:tcBorders>
              <w:bottom w:val="single" w:sz="4" w:space="0" w:color="5B9BD5"/>
            </w:tcBorders>
          </w:tcPr>
          <w:p w14:paraId="61C48B07" w14:textId="74BD5362" w:rsidR="00D32828" w:rsidRDefault="00D32828" w:rsidP="00675A6E">
            <w:pPr>
              <w:pStyle w:val="Contenutotabella"/>
              <w:ind w:left="-28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_Hlk147484096"/>
          </w:p>
        </w:tc>
        <w:tc>
          <w:tcPr>
            <w:tcW w:w="733" w:type="dxa"/>
            <w:tcBorders>
              <w:bottom w:val="single" w:sz="4" w:space="0" w:color="5B9BD5"/>
            </w:tcBorders>
          </w:tcPr>
          <w:p w14:paraId="4C166DA0" w14:textId="0F8F111B" w:rsidR="00D32828" w:rsidRDefault="00D32828" w:rsidP="00672417">
            <w:pPr>
              <w:pStyle w:val="Contenutotabella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tcBorders>
              <w:bottom w:val="single" w:sz="4" w:space="0" w:color="5B9BD5"/>
            </w:tcBorders>
          </w:tcPr>
          <w:p w14:paraId="1378640D" w14:textId="0A7279C4" w:rsidR="00D32828" w:rsidRDefault="00672417" w:rsidP="00675A6E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B5FFE2" wp14:editId="35267D55">
                  <wp:extent cx="5229225" cy="1657350"/>
                  <wp:effectExtent l="0" t="0" r="9525" b="0"/>
                  <wp:docPr id="15868380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bottom w:val="single" w:sz="4" w:space="0" w:color="5B9BD5"/>
            </w:tcBorders>
          </w:tcPr>
          <w:p w14:paraId="0CA300CC" w14:textId="3A75B6CB" w:rsidR="00D32828" w:rsidRDefault="00D32828" w:rsidP="00675A6E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32828" w:rsidRPr="00673B5E" w14:paraId="42A7F4F8" w14:textId="77777777" w:rsidTr="008E6AE1">
        <w:trPr>
          <w:trHeight w:val="657"/>
        </w:trPr>
        <w:tc>
          <w:tcPr>
            <w:tcW w:w="10850" w:type="dxa"/>
            <w:gridSpan w:val="4"/>
            <w:tcBorders>
              <w:top w:val="single" w:sz="4" w:space="0" w:color="5B9BD5"/>
            </w:tcBorders>
          </w:tcPr>
          <w:p w14:paraId="35F75ECD" w14:textId="77777777" w:rsidR="00D32828" w:rsidRPr="00673B5E" w:rsidRDefault="00673B5E" w:rsidP="00673B5E">
            <w:pPr>
              <w:shd w:val="clear" w:color="auto" w:fill="FFFFFF"/>
              <w:ind w:left="-66" w:right="-44"/>
              <w:rPr>
                <w:rFonts w:ascii="Verdana" w:hAnsi="Verdana" w:cs="Arial"/>
                <w:sz w:val="20"/>
                <w:szCs w:val="20"/>
              </w:rPr>
            </w:pPr>
            <w:r w:rsidRPr="00673B5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4CC09FD" w14:textId="72C0CFEB" w:rsidR="00673B5E" w:rsidRPr="00673B5E" w:rsidRDefault="00673B5E" w:rsidP="00673B5E">
            <w:pPr>
              <w:shd w:val="clear" w:color="auto" w:fill="FFFFFF"/>
              <w:ind w:left="-66" w:right="-44"/>
              <w:rPr>
                <w:rFonts w:ascii="Verdana" w:hAnsi="Verdana" w:cs="Arial"/>
                <w:sz w:val="20"/>
                <w:szCs w:val="20"/>
              </w:rPr>
            </w:pPr>
            <w:r w:rsidRPr="00673B5E">
              <w:rPr>
                <w:rFonts w:ascii="Verdana" w:hAnsi="Verdana" w:cs="Arial"/>
                <w:sz w:val="20"/>
                <w:szCs w:val="20"/>
              </w:rPr>
              <w:t xml:space="preserve">       Prot. </w:t>
            </w:r>
            <w:r>
              <w:rPr>
                <w:rFonts w:ascii="Verdana" w:hAnsi="Verdana" w:cs="Arial"/>
                <w:sz w:val="20"/>
                <w:szCs w:val="20"/>
              </w:rPr>
              <w:t>8720</w:t>
            </w:r>
            <w:r w:rsidRPr="00673B5E"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       </w:t>
            </w:r>
            <w:r w:rsidRPr="00673B5E">
              <w:rPr>
                <w:rFonts w:ascii="Verdana" w:hAnsi="Verdana" w:cs="Arial"/>
                <w:sz w:val="20"/>
                <w:szCs w:val="20"/>
              </w:rPr>
              <w:t xml:space="preserve">   Diamante, 03.11.2025</w:t>
            </w:r>
          </w:p>
        </w:tc>
      </w:tr>
      <w:bookmarkEnd w:id="0"/>
    </w:tbl>
    <w:p w14:paraId="7A243D2C" w14:textId="77777777" w:rsidR="00673B5E" w:rsidRPr="00673B5E" w:rsidRDefault="00673B5E" w:rsidP="00725102">
      <w:pPr>
        <w:jc w:val="right"/>
        <w:rPr>
          <w:rFonts w:ascii="Verdana" w:hAnsi="Verdana" w:cs="Arial"/>
          <w:sz w:val="20"/>
          <w:szCs w:val="20"/>
        </w:rPr>
      </w:pPr>
    </w:p>
    <w:p w14:paraId="2832FFD6" w14:textId="249EC625" w:rsidR="00673B5E" w:rsidRPr="00673B5E" w:rsidRDefault="00725102" w:rsidP="00725102">
      <w:pPr>
        <w:jc w:val="right"/>
        <w:rPr>
          <w:rFonts w:ascii="Verdana" w:hAnsi="Verdana" w:cs="Arial"/>
          <w:sz w:val="20"/>
          <w:szCs w:val="20"/>
        </w:rPr>
      </w:pPr>
      <w:r w:rsidRPr="00673B5E">
        <w:rPr>
          <w:rFonts w:ascii="Verdana" w:hAnsi="Verdana" w:cs="Arial"/>
          <w:sz w:val="20"/>
          <w:szCs w:val="20"/>
        </w:rPr>
        <w:t>All’Albo on line</w:t>
      </w:r>
    </w:p>
    <w:p w14:paraId="19E09B9E" w14:textId="77777777" w:rsidR="00673B5E" w:rsidRPr="00673B5E" w:rsidRDefault="00673B5E" w:rsidP="00725102">
      <w:pPr>
        <w:jc w:val="right"/>
        <w:rPr>
          <w:rFonts w:ascii="Verdana" w:hAnsi="Verdana" w:cs="Arial"/>
          <w:sz w:val="20"/>
          <w:szCs w:val="20"/>
        </w:rPr>
      </w:pPr>
    </w:p>
    <w:p w14:paraId="28CF5AA2" w14:textId="77777777" w:rsidR="00673B5E" w:rsidRPr="00673B5E" w:rsidRDefault="00673B5E" w:rsidP="00725102">
      <w:pPr>
        <w:jc w:val="right"/>
        <w:rPr>
          <w:rFonts w:ascii="Verdana" w:hAnsi="Verdana" w:cs="Arial"/>
          <w:sz w:val="20"/>
          <w:szCs w:val="20"/>
        </w:rPr>
      </w:pPr>
    </w:p>
    <w:p w14:paraId="344BBFD2" w14:textId="58BEBFC2" w:rsidR="00725102" w:rsidRPr="00673B5E" w:rsidRDefault="00725102" w:rsidP="00725102">
      <w:pPr>
        <w:jc w:val="right"/>
        <w:rPr>
          <w:rFonts w:ascii="Verdana" w:hAnsi="Verdana" w:cs="Arial"/>
          <w:sz w:val="20"/>
          <w:szCs w:val="20"/>
        </w:rPr>
      </w:pPr>
      <w:r w:rsidRPr="00673B5E">
        <w:rPr>
          <w:rFonts w:ascii="Verdana" w:hAnsi="Verdana" w:cs="Arial"/>
          <w:sz w:val="20"/>
          <w:szCs w:val="20"/>
        </w:rPr>
        <w:t xml:space="preserve"> Agli Atti</w:t>
      </w:r>
    </w:p>
    <w:p w14:paraId="3ACFFEAF" w14:textId="77777777" w:rsidR="007735F4" w:rsidRPr="00673B5E" w:rsidRDefault="007735F4" w:rsidP="00725102">
      <w:pPr>
        <w:jc w:val="right"/>
        <w:rPr>
          <w:rFonts w:ascii="Verdana" w:hAnsi="Verdana" w:cs="Arial"/>
          <w:sz w:val="20"/>
          <w:szCs w:val="20"/>
        </w:rPr>
      </w:pPr>
    </w:p>
    <w:p w14:paraId="0680D674" w14:textId="77777777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</w:p>
    <w:p w14:paraId="67F1348E" w14:textId="77777777" w:rsidR="00673B5E" w:rsidRDefault="00673B5E" w:rsidP="00725102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CA60896" w14:textId="77A11C9D" w:rsidR="00725102" w:rsidRPr="00673B5E" w:rsidRDefault="00725102" w:rsidP="00725102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673B5E">
        <w:rPr>
          <w:rFonts w:ascii="Verdana" w:hAnsi="Verdana" w:cs="Arial"/>
          <w:b/>
          <w:bCs/>
          <w:sz w:val="20"/>
          <w:szCs w:val="20"/>
        </w:rPr>
        <w:t>OGGETTO</w:t>
      </w:r>
      <w:r w:rsidRPr="00673B5E">
        <w:rPr>
          <w:rFonts w:ascii="Verdana" w:hAnsi="Verdana" w:cs="Arial"/>
          <w:sz w:val="20"/>
          <w:szCs w:val="20"/>
        </w:rPr>
        <w:t xml:space="preserve">: </w:t>
      </w:r>
      <w:r w:rsidRPr="00673B5E">
        <w:rPr>
          <w:rFonts w:ascii="Verdana" w:hAnsi="Verdana" w:cs="Arial"/>
          <w:b/>
          <w:bCs/>
          <w:sz w:val="20"/>
          <w:szCs w:val="20"/>
        </w:rPr>
        <w:t>Pubblicazione graduatorie d’Istituto III</w:t>
      </w:r>
      <w:r w:rsidR="00673B5E">
        <w:rPr>
          <w:rFonts w:ascii="Verdana" w:hAnsi="Verdana" w:cs="Arial"/>
          <w:b/>
          <w:bCs/>
          <w:sz w:val="20"/>
          <w:szCs w:val="20"/>
        </w:rPr>
        <w:t>ª</w:t>
      </w:r>
      <w:r w:rsidRPr="00673B5E">
        <w:rPr>
          <w:rFonts w:ascii="Verdana" w:hAnsi="Verdana" w:cs="Arial"/>
          <w:b/>
          <w:bCs/>
          <w:sz w:val="20"/>
          <w:szCs w:val="20"/>
        </w:rPr>
        <w:t xml:space="preserve"> Fascia personale ATA triennio 2024/2027</w:t>
      </w:r>
      <w:r w:rsidR="00673B5E" w:rsidRPr="00673B5E">
        <w:rPr>
          <w:rFonts w:ascii="Verdana" w:hAnsi="Verdana" w:cs="Arial"/>
          <w:b/>
          <w:bCs/>
          <w:sz w:val="20"/>
          <w:szCs w:val="20"/>
        </w:rPr>
        <w:t>.</w:t>
      </w:r>
    </w:p>
    <w:p w14:paraId="13CD2B09" w14:textId="77777777" w:rsidR="00725102" w:rsidRPr="00673B5E" w:rsidRDefault="00725102" w:rsidP="00725102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228D85C5" w14:textId="77777777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</w:p>
    <w:p w14:paraId="056A12BD" w14:textId="77777777" w:rsidR="00673B5E" w:rsidRPr="00673B5E" w:rsidRDefault="00673B5E" w:rsidP="00725102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F45784A" w14:textId="5B4BC8FA" w:rsidR="00725102" w:rsidRPr="00673B5E" w:rsidRDefault="00725102" w:rsidP="00725102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73B5E">
        <w:rPr>
          <w:rFonts w:ascii="Verdana" w:hAnsi="Verdana" w:cs="Arial"/>
          <w:b/>
          <w:bCs/>
          <w:sz w:val="20"/>
          <w:szCs w:val="20"/>
        </w:rPr>
        <w:t>IL DIRIGENTE SCOLASTICO</w:t>
      </w:r>
    </w:p>
    <w:p w14:paraId="39AD845A" w14:textId="77777777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</w:p>
    <w:p w14:paraId="49CBCC56" w14:textId="77777777" w:rsidR="007735F4" w:rsidRPr="00673B5E" w:rsidRDefault="007735F4" w:rsidP="00725102">
      <w:pPr>
        <w:jc w:val="both"/>
        <w:rPr>
          <w:rFonts w:ascii="Verdana" w:hAnsi="Verdana" w:cs="Arial"/>
          <w:sz w:val="20"/>
          <w:szCs w:val="20"/>
        </w:rPr>
      </w:pPr>
    </w:p>
    <w:p w14:paraId="5E395F7A" w14:textId="03479CE0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  <w:r w:rsidRPr="00673B5E">
        <w:rPr>
          <w:rFonts w:ascii="Verdana" w:hAnsi="Verdana" w:cs="Arial"/>
          <w:b/>
          <w:bCs/>
          <w:sz w:val="20"/>
          <w:szCs w:val="20"/>
        </w:rPr>
        <w:t>VISTA</w:t>
      </w:r>
      <w:r w:rsidRPr="00673B5E">
        <w:rPr>
          <w:rFonts w:ascii="Verdana" w:hAnsi="Verdana" w:cs="Arial"/>
          <w:b/>
          <w:bCs/>
          <w:sz w:val="20"/>
          <w:szCs w:val="20"/>
        </w:rPr>
        <w:tab/>
      </w:r>
      <w:r w:rsidR="00673B5E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673B5E" w:rsidRPr="00673B5E">
        <w:rPr>
          <w:rFonts w:ascii="Verdana" w:hAnsi="Verdana" w:cs="Arial"/>
          <w:sz w:val="20"/>
          <w:szCs w:val="20"/>
        </w:rPr>
        <w:t>l</w:t>
      </w:r>
      <w:r w:rsidRPr="00673B5E">
        <w:rPr>
          <w:rFonts w:ascii="Verdana" w:hAnsi="Verdana" w:cs="Arial"/>
          <w:sz w:val="20"/>
          <w:szCs w:val="20"/>
        </w:rPr>
        <w:t>a Comunicazione prot. 15</w:t>
      </w:r>
      <w:r w:rsidR="007735F4" w:rsidRPr="00673B5E">
        <w:rPr>
          <w:rFonts w:ascii="Verdana" w:hAnsi="Verdana" w:cs="Arial"/>
          <w:sz w:val="20"/>
          <w:szCs w:val="20"/>
        </w:rPr>
        <w:t>435</w:t>
      </w:r>
      <w:r w:rsidRPr="00673B5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673B5E">
        <w:rPr>
          <w:rFonts w:ascii="Verdana" w:hAnsi="Verdana" w:cs="Arial"/>
          <w:sz w:val="20"/>
          <w:szCs w:val="20"/>
        </w:rPr>
        <w:t>del</w:t>
      </w:r>
      <w:r w:rsidRPr="00673B5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735F4" w:rsidRPr="00673B5E">
        <w:rPr>
          <w:rFonts w:ascii="Verdana" w:hAnsi="Verdana" w:cs="Arial"/>
          <w:sz w:val="20"/>
          <w:szCs w:val="20"/>
        </w:rPr>
        <w:t>31</w:t>
      </w:r>
      <w:r w:rsidRPr="00673B5E">
        <w:rPr>
          <w:rFonts w:ascii="Verdana" w:hAnsi="Verdana" w:cs="Arial"/>
          <w:sz w:val="20"/>
          <w:szCs w:val="20"/>
        </w:rPr>
        <w:t>.</w:t>
      </w:r>
      <w:r w:rsidR="007735F4" w:rsidRPr="00673B5E">
        <w:rPr>
          <w:rFonts w:ascii="Verdana" w:hAnsi="Verdana" w:cs="Arial"/>
          <w:sz w:val="20"/>
          <w:szCs w:val="20"/>
        </w:rPr>
        <w:t>1</w:t>
      </w:r>
      <w:r w:rsidRPr="00673B5E">
        <w:rPr>
          <w:rFonts w:ascii="Verdana" w:hAnsi="Verdana" w:cs="Arial"/>
          <w:sz w:val="20"/>
          <w:szCs w:val="20"/>
        </w:rPr>
        <w:t>0.202</w:t>
      </w:r>
      <w:r w:rsidR="007735F4" w:rsidRPr="00673B5E">
        <w:rPr>
          <w:rFonts w:ascii="Verdana" w:hAnsi="Verdana" w:cs="Arial"/>
          <w:sz w:val="20"/>
          <w:szCs w:val="20"/>
        </w:rPr>
        <w:t>5</w:t>
      </w:r>
      <w:r w:rsidRPr="00673B5E">
        <w:rPr>
          <w:rFonts w:ascii="Verdana" w:hAnsi="Verdana" w:cs="Arial"/>
          <w:sz w:val="20"/>
          <w:szCs w:val="20"/>
        </w:rPr>
        <w:t xml:space="preserve"> dell’A</w:t>
      </w:r>
      <w:r w:rsidR="007735F4" w:rsidRPr="00673B5E">
        <w:rPr>
          <w:rFonts w:ascii="Verdana" w:hAnsi="Verdana" w:cs="Arial"/>
          <w:sz w:val="20"/>
          <w:szCs w:val="20"/>
        </w:rPr>
        <w:t>TP</w:t>
      </w:r>
      <w:r w:rsidRPr="00673B5E">
        <w:rPr>
          <w:rFonts w:ascii="Verdana" w:hAnsi="Verdana" w:cs="Arial"/>
          <w:sz w:val="20"/>
          <w:szCs w:val="20"/>
        </w:rPr>
        <w:t xml:space="preserve"> di Cosenza Ufficio V; </w:t>
      </w:r>
    </w:p>
    <w:p w14:paraId="23D85A67" w14:textId="77777777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</w:p>
    <w:p w14:paraId="0DD2906A" w14:textId="26520B54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  <w:r w:rsidRPr="00673B5E">
        <w:rPr>
          <w:rFonts w:ascii="Verdana" w:hAnsi="Verdana" w:cs="Arial"/>
          <w:b/>
          <w:bCs/>
          <w:sz w:val="20"/>
          <w:szCs w:val="20"/>
        </w:rPr>
        <w:t>SCARICATE</w:t>
      </w:r>
      <w:r w:rsidR="00673B5E">
        <w:rPr>
          <w:rFonts w:ascii="Verdana" w:hAnsi="Verdana" w:cs="Arial"/>
          <w:b/>
          <w:bCs/>
          <w:sz w:val="20"/>
          <w:szCs w:val="20"/>
        </w:rPr>
        <w:t>:</w:t>
      </w:r>
      <w:r w:rsidR="007735F4" w:rsidRPr="00673B5E">
        <w:rPr>
          <w:rFonts w:ascii="Verdana" w:hAnsi="Verdana" w:cs="Arial"/>
          <w:b/>
          <w:bCs/>
          <w:sz w:val="20"/>
          <w:szCs w:val="20"/>
        </w:rPr>
        <w:tab/>
      </w:r>
      <w:r w:rsidR="00673B5E" w:rsidRPr="00673B5E">
        <w:rPr>
          <w:rFonts w:ascii="Verdana" w:hAnsi="Verdana" w:cs="Arial"/>
          <w:sz w:val="20"/>
          <w:szCs w:val="20"/>
        </w:rPr>
        <w:t>l</w:t>
      </w:r>
      <w:r w:rsidRPr="00673B5E">
        <w:rPr>
          <w:rFonts w:ascii="Verdana" w:hAnsi="Verdana" w:cs="Arial"/>
          <w:sz w:val="20"/>
          <w:szCs w:val="20"/>
        </w:rPr>
        <w:t xml:space="preserve">e graduatorie disponibili su SIDI in data odierna; </w:t>
      </w:r>
    </w:p>
    <w:p w14:paraId="7195035F" w14:textId="77777777" w:rsidR="00725102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</w:p>
    <w:p w14:paraId="2D5759EF" w14:textId="77777777" w:rsidR="00673B5E" w:rsidRDefault="00673B5E" w:rsidP="00725102">
      <w:pPr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0007D780" w14:textId="6D59E948" w:rsidR="00725102" w:rsidRPr="00673B5E" w:rsidRDefault="00725102" w:rsidP="00725102">
      <w:pPr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673B5E">
        <w:rPr>
          <w:rFonts w:ascii="Verdana" w:hAnsi="Verdana" w:cs="Arial"/>
          <w:b/>
          <w:bCs/>
          <w:sz w:val="20"/>
          <w:szCs w:val="20"/>
          <w:u w:val="single"/>
        </w:rPr>
        <w:t>DECRETA</w:t>
      </w:r>
    </w:p>
    <w:p w14:paraId="2EE07ACA" w14:textId="77777777" w:rsidR="007735F4" w:rsidRPr="00673B5E" w:rsidRDefault="007735F4" w:rsidP="00725102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0D6C8085" w14:textId="77777777" w:rsidR="00673B5E" w:rsidRPr="00673B5E" w:rsidRDefault="00673B5E" w:rsidP="00725102">
      <w:pPr>
        <w:jc w:val="both"/>
        <w:rPr>
          <w:rFonts w:ascii="Verdana" w:hAnsi="Verdana" w:cs="Arial"/>
          <w:sz w:val="20"/>
          <w:szCs w:val="20"/>
        </w:rPr>
      </w:pPr>
    </w:p>
    <w:p w14:paraId="012E6BCF" w14:textId="77777777" w:rsid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  <w:r w:rsidRPr="00673B5E">
        <w:rPr>
          <w:rFonts w:ascii="Verdana" w:hAnsi="Verdana" w:cs="Arial"/>
          <w:sz w:val="20"/>
          <w:szCs w:val="20"/>
        </w:rPr>
        <w:t xml:space="preserve">In data odierna la pubblicazione all’Albo on line dell’Istituto, delle graduatorie </w:t>
      </w:r>
      <w:r w:rsidR="00673B5E">
        <w:rPr>
          <w:rFonts w:ascii="Verdana" w:hAnsi="Verdana" w:cs="Arial"/>
          <w:sz w:val="20"/>
          <w:szCs w:val="20"/>
        </w:rPr>
        <w:t>definitive</w:t>
      </w:r>
      <w:r w:rsidRPr="00673B5E">
        <w:rPr>
          <w:rFonts w:ascii="Verdana" w:hAnsi="Verdana" w:cs="Arial"/>
          <w:sz w:val="20"/>
          <w:szCs w:val="20"/>
        </w:rPr>
        <w:t xml:space="preserve"> di III</w:t>
      </w:r>
      <w:r w:rsidR="00673B5E">
        <w:rPr>
          <w:rFonts w:ascii="Verdana" w:hAnsi="Verdana" w:cs="Arial"/>
          <w:sz w:val="20"/>
          <w:szCs w:val="20"/>
        </w:rPr>
        <w:t>ª</w:t>
      </w:r>
      <w:r w:rsidRPr="00673B5E">
        <w:rPr>
          <w:rFonts w:ascii="Verdana" w:hAnsi="Verdana" w:cs="Arial"/>
          <w:sz w:val="20"/>
          <w:szCs w:val="20"/>
        </w:rPr>
        <w:t xml:space="preserve"> </w:t>
      </w:r>
    </w:p>
    <w:p w14:paraId="7DA74694" w14:textId="77777777" w:rsidR="00673B5E" w:rsidRDefault="00673B5E" w:rsidP="00725102">
      <w:pPr>
        <w:jc w:val="both"/>
        <w:rPr>
          <w:rFonts w:ascii="Verdana" w:hAnsi="Verdana" w:cs="Arial"/>
          <w:sz w:val="20"/>
          <w:szCs w:val="20"/>
        </w:rPr>
      </w:pPr>
    </w:p>
    <w:p w14:paraId="18562E58" w14:textId="6CEA901B" w:rsidR="007735F4" w:rsidRPr="00673B5E" w:rsidRDefault="00725102" w:rsidP="00725102">
      <w:pPr>
        <w:jc w:val="both"/>
        <w:rPr>
          <w:rFonts w:ascii="Verdana" w:hAnsi="Verdana" w:cs="Arial"/>
          <w:sz w:val="20"/>
          <w:szCs w:val="20"/>
        </w:rPr>
      </w:pPr>
      <w:r w:rsidRPr="00673B5E">
        <w:rPr>
          <w:rFonts w:ascii="Verdana" w:hAnsi="Verdana" w:cs="Arial"/>
          <w:sz w:val="20"/>
          <w:szCs w:val="20"/>
        </w:rPr>
        <w:t xml:space="preserve">FASCIA del personale ATA, prive dei dati sensibili per </w:t>
      </w:r>
      <w:proofErr w:type="spellStart"/>
      <w:r w:rsidRPr="00673B5E">
        <w:rPr>
          <w:rFonts w:ascii="Verdana" w:hAnsi="Verdana" w:cs="Arial"/>
          <w:sz w:val="20"/>
          <w:szCs w:val="20"/>
        </w:rPr>
        <w:t>l’a.s.</w:t>
      </w:r>
      <w:proofErr w:type="spellEnd"/>
      <w:r w:rsidRPr="00673B5E">
        <w:rPr>
          <w:rFonts w:ascii="Verdana" w:hAnsi="Verdana" w:cs="Arial"/>
          <w:sz w:val="20"/>
          <w:szCs w:val="20"/>
        </w:rPr>
        <w:t xml:space="preserve"> 2024/2027.</w:t>
      </w:r>
    </w:p>
    <w:p w14:paraId="5C0D9719" w14:textId="77777777" w:rsidR="007735F4" w:rsidRPr="00673B5E" w:rsidRDefault="007735F4" w:rsidP="00725102">
      <w:pPr>
        <w:jc w:val="both"/>
        <w:rPr>
          <w:rFonts w:ascii="Verdana" w:hAnsi="Verdana" w:cs="Arial"/>
          <w:sz w:val="20"/>
          <w:szCs w:val="20"/>
        </w:rPr>
      </w:pPr>
    </w:p>
    <w:p w14:paraId="5F507539" w14:textId="77777777" w:rsidR="007735F4" w:rsidRPr="00673B5E" w:rsidRDefault="007735F4" w:rsidP="00725102">
      <w:pPr>
        <w:jc w:val="both"/>
        <w:rPr>
          <w:rFonts w:ascii="Verdana" w:hAnsi="Verdana" w:cs="Arial"/>
          <w:sz w:val="20"/>
          <w:szCs w:val="20"/>
        </w:rPr>
      </w:pPr>
    </w:p>
    <w:p w14:paraId="72740FB6" w14:textId="77777777" w:rsidR="007735F4" w:rsidRPr="00673B5E" w:rsidRDefault="007735F4" w:rsidP="00725102">
      <w:pPr>
        <w:jc w:val="both"/>
        <w:rPr>
          <w:rFonts w:ascii="Verdana" w:hAnsi="Verdana" w:cs="Arial"/>
          <w:sz w:val="20"/>
          <w:szCs w:val="20"/>
        </w:rPr>
      </w:pPr>
    </w:p>
    <w:p w14:paraId="2AD54642" w14:textId="52F51E7A" w:rsidR="008A1E59" w:rsidRPr="00673B5E" w:rsidRDefault="008A1E59" w:rsidP="008A1E59">
      <w:pPr>
        <w:jc w:val="right"/>
        <w:rPr>
          <w:rFonts w:ascii="Verdana" w:hAnsi="Verdana" w:cs="Arial"/>
          <w:sz w:val="20"/>
          <w:szCs w:val="20"/>
        </w:rPr>
      </w:pPr>
    </w:p>
    <w:p w14:paraId="0196E070" w14:textId="7E5141FC" w:rsidR="008A1E59" w:rsidRPr="00673B5E" w:rsidRDefault="008A1E59" w:rsidP="008A1E59">
      <w:pPr>
        <w:jc w:val="right"/>
        <w:rPr>
          <w:rFonts w:ascii="Verdana" w:hAnsi="Verdana" w:cs="Arial"/>
          <w:sz w:val="20"/>
          <w:szCs w:val="20"/>
        </w:rPr>
      </w:pPr>
      <w:bookmarkStart w:id="1" w:name="_Hlk85799380"/>
      <w:r w:rsidRPr="00673B5E">
        <w:rPr>
          <w:rFonts w:ascii="Verdana" w:hAnsi="Verdana" w:cs="Arial"/>
          <w:b/>
          <w:bCs/>
          <w:sz w:val="20"/>
          <w:szCs w:val="20"/>
        </w:rPr>
        <w:t>Il Dirigente Scolastico</w:t>
      </w:r>
      <w:r w:rsidRPr="00673B5E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Prof. </w:t>
      </w:r>
      <w:proofErr w:type="spellStart"/>
      <w:r w:rsidR="0036620C" w:rsidRPr="00673B5E">
        <w:rPr>
          <w:rFonts w:ascii="Verdana" w:hAnsi="Verdana" w:cs="Arial"/>
          <w:sz w:val="20"/>
          <w:szCs w:val="20"/>
        </w:rPr>
        <w:t>ssa</w:t>
      </w:r>
      <w:proofErr w:type="spellEnd"/>
      <w:r w:rsidR="0036620C" w:rsidRPr="00673B5E">
        <w:rPr>
          <w:rFonts w:ascii="Verdana" w:hAnsi="Verdana" w:cs="Arial"/>
          <w:sz w:val="20"/>
          <w:szCs w:val="20"/>
        </w:rPr>
        <w:t xml:space="preserve"> </w:t>
      </w:r>
      <w:r w:rsidRPr="00673B5E">
        <w:rPr>
          <w:rFonts w:ascii="Verdana" w:hAnsi="Verdana" w:cs="Arial"/>
          <w:sz w:val="20"/>
          <w:szCs w:val="20"/>
        </w:rPr>
        <w:t xml:space="preserve">Patrizia </w:t>
      </w:r>
      <w:proofErr w:type="spellStart"/>
      <w:r w:rsidRPr="00673B5E">
        <w:rPr>
          <w:rFonts w:ascii="Verdana" w:hAnsi="Verdana" w:cs="Arial"/>
          <w:sz w:val="20"/>
          <w:szCs w:val="20"/>
        </w:rPr>
        <w:t>Barbarello</w:t>
      </w:r>
      <w:proofErr w:type="spellEnd"/>
    </w:p>
    <w:bookmarkEnd w:id="1"/>
    <w:p w14:paraId="2CB0DAA9" w14:textId="77777777" w:rsidR="008533A3" w:rsidRPr="00673B5E" w:rsidRDefault="008533A3" w:rsidP="008A1E59">
      <w:pPr>
        <w:jc w:val="right"/>
        <w:rPr>
          <w:rFonts w:ascii="Verdana" w:hAnsi="Verdana" w:cs="Arial"/>
          <w:sz w:val="12"/>
          <w:szCs w:val="20"/>
        </w:rPr>
      </w:pPr>
      <w:r w:rsidRPr="00673B5E">
        <w:rPr>
          <w:rFonts w:ascii="Verdana" w:hAnsi="Verdana" w:cs="Arial"/>
          <w:sz w:val="12"/>
          <w:szCs w:val="20"/>
        </w:rPr>
        <w:t xml:space="preserve">Firma autografa sostituita a mezzo stampa </w:t>
      </w:r>
    </w:p>
    <w:p w14:paraId="386AEF23" w14:textId="17C14E74" w:rsidR="008533A3" w:rsidRPr="00673B5E" w:rsidRDefault="008533A3" w:rsidP="008A1E59">
      <w:pPr>
        <w:jc w:val="right"/>
        <w:rPr>
          <w:rFonts w:ascii="Verdana" w:hAnsi="Verdana" w:cs="Arial"/>
          <w:sz w:val="12"/>
          <w:szCs w:val="20"/>
        </w:rPr>
      </w:pPr>
      <w:r w:rsidRPr="00673B5E">
        <w:rPr>
          <w:rFonts w:ascii="Verdana" w:hAnsi="Verdana" w:cs="Arial"/>
          <w:sz w:val="12"/>
          <w:szCs w:val="20"/>
        </w:rPr>
        <w:t xml:space="preserve">ai sensi dell’art. 3, comma 2 del decreto legislativo n. 39/1993 </w:t>
      </w:r>
    </w:p>
    <w:p w14:paraId="6DEB6F6F" w14:textId="77777777" w:rsidR="008533A3" w:rsidRPr="00673B5E" w:rsidRDefault="008533A3" w:rsidP="008A1E59">
      <w:pPr>
        <w:jc w:val="right"/>
        <w:rPr>
          <w:rFonts w:ascii="Verdana" w:hAnsi="Verdana"/>
          <w:sz w:val="20"/>
          <w:szCs w:val="20"/>
        </w:rPr>
      </w:pPr>
    </w:p>
    <w:p w14:paraId="17487141" w14:textId="512D7D1D" w:rsidR="00E53850" w:rsidRPr="00673B5E" w:rsidRDefault="00E53850" w:rsidP="008533A3">
      <w:pPr>
        <w:rPr>
          <w:rFonts w:ascii="Verdana" w:hAnsi="Verdana"/>
        </w:rPr>
      </w:pPr>
    </w:p>
    <w:p w14:paraId="5925ABB5" w14:textId="1BA085AC" w:rsidR="00E53850" w:rsidRPr="00673B5E" w:rsidRDefault="00E53850" w:rsidP="00E53850">
      <w:pPr>
        <w:rPr>
          <w:rFonts w:ascii="Verdana" w:hAnsi="Verdana" w:cs="Times New Roman"/>
        </w:rPr>
      </w:pPr>
    </w:p>
    <w:sectPr w:rsidR="00E53850" w:rsidRPr="00673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84B"/>
    <w:multiLevelType w:val="hybridMultilevel"/>
    <w:tmpl w:val="B93CA1AC"/>
    <w:lvl w:ilvl="0" w:tplc="92D6A6C0">
      <w:numFmt w:val="bullet"/>
      <w:lvlText w:val="-"/>
      <w:lvlJc w:val="left"/>
      <w:pPr>
        <w:ind w:left="720" w:hanging="360"/>
      </w:pPr>
      <w:rPr>
        <w:rFonts w:ascii="Liberation Serif;Times New Roma" w:eastAsia="NSimSun" w:hAnsi="Liberation Serif;Times New Rom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0B3A"/>
    <w:multiLevelType w:val="hybridMultilevel"/>
    <w:tmpl w:val="FCCCD778"/>
    <w:lvl w:ilvl="0" w:tplc="79A890F8">
      <w:numFmt w:val="bullet"/>
      <w:lvlText w:val="-"/>
      <w:lvlJc w:val="left"/>
      <w:pPr>
        <w:ind w:left="720" w:hanging="360"/>
      </w:pPr>
      <w:rPr>
        <w:rFonts w:ascii="Liberation Serif;Times New Roma" w:eastAsia="NSimSun" w:hAnsi="Liberation Serif;Times New Rom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1947">
    <w:abstractNumId w:val="1"/>
  </w:num>
  <w:num w:numId="2" w16cid:durableId="3462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28"/>
    <w:rsid w:val="00057B68"/>
    <w:rsid w:val="001B7DB7"/>
    <w:rsid w:val="001C0063"/>
    <w:rsid w:val="001C6A09"/>
    <w:rsid w:val="002102A3"/>
    <w:rsid w:val="00230EF1"/>
    <w:rsid w:val="002B29AE"/>
    <w:rsid w:val="0036620C"/>
    <w:rsid w:val="00417056"/>
    <w:rsid w:val="004E7849"/>
    <w:rsid w:val="005671FA"/>
    <w:rsid w:val="00591E59"/>
    <w:rsid w:val="005A0959"/>
    <w:rsid w:val="005E5F51"/>
    <w:rsid w:val="0062461A"/>
    <w:rsid w:val="00672417"/>
    <w:rsid w:val="00673B5E"/>
    <w:rsid w:val="006A2135"/>
    <w:rsid w:val="00725102"/>
    <w:rsid w:val="00765A2E"/>
    <w:rsid w:val="007735F4"/>
    <w:rsid w:val="007C6B85"/>
    <w:rsid w:val="008533A3"/>
    <w:rsid w:val="008A1E59"/>
    <w:rsid w:val="008A39F3"/>
    <w:rsid w:val="008E6AE1"/>
    <w:rsid w:val="00B76E0F"/>
    <w:rsid w:val="00BE3403"/>
    <w:rsid w:val="00D32828"/>
    <w:rsid w:val="00E51D12"/>
    <w:rsid w:val="00E53850"/>
    <w:rsid w:val="00E96E96"/>
    <w:rsid w:val="00F41E3D"/>
    <w:rsid w:val="00F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B0E5"/>
  <w15:chartTrackingRefBased/>
  <w15:docId w15:val="{4E6AB508-C68C-4F40-9A97-9B900FDD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828"/>
    <w:pPr>
      <w:suppressAutoHyphens/>
      <w:overflowPunct w:val="0"/>
      <w:spacing w:after="0" w:line="240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qFormat/>
    <w:rsid w:val="00D32828"/>
    <w:rPr>
      <w:color w:val="0563C1"/>
      <w:u w:val="single"/>
    </w:rPr>
  </w:style>
  <w:style w:type="paragraph" w:customStyle="1" w:styleId="Contenutotabella">
    <w:name w:val="Contenuto tabella"/>
    <w:basedOn w:val="Normale"/>
    <w:qFormat/>
    <w:rsid w:val="00D32828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2B29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29A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C006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cp:lastPrinted>2025-10-13T06:46:00Z</cp:lastPrinted>
  <dcterms:created xsi:type="dcterms:W3CDTF">2025-11-03T10:00:00Z</dcterms:created>
  <dcterms:modified xsi:type="dcterms:W3CDTF">2025-11-03T10:40:00Z</dcterms:modified>
</cp:coreProperties>
</file>