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BBB9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right"/>
        <w:rPr>
          <w:rFonts w:hint="eastAsia"/>
        </w:rPr>
      </w:pPr>
      <w:r>
        <w:rPr>
          <w:b/>
          <w:bCs/>
          <w:i/>
          <w:iCs/>
          <w:color w:val="808080"/>
          <w:u w:val="single"/>
        </w:rPr>
        <w:t>___________________________________________________________Allegato 1_Modulo</w:t>
      </w:r>
      <w:r>
        <w:rPr>
          <w:b/>
          <w:bCs/>
          <w:i/>
          <w:iCs/>
          <w:color w:val="808080"/>
          <w:spacing w:val="-1"/>
          <w:u w:val="single"/>
        </w:rPr>
        <w:t xml:space="preserve"> </w:t>
      </w:r>
      <w:r>
        <w:rPr>
          <w:b/>
          <w:bCs/>
          <w:i/>
          <w:iCs/>
          <w:color w:val="808080"/>
          <w:u w:val="single"/>
        </w:rPr>
        <w:t>Domanda</w:t>
      </w:r>
    </w:p>
    <w:p w14:paraId="04C39754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right"/>
        <w:rPr>
          <w:rFonts w:hint="eastAsia"/>
        </w:rPr>
      </w:pPr>
      <w:r>
        <w:rPr>
          <w:b/>
          <w:bCs/>
        </w:rPr>
        <w:t>AL DIRIGENTE SCOLASTICO</w:t>
      </w:r>
    </w:p>
    <w:p w14:paraId="5E91334D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right"/>
        <w:rPr>
          <w:rFonts w:hint="eastAsia"/>
        </w:rPr>
      </w:pPr>
      <w:r>
        <w:rPr>
          <w:b/>
          <w:bCs/>
        </w:rPr>
        <w:t>Istituto Comprensivo Diamante</w:t>
      </w:r>
    </w:p>
    <w:p w14:paraId="0369FD40" w14:textId="77777777" w:rsidR="002D2748" w:rsidRDefault="001C22D5" w:rsidP="002D2748">
      <w:pPr>
        <w:pStyle w:val="Paragrafoelenco"/>
        <w:tabs>
          <w:tab w:val="left" w:pos="357"/>
        </w:tabs>
        <w:spacing w:before="17"/>
        <w:ind w:left="0" w:firstLine="0"/>
        <w:jc w:val="right"/>
        <w:rPr>
          <w:rFonts w:hint="eastAsia"/>
        </w:rPr>
      </w:pPr>
      <w:hyperlink r:id="rId4" w:history="1">
        <w:r w:rsidR="002D2748">
          <w:rPr>
            <w:rStyle w:val="Internetlink"/>
          </w:rPr>
          <w:t>csic836001@pec.istruzione.it</w:t>
        </w:r>
      </w:hyperlink>
    </w:p>
    <w:p w14:paraId="14251F6C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right"/>
        <w:rPr>
          <w:rStyle w:val="Internetlink"/>
          <w:rFonts w:hint="eastAsia"/>
          <w:b/>
          <w:bCs/>
        </w:rPr>
      </w:pPr>
    </w:p>
    <w:p w14:paraId="6F333B49" w14:textId="77777777" w:rsidR="002D2748" w:rsidRDefault="002D2748" w:rsidP="002D2748">
      <w:pPr>
        <w:pStyle w:val="Nessunaspaziatura"/>
      </w:pPr>
    </w:p>
    <w:p w14:paraId="6E43B99E" w14:textId="77777777" w:rsidR="001C22D5" w:rsidRDefault="002D2748" w:rsidP="002D2748">
      <w:pPr>
        <w:pStyle w:val="Nessunaspaziatura"/>
        <w:rPr>
          <w:b/>
          <w:bCs/>
          <w:spacing w:val="21"/>
          <w:sz w:val="24"/>
          <w:szCs w:val="24"/>
        </w:rPr>
      </w:pPr>
      <w:r>
        <w:rPr>
          <w:b/>
        </w:rPr>
        <w:t>OGGETTO:</w:t>
      </w:r>
      <w:r>
        <w:rPr>
          <w:b/>
          <w:spacing w:val="23"/>
        </w:rPr>
        <w:t xml:space="preserve"> </w:t>
      </w:r>
      <w:r>
        <w:rPr>
          <w:b/>
          <w:spacing w:val="23"/>
          <w:sz w:val="24"/>
          <w:szCs w:val="24"/>
        </w:rPr>
        <w:t xml:space="preserve">Avviso pubblico per la selezione </w:t>
      </w:r>
      <w:r>
        <w:rPr>
          <w:b/>
          <w:bCs/>
          <w:spacing w:val="25"/>
          <w:sz w:val="24"/>
          <w:szCs w:val="24"/>
        </w:rPr>
        <w:t>di</w:t>
      </w:r>
      <w:r>
        <w:rPr>
          <w:b/>
          <w:bCs/>
          <w:spacing w:val="21"/>
          <w:sz w:val="24"/>
          <w:szCs w:val="24"/>
        </w:rPr>
        <w:t xml:space="preserve"> TUTOR INTERNI per la realizzazione delle attività nell’ambito del Programma Operativo Nazionale “Per la scuola, competenze e ambienti per l’apprendimento” 2014-2020.</w:t>
      </w:r>
    </w:p>
    <w:p w14:paraId="27D5A76F" w14:textId="5F5C2D53" w:rsidR="002D2748" w:rsidRDefault="002D2748" w:rsidP="002D2748">
      <w:pPr>
        <w:pStyle w:val="Nessunaspaziatura"/>
      </w:pPr>
      <w:r>
        <w:rPr>
          <w:b/>
          <w:bCs/>
          <w:spacing w:val="21"/>
          <w:sz w:val="24"/>
          <w:szCs w:val="24"/>
        </w:rPr>
        <w:t xml:space="preserve"> Asse I – Fondo Sociale Europeo (FSE). </w:t>
      </w:r>
    </w:p>
    <w:p w14:paraId="4A85224B" w14:textId="77777777" w:rsidR="002D2748" w:rsidRDefault="002D2748" w:rsidP="002D2748">
      <w:pPr>
        <w:pStyle w:val="Titolo1"/>
        <w:spacing w:line="240" w:lineRule="auto"/>
        <w:ind w:left="720"/>
        <w:jc w:val="left"/>
      </w:pPr>
      <w:r>
        <w:rPr>
          <w:spacing w:val="21"/>
        </w:rPr>
        <w:t xml:space="preserve"> </w:t>
      </w:r>
    </w:p>
    <w:tbl>
      <w:tblPr>
        <w:tblW w:w="1009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5"/>
        <w:gridCol w:w="1465"/>
        <w:gridCol w:w="1360"/>
        <w:gridCol w:w="2451"/>
      </w:tblGrid>
      <w:tr w:rsidR="002D2748" w14:paraId="30BF6BF5" w14:textId="77777777" w:rsidTr="002D2748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817055" w14:textId="77777777" w:rsidR="002D2748" w:rsidRDefault="002D2748">
            <w:pPr>
              <w:pStyle w:val="Contenutotabella"/>
              <w:snapToGrid w:val="0"/>
              <w:jc w:val="both"/>
              <w:rPr>
                <w:rFonts w:hint="eastAsia"/>
              </w:rPr>
            </w:pPr>
            <w:r>
              <w:t>Il/La sottoscritto/a</w:t>
            </w:r>
          </w:p>
        </w:tc>
      </w:tr>
      <w:tr w:rsidR="002D2748" w14:paraId="45347F01" w14:textId="77777777" w:rsidTr="002D2748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9D723E" w14:textId="77777777" w:rsidR="002D2748" w:rsidRDefault="002D2748">
            <w:pPr>
              <w:pStyle w:val="Contenutotabella"/>
              <w:snapToGrid w:val="0"/>
              <w:jc w:val="both"/>
              <w:rPr>
                <w:rFonts w:hint="eastAsia"/>
              </w:rPr>
            </w:pPr>
            <w:r>
              <w:t>C.F.</w:t>
            </w:r>
          </w:p>
        </w:tc>
      </w:tr>
      <w:tr w:rsidR="002D2748" w14:paraId="28D77CFB" w14:textId="77777777" w:rsidTr="002D2748">
        <w:tc>
          <w:tcPr>
            <w:tcW w:w="62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9F911F9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33314F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>Prov.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771D9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 xml:space="preserve">Il           /       /  </w:t>
            </w:r>
          </w:p>
        </w:tc>
      </w:tr>
      <w:tr w:rsidR="002D2748" w14:paraId="0B27C05C" w14:textId="77777777" w:rsidTr="002D2748">
        <w:tc>
          <w:tcPr>
            <w:tcW w:w="62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DE27948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539FAA" w14:textId="77777777" w:rsidR="002D2748" w:rsidRDefault="002D2748">
            <w:pPr>
              <w:pStyle w:val="Paragrafoelenco"/>
              <w:tabs>
                <w:tab w:val="left" w:pos="475"/>
              </w:tabs>
              <w:spacing w:before="17"/>
              <w:ind w:left="0" w:firstLine="0"/>
              <w:rPr>
                <w:rFonts w:hint="eastAsia"/>
              </w:rPr>
            </w:pPr>
            <w:r>
              <w:t>Prov.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2114CD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>CAP.</w:t>
            </w:r>
          </w:p>
        </w:tc>
      </w:tr>
      <w:tr w:rsidR="002D2748" w14:paraId="406DAFB9" w14:textId="77777777" w:rsidTr="002D2748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0B52A1" w14:textId="77777777" w:rsidR="002D2748" w:rsidRDefault="002D2748">
            <w:pPr>
              <w:pStyle w:val="Contenutotabella"/>
              <w:snapToGrid w:val="0"/>
              <w:jc w:val="both"/>
              <w:rPr>
                <w:rFonts w:hint="eastAsia"/>
              </w:rPr>
            </w:pPr>
            <w:r>
              <w:t>Via/Piazza n.</w:t>
            </w:r>
          </w:p>
        </w:tc>
      </w:tr>
      <w:tr w:rsidR="002D2748" w14:paraId="1EFDF6E6" w14:textId="77777777" w:rsidTr="002D2748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FB1FC0" w14:textId="77777777" w:rsidR="002D2748" w:rsidRDefault="002D2748">
            <w:pPr>
              <w:pStyle w:val="Contenutotabella"/>
              <w:snapToGrid w:val="0"/>
              <w:jc w:val="both"/>
              <w:rPr>
                <w:rFonts w:hint="eastAsia"/>
              </w:rPr>
            </w:pPr>
            <w:r>
              <w:t>Partita I.V.A.</w:t>
            </w:r>
          </w:p>
        </w:tc>
      </w:tr>
      <w:tr w:rsidR="002D2748" w14:paraId="1E668780" w14:textId="77777777" w:rsidTr="002D2748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FF5897C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A808CD" w14:textId="77777777" w:rsidR="002D2748" w:rsidRDefault="002D2748">
            <w:pPr>
              <w:pStyle w:val="Paragrafoelenco"/>
              <w:tabs>
                <w:tab w:val="left" w:pos="357"/>
              </w:tabs>
              <w:spacing w:before="17"/>
              <w:ind w:left="0" w:firstLine="0"/>
              <w:rPr>
                <w:rFonts w:hint="eastAsia"/>
              </w:rPr>
            </w:pPr>
            <w:r>
              <w:t>E-mail certificata</w:t>
            </w:r>
          </w:p>
        </w:tc>
      </w:tr>
      <w:tr w:rsidR="002D2748" w14:paraId="522342D9" w14:textId="77777777" w:rsidTr="002D2748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6909F9" w14:textId="77777777" w:rsidR="002D2748" w:rsidRDefault="002D2748">
            <w:pPr>
              <w:pStyle w:val="Contenutotabella"/>
              <w:jc w:val="both"/>
              <w:rPr>
                <w:rFonts w:hint="eastAsia"/>
              </w:rPr>
            </w:pPr>
            <w:r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B07271" w14:textId="77777777" w:rsidR="002D2748" w:rsidRDefault="002D2748">
            <w:pPr>
              <w:pStyle w:val="Contenutotabella"/>
              <w:jc w:val="both"/>
              <w:rPr>
                <w:rFonts w:hint="eastAsia"/>
              </w:rPr>
            </w:pPr>
            <w:r>
              <w:t>Cellulare</w:t>
            </w:r>
          </w:p>
        </w:tc>
      </w:tr>
    </w:tbl>
    <w:p w14:paraId="2DC86AF4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center"/>
        <w:rPr>
          <w:rFonts w:hint="eastAsia"/>
          <w:b/>
          <w:bCs/>
        </w:rPr>
      </w:pPr>
    </w:p>
    <w:p w14:paraId="7CBBF099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center"/>
        <w:rPr>
          <w:rFonts w:hint="eastAsia"/>
        </w:rPr>
      </w:pPr>
      <w:r>
        <w:rPr>
          <w:b/>
          <w:bCs/>
        </w:rPr>
        <w:t>CHIEDE</w:t>
      </w:r>
    </w:p>
    <w:p w14:paraId="00D7F74A" w14:textId="77777777" w:rsidR="001C22D5" w:rsidRDefault="002D2748" w:rsidP="002D2748">
      <w:pPr>
        <w:pStyle w:val="Paragrafoelenco"/>
        <w:tabs>
          <w:tab w:val="left" w:pos="34"/>
        </w:tabs>
        <w:spacing w:before="17"/>
        <w:ind w:left="0" w:firstLine="0"/>
        <w:jc w:val="left"/>
      </w:pPr>
      <w:r>
        <w:t xml:space="preserve">di poter partecipare alla selezione per </w:t>
      </w:r>
      <w:r>
        <w:rPr>
          <w:b/>
          <w:spacing w:val="21"/>
        </w:rPr>
        <w:t>svolgere attività nell’ambito dei Progetti di inclusione</w:t>
      </w:r>
      <w:r>
        <w:rPr>
          <w:b/>
          <w:bCs/>
          <w:spacing w:val="21"/>
        </w:rPr>
        <w:t xml:space="preserve"> sociale e integrazione e inclusione sociale e lotta al disagio nonché per garantire l’apertura delle scuole oltre l’orario scolastico soprattutto nelle aree a rischio ed in quelle periferiche “Scuole al centro”.  </w:t>
      </w:r>
      <w:r>
        <w:t xml:space="preserve">in qualità di TUTOR </w:t>
      </w:r>
    </w:p>
    <w:p w14:paraId="510A153E" w14:textId="3734D4E4" w:rsidR="002D2748" w:rsidRDefault="002D2748" w:rsidP="002D2748">
      <w:pPr>
        <w:pStyle w:val="Paragrafoelenco"/>
        <w:tabs>
          <w:tab w:val="left" w:pos="34"/>
        </w:tabs>
        <w:spacing w:before="17"/>
        <w:ind w:left="0" w:firstLine="0"/>
        <w:jc w:val="left"/>
        <w:rPr>
          <w:rFonts w:hint="eastAsia"/>
        </w:rPr>
      </w:pPr>
      <w:r>
        <w:t xml:space="preserve">             </w:t>
      </w:r>
    </w:p>
    <w:p w14:paraId="18C63A80" w14:textId="77777777" w:rsidR="002D2748" w:rsidRDefault="002D2748" w:rsidP="002D2748">
      <w:pPr>
        <w:pStyle w:val="Paragrafoelenco"/>
        <w:tabs>
          <w:tab w:val="left" w:pos="34"/>
        </w:tabs>
        <w:spacing w:before="17"/>
        <w:ind w:left="0" w:firstLine="0"/>
        <w:jc w:val="center"/>
        <w:rPr>
          <w:rFonts w:hint="eastAsia"/>
          <w:b/>
          <w:bCs/>
        </w:rPr>
      </w:pPr>
      <w:r>
        <w:t xml:space="preserve"> </w:t>
      </w:r>
      <w:r>
        <w:rPr>
          <w:b/>
          <w:bCs/>
          <w:u w:val="single"/>
        </w:rPr>
        <w:t xml:space="preserve">APPORRE UNA CROCETTA SUL MODULO DI INTERESSE NELLA TABELLA SOTTOSTANTE </w:t>
      </w:r>
      <w:r>
        <w:rPr>
          <w:b/>
          <w:bCs/>
        </w:rPr>
        <w:t xml:space="preserve"> </w:t>
      </w:r>
    </w:p>
    <w:p w14:paraId="419A8B4D" w14:textId="4FE82AFE" w:rsidR="002D2748" w:rsidRPr="002D2748" w:rsidRDefault="002D2748" w:rsidP="002D2748">
      <w:pPr>
        <w:pStyle w:val="Paragrafoelenco"/>
        <w:tabs>
          <w:tab w:val="left" w:pos="34"/>
        </w:tabs>
        <w:spacing w:before="17"/>
        <w:ind w:left="0" w:firstLine="0"/>
        <w:jc w:val="center"/>
        <w:rPr>
          <w:rFonts w:hint="eastAsia"/>
          <w:sz w:val="28"/>
          <w:szCs w:val="28"/>
        </w:rPr>
      </w:pPr>
      <w:r>
        <w:rPr>
          <w:b/>
          <w:bCs/>
        </w:rPr>
        <w:t xml:space="preserve">           </w:t>
      </w:r>
      <w:r>
        <w:t xml:space="preserve">                        </w:t>
      </w:r>
    </w:p>
    <w:p w14:paraId="5ADF5C10" w14:textId="3A5EC2B9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rPr>
          <w:b/>
          <w:bCs/>
        </w:rPr>
        <w:t>PROGETTO 4294/2017 INCLUSIONE SOCIALE E INTEGRAZIONE</w:t>
      </w:r>
    </w:p>
    <w:p w14:paraId="45DBB504" w14:textId="77777777" w:rsidR="002D2748" w:rsidRDefault="002D2748" w:rsidP="002D2748">
      <w:pPr>
        <w:pStyle w:val="Nessunaspaziatura"/>
        <w:jc w:val="center"/>
        <w:rPr>
          <w:b/>
          <w:bCs/>
          <w:sz w:val="24"/>
          <w:szCs w:val="24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421"/>
        <w:gridCol w:w="3096"/>
        <w:gridCol w:w="991"/>
      </w:tblGrid>
      <w:tr w:rsidR="002D2748" w14:paraId="48392DEA" w14:textId="77777777" w:rsidTr="002D2748">
        <w:tc>
          <w:tcPr>
            <w:tcW w:w="1130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729FCF"/>
          </w:tcPr>
          <w:p w14:paraId="18BC472D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421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729FCF"/>
            <w:hideMark/>
          </w:tcPr>
          <w:p w14:paraId="0A035255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TIPOLOGIA MODULO</w:t>
            </w:r>
          </w:p>
        </w:tc>
        <w:tc>
          <w:tcPr>
            <w:tcW w:w="30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729FCF"/>
            <w:hideMark/>
          </w:tcPr>
          <w:p w14:paraId="3C7A3735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TITOLO</w:t>
            </w:r>
          </w:p>
        </w:tc>
        <w:tc>
          <w:tcPr>
            <w:tcW w:w="991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729FCF"/>
            <w:hideMark/>
          </w:tcPr>
          <w:p w14:paraId="37A4CC2A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ORE</w:t>
            </w:r>
          </w:p>
        </w:tc>
      </w:tr>
      <w:tr w:rsidR="002D2748" w14:paraId="678B97A5" w14:textId="77777777" w:rsidTr="002D2748">
        <w:trPr>
          <w:trHeight w:val="424"/>
        </w:trPr>
        <w:tc>
          <w:tcPr>
            <w:tcW w:w="1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4EDC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53A7F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L’arte dell’integrazione</w:t>
            </w:r>
          </w:p>
          <w:p w14:paraId="0171D52F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Secondaria Diamante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C24A6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Spazio alla Street Art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6AD19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60</w:t>
            </w:r>
          </w:p>
        </w:tc>
      </w:tr>
      <w:tr w:rsidR="002D2748" w14:paraId="54863A6C" w14:textId="77777777" w:rsidTr="002D2748">
        <w:tc>
          <w:tcPr>
            <w:tcW w:w="1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58B66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1CEEE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Sport e gioco per l’integrazione</w:t>
            </w:r>
          </w:p>
          <w:p w14:paraId="246C3224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Primaria Diamante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CC52F6" w14:textId="3457FD0A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Dribbling: un’esperienz</w:t>
            </w:r>
            <w:r>
              <w:rPr>
                <w:rFonts w:hint="eastAsia"/>
              </w:rPr>
              <w:t>a</w:t>
            </w:r>
            <w:r>
              <w:t xml:space="preserve"> di calcio sociale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796EF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60</w:t>
            </w:r>
          </w:p>
        </w:tc>
      </w:tr>
      <w:tr w:rsidR="002D2748" w14:paraId="3F4D6068" w14:textId="77777777" w:rsidTr="002D2748">
        <w:tc>
          <w:tcPr>
            <w:tcW w:w="1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C14C8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36046F" w14:textId="6AED2BEE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Alfabetizzazione digitale, </w:t>
            </w:r>
            <w:r w:rsidR="001C22D5" w:rsidRPr="001C22D5">
              <w:t>multimedialit</w:t>
            </w:r>
            <w:r w:rsidR="001C22D5">
              <w:rPr>
                <w:rFonts w:hint="eastAsia"/>
              </w:rPr>
              <w:t>à</w:t>
            </w:r>
            <w:r>
              <w:t xml:space="preserve"> e narrazioni</w:t>
            </w:r>
          </w:p>
          <w:p w14:paraId="565516FA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Primaria Buonvicino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F4A04" w14:textId="77777777" w:rsidR="002D2748" w:rsidRDefault="002D2748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77A74315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Noi e </w:t>
            </w:r>
            <w:proofErr w:type="gramStart"/>
            <w:r>
              <w:t>i...</w:t>
            </w:r>
            <w:proofErr w:type="gramEnd"/>
            <w:r>
              <w:t>”nuovi italiani”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56F58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60</w:t>
            </w:r>
          </w:p>
        </w:tc>
      </w:tr>
    </w:tbl>
    <w:p w14:paraId="477103A7" w14:textId="71A604BB" w:rsidR="002D2748" w:rsidRDefault="002D2748" w:rsidP="002D2748">
      <w:pPr>
        <w:pStyle w:val="Titolo1"/>
        <w:spacing w:before="7" w:line="240" w:lineRule="auto"/>
        <w:ind w:left="0" w:right="482"/>
      </w:pPr>
    </w:p>
    <w:p w14:paraId="0C5D17C6" w14:textId="50E7AF07" w:rsidR="002D2748" w:rsidRDefault="002D2748" w:rsidP="002D2748">
      <w:pPr>
        <w:pStyle w:val="Titolo1"/>
        <w:spacing w:before="7" w:line="240" w:lineRule="auto"/>
        <w:ind w:left="0" w:right="482"/>
      </w:pPr>
      <w:r>
        <w:t>PROGETTO 4395/2018 INCLUSIONE SOCIALE E LOTTA AL   DISAGIO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0"/>
        <w:gridCol w:w="4081"/>
        <w:gridCol w:w="3229"/>
        <w:gridCol w:w="1028"/>
      </w:tblGrid>
      <w:tr w:rsidR="002D2748" w14:paraId="6669AF56" w14:textId="77777777" w:rsidTr="002D2748">
        <w:tc>
          <w:tcPr>
            <w:tcW w:w="1300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</w:tcPr>
          <w:p w14:paraId="6A65C0D9" w14:textId="77777777" w:rsidR="002D2748" w:rsidRDefault="002D2748">
            <w:pPr>
              <w:pStyle w:val="Contenutotabella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  <w:hideMark/>
          </w:tcPr>
          <w:p w14:paraId="5CA42E54" w14:textId="77777777" w:rsidR="002D2748" w:rsidRDefault="002D2748">
            <w:pPr>
              <w:pStyle w:val="Contenutotabella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               TIPOLOGIA MODULO</w:t>
            </w:r>
          </w:p>
        </w:tc>
        <w:tc>
          <w:tcPr>
            <w:tcW w:w="3229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  <w:hideMark/>
          </w:tcPr>
          <w:p w14:paraId="21924321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TITOLO</w:t>
            </w:r>
          </w:p>
        </w:tc>
        <w:tc>
          <w:tcPr>
            <w:tcW w:w="1028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6D"/>
            <w:hideMark/>
          </w:tcPr>
          <w:p w14:paraId="03261113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ORE</w:t>
            </w:r>
          </w:p>
        </w:tc>
      </w:tr>
      <w:tr w:rsidR="002D2748" w14:paraId="3AC844B6" w14:textId="77777777" w:rsidTr="002D2748"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8613D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3760B0" w14:textId="511C7589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Musica strumentale; canto corale</w:t>
            </w:r>
          </w:p>
          <w:p w14:paraId="0F851FC6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</w:rPr>
              <w:t>Primaria Diamante</w:t>
            </w:r>
          </w:p>
        </w:tc>
        <w:tc>
          <w:tcPr>
            <w:tcW w:w="3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20AE9F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Suonando e cantando con Euterpe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D7CC5F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60</w:t>
            </w:r>
          </w:p>
        </w:tc>
      </w:tr>
      <w:tr w:rsidR="002D2748" w14:paraId="0304F591" w14:textId="77777777" w:rsidTr="002D2748"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00C426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1AAF7" w14:textId="3D24DAB4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Arte; scrittura creativa; teatro</w:t>
            </w:r>
          </w:p>
          <w:p w14:paraId="2BB8924F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</w:rPr>
              <w:t>Primaria Maierà</w:t>
            </w:r>
          </w:p>
        </w:tc>
        <w:tc>
          <w:tcPr>
            <w:tcW w:w="3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D1AC9A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Laboratorio teatrale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D769DD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60</w:t>
            </w:r>
          </w:p>
        </w:tc>
      </w:tr>
      <w:tr w:rsidR="002D2748" w14:paraId="5A54BD11" w14:textId="77777777" w:rsidTr="002D2748"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04D6A94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FEA4BB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Innovazione didattica e digitale</w:t>
            </w:r>
          </w:p>
          <w:p w14:paraId="1802792C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</w:rPr>
              <w:t>Primaria Diamante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EF3B4B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Naviga...sicuro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C26976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2D2748" w14:paraId="5C7A8EFD" w14:textId="77777777" w:rsidTr="001C22D5"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FE60FE9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D5C93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Laboratorio di educazione alimentare</w:t>
            </w:r>
          </w:p>
          <w:p w14:paraId="0DD541DB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</w:rPr>
              <w:t>Primaria Buonvicino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4C28DA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Insieme impariamo a mangiar bene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C8192D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2D2748" w14:paraId="3513572B" w14:textId="77777777" w:rsidTr="002D2748">
        <w:trPr>
          <w:trHeight w:val="489"/>
        </w:trPr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C703A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A45A1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 xml:space="preserve">Iniziative per il contrasto alla violenza nei contesti scolastici, promozione della parità di genere e lotta alla </w:t>
            </w:r>
          </w:p>
          <w:p w14:paraId="494DDBD3" w14:textId="71D30DFD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discriminazione e al bullismo</w:t>
            </w:r>
          </w:p>
          <w:p w14:paraId="4AF6F92E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</w:rPr>
              <w:t>Secondaria Diamante</w:t>
            </w:r>
          </w:p>
        </w:tc>
        <w:tc>
          <w:tcPr>
            <w:tcW w:w="3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23725" w14:textId="77777777" w:rsidR="002D2748" w:rsidRDefault="002D2748">
            <w:pPr>
              <w:pStyle w:val="Contenutotabella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CA73B0" w14:textId="77777777" w:rsidR="002D2748" w:rsidRDefault="002D2748">
            <w:pPr>
              <w:pStyle w:val="Contenutotabella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C4FA7B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proofErr w:type="spellStart"/>
            <w:r>
              <w:rPr>
                <w:rFonts w:eastAsia="Times New Roman" w:cs="Times New Roman"/>
              </w:rPr>
              <w:t>Bullis</w:t>
            </w:r>
            <w:proofErr w:type="spellEnd"/>
            <w:r>
              <w:rPr>
                <w:rFonts w:eastAsia="Times New Roman" w:cs="Times New Roman"/>
              </w:rPr>
              <w:t>- no 1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A2ED4" w14:textId="77777777" w:rsidR="002D2748" w:rsidRDefault="002D2748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1B73554F" w14:textId="77777777" w:rsidR="002D2748" w:rsidRDefault="002D2748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329C6675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2D2748" w14:paraId="3855AC3B" w14:textId="77777777" w:rsidTr="002D2748"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3DD18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4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5BEB5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 xml:space="preserve">Iniziative per il contrasto alla violenza nei contesti scolastici, promozione della parità di genere e lotta alla </w:t>
            </w:r>
          </w:p>
          <w:p w14:paraId="73B1E930" w14:textId="69DA2BE6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</w:rPr>
              <w:t>discriminazione e al bullismo</w:t>
            </w:r>
          </w:p>
          <w:p w14:paraId="0B4BC290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b/>
                <w:bCs/>
              </w:rPr>
              <w:t>Secondaria Buonvicino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73C5FB" w14:textId="77777777" w:rsidR="002D2748" w:rsidRDefault="002D2748">
            <w:pPr>
              <w:pStyle w:val="Contenutotabella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7F2CD1" w14:textId="77777777" w:rsidR="002D2748" w:rsidRDefault="002D2748">
            <w:pPr>
              <w:pStyle w:val="Contenutotabella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E70080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proofErr w:type="spellStart"/>
            <w:r>
              <w:rPr>
                <w:rFonts w:eastAsia="Times New Roman" w:cs="Times New Roman"/>
              </w:rPr>
              <w:t>Bullis</w:t>
            </w:r>
            <w:proofErr w:type="spellEnd"/>
            <w:r>
              <w:rPr>
                <w:rFonts w:eastAsia="Times New Roman" w:cs="Times New Roman"/>
              </w:rPr>
              <w:t xml:space="preserve"> – no 2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1FA4" w14:textId="77777777" w:rsidR="002D2748" w:rsidRDefault="002D2748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23C9BB0F" w14:textId="77777777" w:rsidR="002D2748" w:rsidRDefault="002D2748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0D19F842" w14:textId="77777777" w:rsidR="002D2748" w:rsidRDefault="002D2748">
            <w:pPr>
              <w:pStyle w:val="Contenutotabella"/>
              <w:jc w:val="center"/>
              <w:rPr>
                <w:rFonts w:hint="eastAsia"/>
              </w:rPr>
            </w:pPr>
            <w:r>
              <w:t>30</w:t>
            </w:r>
          </w:p>
        </w:tc>
      </w:tr>
    </w:tbl>
    <w:p w14:paraId="49BD2C60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 xml:space="preserve"> </w:t>
      </w:r>
    </w:p>
    <w:p w14:paraId="795C29A6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A tale fine allega alla presente istanza:</w:t>
      </w:r>
    </w:p>
    <w:p w14:paraId="5FB6D025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- Curriculum Vitae in formato europeo;</w:t>
      </w:r>
    </w:p>
    <w:p w14:paraId="7D363649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- Copia di documento d’identità</w:t>
      </w:r>
    </w:p>
    <w:p w14:paraId="23CD8DD3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</w:p>
    <w:p w14:paraId="1FC6A282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jc w:val="center"/>
        <w:rPr>
          <w:rFonts w:hint="eastAsia"/>
        </w:rPr>
      </w:pPr>
      <w:r>
        <w:rPr>
          <w:b/>
        </w:rPr>
        <w:t>DICHIARA INOLTRE</w:t>
      </w:r>
    </w:p>
    <w:p w14:paraId="22551A50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- di non essere in una delle situazioni descritte nell’art. 80 Decreto 50/2016;</w:t>
      </w:r>
    </w:p>
    <w:p w14:paraId="35DF34AC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- di possedere i requisiti minimi previsti dal Decreto 50/2016;</w:t>
      </w:r>
    </w:p>
    <w:p w14:paraId="4EF47A82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140CA6C5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</w:p>
    <w:p w14:paraId="4466895D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Data ______________________________</w:t>
      </w:r>
      <w:proofErr w:type="gramStart"/>
      <w:r>
        <w:t>_  Firma</w:t>
      </w:r>
      <w:proofErr w:type="gramEnd"/>
      <w:r>
        <w:t xml:space="preserve"> ____________________________________</w:t>
      </w:r>
    </w:p>
    <w:p w14:paraId="2CB09EA9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</w:p>
    <w:p w14:paraId="0EC38620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 xml:space="preserve">Il/La sottoscritto/a autorizza l’Istituzione scolastica, ai sensi del </w:t>
      </w:r>
      <w:proofErr w:type="spellStart"/>
      <w:r>
        <w:t>D.Lgs.</w:t>
      </w:r>
      <w:proofErr w:type="spellEnd"/>
      <w:r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7DFD2D19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</w:p>
    <w:p w14:paraId="74B8101D" w14:textId="77777777" w:rsidR="002D2748" w:rsidRDefault="002D2748" w:rsidP="002D2748">
      <w:pPr>
        <w:pStyle w:val="Paragrafoelenco"/>
        <w:tabs>
          <w:tab w:val="left" w:pos="357"/>
        </w:tabs>
        <w:spacing w:before="17"/>
        <w:ind w:left="0" w:firstLine="0"/>
        <w:rPr>
          <w:rFonts w:hint="eastAsia"/>
        </w:rPr>
      </w:pPr>
      <w:r>
        <w:t>Data _____________________________</w:t>
      </w:r>
      <w:proofErr w:type="gramStart"/>
      <w:r>
        <w:t>_  Firma</w:t>
      </w:r>
      <w:proofErr w:type="gramEnd"/>
      <w:r>
        <w:t xml:space="preserve"> ____________________________________</w:t>
      </w:r>
    </w:p>
    <w:p w14:paraId="544F2870" w14:textId="77777777" w:rsidR="002D2748" w:rsidRDefault="002D2748" w:rsidP="002D2748">
      <w:pPr>
        <w:rPr>
          <w:rFonts w:hint="eastAsia"/>
        </w:rPr>
      </w:pPr>
    </w:p>
    <w:p w14:paraId="7BCF2CEC" w14:textId="77777777" w:rsidR="0013730E" w:rsidRDefault="001C22D5">
      <w:pPr>
        <w:rPr>
          <w:rFonts w:hint="eastAsia"/>
        </w:rPr>
      </w:pPr>
    </w:p>
    <w:sectPr w:rsidR="00137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57B68"/>
    <w:rsid w:val="001C22D5"/>
    <w:rsid w:val="002D2748"/>
    <w:rsid w:val="0041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489F"/>
  <w15:chartTrackingRefBased/>
  <w15:docId w15:val="{BB5DD115-2921-465C-9C23-5915E277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748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2D2748"/>
    <w:pPr>
      <w:spacing w:line="274" w:lineRule="exact"/>
      <w:ind w:left="514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748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styleId="Nessunaspaziatura">
    <w:name w:val="No Spacing"/>
    <w:qFormat/>
    <w:rsid w:val="002D2748"/>
    <w:pPr>
      <w:widowControl w:val="0"/>
      <w:suppressAutoHyphens/>
      <w:spacing w:after="0" w:line="240" w:lineRule="auto"/>
    </w:pPr>
    <w:rPr>
      <w:rFonts w:ascii="Times New Roman" w:eastAsia="Times New Roman" w:hAnsi="Times New Roman"/>
      <w:lang w:bidi="hi-IN"/>
    </w:rPr>
  </w:style>
  <w:style w:type="paragraph" w:styleId="Paragrafoelenco">
    <w:name w:val="List Paragraph"/>
    <w:basedOn w:val="Normale"/>
    <w:qFormat/>
    <w:rsid w:val="002D2748"/>
    <w:pPr>
      <w:ind w:left="212" w:hanging="360"/>
      <w:jc w:val="both"/>
    </w:pPr>
  </w:style>
  <w:style w:type="paragraph" w:customStyle="1" w:styleId="Contenutotabella">
    <w:name w:val="Contenuto tabella"/>
    <w:basedOn w:val="Normale"/>
    <w:qFormat/>
    <w:rsid w:val="002D2748"/>
    <w:pPr>
      <w:suppressLineNumbers/>
    </w:pPr>
  </w:style>
  <w:style w:type="character" w:customStyle="1" w:styleId="Internetlink">
    <w:name w:val="Internet link"/>
    <w:qFormat/>
    <w:rsid w:val="002D2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</cp:revision>
  <dcterms:created xsi:type="dcterms:W3CDTF">2022-02-16T11:47:00Z</dcterms:created>
  <dcterms:modified xsi:type="dcterms:W3CDTF">2022-02-18T10:50:00Z</dcterms:modified>
</cp:coreProperties>
</file>