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58" w:rsidRPr="00067F51" w:rsidRDefault="006C6E93">
      <w:pPr>
        <w:pStyle w:val="Titolo11"/>
        <w:spacing w:before="54"/>
        <w:rPr>
          <w:rFonts w:asciiTheme="minorHAnsi" w:hAnsiTheme="minorHAnsi" w:cstheme="minorHAnsi"/>
        </w:rPr>
      </w:pPr>
      <w:r w:rsidRPr="00067F51">
        <w:rPr>
          <w:rFonts w:asciiTheme="minorHAnsi" w:hAnsiTheme="minorHAnsi" w:cstheme="minorHAnsi"/>
        </w:rPr>
        <w:t>ISTITUTO COMPRENSIVO STATALE SCUOLA INFANZIA , PRIMARIA E SECONDARIA DI I GRADO</w:t>
      </w:r>
    </w:p>
    <w:p w:rsidR="00D44B58" w:rsidRPr="00067F51" w:rsidRDefault="006C6E93">
      <w:pPr>
        <w:ind w:left="1856" w:right="1982"/>
        <w:jc w:val="center"/>
        <w:rPr>
          <w:rFonts w:asciiTheme="minorHAnsi" w:hAnsiTheme="minorHAnsi" w:cstheme="minorHAnsi"/>
          <w:b/>
        </w:rPr>
      </w:pPr>
      <w:r w:rsidRPr="00067F51">
        <w:rPr>
          <w:rFonts w:asciiTheme="minorHAnsi" w:hAnsiTheme="minorHAnsi" w:cstheme="minorHAnsi"/>
          <w:b/>
        </w:rPr>
        <w:t>Via Quasimodo -c.a.p.: 87023 DIAMANTE (CS) Tel./Fax 0985 876878 Cod. Scuola:CSIC836001 - C.F.: 92011850788 - Cod. I.P.A.:UFJDL7</w:t>
      </w:r>
    </w:p>
    <w:p w:rsidR="00D44B58" w:rsidRPr="00067F51" w:rsidRDefault="00210EA2">
      <w:pPr>
        <w:spacing w:line="267" w:lineRule="exact"/>
        <w:ind w:left="95" w:right="225"/>
        <w:jc w:val="center"/>
        <w:rPr>
          <w:rFonts w:asciiTheme="minorHAnsi" w:hAnsiTheme="minorHAnsi" w:cstheme="minorHAnsi"/>
          <w:b/>
        </w:rPr>
      </w:pPr>
      <w:hyperlink r:id="rId7">
        <w:r w:rsidR="006C6E93" w:rsidRPr="00067F51">
          <w:rPr>
            <w:rFonts w:asciiTheme="minorHAnsi" w:hAnsiTheme="minorHAnsi" w:cstheme="minorHAnsi"/>
            <w:color w:val="0462C1"/>
            <w:u w:val="single" w:color="0462C1"/>
          </w:rPr>
          <w:t>csic836001@istruzione.it</w:t>
        </w:r>
      </w:hyperlink>
      <w:r w:rsidR="006C6E93" w:rsidRPr="00067F51">
        <w:rPr>
          <w:rFonts w:asciiTheme="minorHAnsi" w:hAnsiTheme="minorHAnsi" w:cstheme="minorHAnsi"/>
          <w:b/>
        </w:rPr>
        <w:t xml:space="preserve">– p. e. certificata: </w:t>
      </w:r>
      <w:hyperlink r:id="rId8">
        <w:r w:rsidR="006C6E93" w:rsidRPr="00067F51">
          <w:rPr>
            <w:rFonts w:asciiTheme="minorHAnsi" w:hAnsiTheme="minorHAnsi" w:cstheme="minorHAnsi"/>
            <w:b/>
            <w:color w:val="0462C1"/>
            <w:u w:val="single" w:color="0462C1"/>
          </w:rPr>
          <w:t>csic836001@pec.istruzione.it</w:t>
        </w:r>
      </w:hyperlink>
      <w:r w:rsidR="006C6E93" w:rsidRPr="00067F51">
        <w:rPr>
          <w:rFonts w:asciiTheme="minorHAnsi" w:hAnsiTheme="minorHAnsi" w:cstheme="minorHAnsi"/>
          <w:b/>
        </w:rPr>
        <w:t xml:space="preserve">Sito web: </w:t>
      </w:r>
      <w:hyperlink r:id="rId9">
        <w:r w:rsidR="006C6E93" w:rsidRPr="00067F51">
          <w:rPr>
            <w:rFonts w:asciiTheme="minorHAnsi" w:hAnsiTheme="minorHAnsi" w:cstheme="minorHAnsi"/>
            <w:b/>
            <w:color w:val="0462C1"/>
            <w:u w:val="single" w:color="0462C1"/>
          </w:rPr>
          <w:t>www.icdiamante.edu.it</w:t>
        </w:r>
      </w:hyperlink>
    </w:p>
    <w:p w:rsidR="00D44B58" w:rsidRPr="00067F51" w:rsidRDefault="00D44B58">
      <w:pPr>
        <w:pStyle w:val="Corpodeltesto"/>
        <w:spacing w:before="1"/>
        <w:rPr>
          <w:rFonts w:asciiTheme="minorHAnsi" w:hAnsiTheme="minorHAnsi" w:cstheme="minorHAnsi"/>
          <w:b/>
        </w:rPr>
      </w:pPr>
    </w:p>
    <w:p w:rsidR="008E580E" w:rsidRDefault="008E580E" w:rsidP="00016D4E">
      <w:pPr>
        <w:spacing w:before="56"/>
        <w:ind w:left="95" w:right="75"/>
        <w:jc w:val="center"/>
        <w:rPr>
          <w:rFonts w:asciiTheme="minorHAnsi" w:hAnsiTheme="minorHAnsi" w:cstheme="minorHAnsi"/>
          <w:i/>
        </w:rPr>
      </w:pPr>
    </w:p>
    <w:p w:rsidR="00F06906" w:rsidRDefault="00F06906" w:rsidP="00016D4E">
      <w:pPr>
        <w:spacing w:before="56"/>
        <w:ind w:left="95" w:right="75"/>
        <w:jc w:val="center"/>
        <w:rPr>
          <w:rFonts w:asciiTheme="minorHAnsi" w:hAnsiTheme="minorHAnsi" w:cstheme="minorHAnsi"/>
          <w:i/>
        </w:rPr>
      </w:pPr>
    </w:p>
    <w:p w:rsidR="00F06906" w:rsidRPr="00F06906" w:rsidRDefault="00F06906" w:rsidP="007C10E3">
      <w:pPr>
        <w:pStyle w:val="Corpodeltes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F06906">
        <w:rPr>
          <w:rFonts w:asciiTheme="minorHAnsi" w:hAnsiTheme="minorHAnsi" w:cstheme="minorHAnsi"/>
          <w:b/>
          <w:i/>
          <w:sz w:val="28"/>
          <w:szCs w:val="28"/>
        </w:rPr>
        <w:t xml:space="preserve">OGGETTO: </w:t>
      </w:r>
      <w:r w:rsidRPr="00F06906">
        <w:rPr>
          <w:rFonts w:asciiTheme="minorHAnsi" w:hAnsiTheme="minorHAnsi" w:cstheme="minorHAnsi"/>
          <w:i/>
          <w:sz w:val="28"/>
          <w:szCs w:val="28"/>
        </w:rPr>
        <w:t xml:space="preserve">Decreto pubblicazione graduatorie PROVVISORIE TERZA FASCIA D’ISTITUTO personale ATA (Assistenti Amministrativi e Collaboratori Scolastici) triennio 2021/2024 </w:t>
      </w:r>
    </w:p>
    <w:p w:rsidR="00F06906" w:rsidRDefault="00F06906" w:rsidP="007C10E3">
      <w:pPr>
        <w:pStyle w:val="Corpodeltesto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F06906" w:rsidRDefault="00F06906" w:rsidP="00F06906">
      <w:pPr>
        <w:pStyle w:val="Corpodeltes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Il Dirigente Scolastico</w:t>
      </w:r>
    </w:p>
    <w:p w:rsidR="00F06906" w:rsidRDefault="00F06906" w:rsidP="00F06906">
      <w:pPr>
        <w:pStyle w:val="Corpodeltes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F06906" w:rsidRDefault="00F06906" w:rsidP="007C10E3">
      <w:pPr>
        <w:pStyle w:val="Corpodeltesto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F06906" w:rsidRPr="00F06906" w:rsidRDefault="00F06906" w:rsidP="007C10E3">
      <w:pPr>
        <w:pStyle w:val="Corpodeltesto"/>
        <w:jc w:val="both"/>
        <w:rPr>
          <w:rFonts w:asciiTheme="minorHAnsi" w:hAnsiTheme="minorHAnsi" w:cstheme="minorHAnsi"/>
          <w:sz w:val="28"/>
          <w:szCs w:val="28"/>
        </w:rPr>
      </w:pPr>
      <w:r w:rsidRPr="00F06906">
        <w:rPr>
          <w:rFonts w:asciiTheme="minorHAnsi" w:hAnsiTheme="minorHAnsi" w:cstheme="minorHAnsi"/>
          <w:b/>
          <w:i/>
          <w:sz w:val="28"/>
          <w:szCs w:val="28"/>
        </w:rPr>
        <w:t xml:space="preserve">VISTO </w:t>
      </w:r>
      <w:r w:rsidRPr="00F06906">
        <w:rPr>
          <w:rFonts w:asciiTheme="minorHAnsi" w:hAnsiTheme="minorHAnsi" w:cstheme="minorHAnsi"/>
          <w:sz w:val="28"/>
          <w:szCs w:val="28"/>
        </w:rPr>
        <w:t xml:space="preserve">il D.M. n.50 del 03/03/2021; </w:t>
      </w:r>
    </w:p>
    <w:p w:rsidR="00F06906" w:rsidRDefault="00F06906" w:rsidP="007C10E3">
      <w:pPr>
        <w:pStyle w:val="Corpodeltesto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F06906">
        <w:rPr>
          <w:rFonts w:asciiTheme="minorHAnsi" w:hAnsiTheme="minorHAnsi" w:cstheme="minorHAnsi"/>
          <w:b/>
          <w:i/>
          <w:sz w:val="28"/>
          <w:szCs w:val="28"/>
        </w:rPr>
        <w:t xml:space="preserve">VISTA </w:t>
      </w:r>
      <w:r w:rsidRPr="00F06906">
        <w:rPr>
          <w:rFonts w:asciiTheme="minorHAnsi" w:hAnsiTheme="minorHAnsi" w:cstheme="minorHAnsi"/>
          <w:sz w:val="28"/>
          <w:szCs w:val="28"/>
        </w:rPr>
        <w:t>la comunicazione dell’Ufficio Scolastico Provinciale di Cosenza pervenuta in data 20/07/2021;</w:t>
      </w:r>
      <w:r w:rsidRPr="00F0690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F06906" w:rsidRPr="00F06906" w:rsidRDefault="00F06906" w:rsidP="007C10E3">
      <w:pPr>
        <w:pStyle w:val="Corpodeltesto"/>
        <w:jc w:val="both"/>
        <w:rPr>
          <w:rFonts w:asciiTheme="minorHAnsi" w:hAnsiTheme="minorHAnsi" w:cstheme="minorHAnsi"/>
          <w:sz w:val="28"/>
          <w:szCs w:val="28"/>
        </w:rPr>
      </w:pPr>
      <w:r w:rsidRPr="00F06906">
        <w:rPr>
          <w:rFonts w:asciiTheme="minorHAnsi" w:hAnsiTheme="minorHAnsi" w:cstheme="minorHAnsi"/>
          <w:b/>
          <w:i/>
          <w:sz w:val="28"/>
          <w:szCs w:val="28"/>
        </w:rPr>
        <w:t xml:space="preserve">VISTO </w:t>
      </w:r>
      <w:r w:rsidRPr="00F06906">
        <w:rPr>
          <w:rFonts w:asciiTheme="minorHAnsi" w:hAnsiTheme="minorHAnsi" w:cstheme="minorHAnsi"/>
          <w:sz w:val="28"/>
          <w:szCs w:val="28"/>
        </w:rPr>
        <w:t xml:space="preserve">l’articolo 8 del D.M. n. 50 del 03/03/2021; </w:t>
      </w:r>
    </w:p>
    <w:p w:rsidR="00F06906" w:rsidRDefault="00F06906" w:rsidP="007C10E3">
      <w:pPr>
        <w:pStyle w:val="Corpodeltesto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F06906" w:rsidRDefault="00F06906" w:rsidP="007C10E3">
      <w:pPr>
        <w:pStyle w:val="Corpodeltesto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F06906" w:rsidRDefault="00F06906" w:rsidP="00F06906">
      <w:pPr>
        <w:pStyle w:val="Corpodeltes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F06906">
        <w:rPr>
          <w:rFonts w:asciiTheme="minorHAnsi" w:hAnsiTheme="minorHAnsi" w:cstheme="minorHAnsi"/>
          <w:b/>
          <w:i/>
          <w:sz w:val="28"/>
          <w:szCs w:val="28"/>
        </w:rPr>
        <w:t>DISPONE</w:t>
      </w:r>
    </w:p>
    <w:p w:rsidR="00F06906" w:rsidRDefault="00F06906" w:rsidP="007C10E3">
      <w:pPr>
        <w:pStyle w:val="Corpodeltesto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F06906" w:rsidRPr="00F06906" w:rsidRDefault="00F06906" w:rsidP="00F06906">
      <w:pPr>
        <w:pStyle w:val="Corpodeltesto"/>
        <w:jc w:val="both"/>
        <w:rPr>
          <w:rFonts w:asciiTheme="minorHAnsi" w:hAnsiTheme="minorHAnsi" w:cstheme="minorHAnsi"/>
          <w:sz w:val="28"/>
          <w:szCs w:val="28"/>
        </w:rPr>
      </w:pPr>
      <w:r w:rsidRPr="00F06906">
        <w:rPr>
          <w:rFonts w:asciiTheme="minorHAnsi" w:hAnsiTheme="minorHAnsi" w:cstheme="minorHAnsi"/>
          <w:sz w:val="28"/>
          <w:szCs w:val="28"/>
        </w:rPr>
        <w:t xml:space="preserve">in data odierna </w:t>
      </w:r>
      <w:r w:rsidRPr="00F06906">
        <w:rPr>
          <w:rFonts w:asciiTheme="minorHAnsi" w:hAnsiTheme="minorHAnsi" w:cstheme="minorHAnsi"/>
          <w:b/>
          <w:sz w:val="28"/>
          <w:szCs w:val="28"/>
        </w:rPr>
        <w:t>21/07/2021</w:t>
      </w:r>
      <w:r w:rsidRPr="00F06906">
        <w:rPr>
          <w:rFonts w:asciiTheme="minorHAnsi" w:hAnsiTheme="minorHAnsi" w:cstheme="minorHAnsi"/>
          <w:sz w:val="28"/>
          <w:szCs w:val="28"/>
        </w:rPr>
        <w:t xml:space="preserve"> la pubblicazione, mediante l’affissione all’albo dell’Istituto e sul sito web della scuola, delle graduatorie provvisorie di terza fascia d’Istituto del personale ATA triennio 2021/2024. </w:t>
      </w:r>
    </w:p>
    <w:p w:rsidR="00D44B58" w:rsidRPr="00F06906" w:rsidRDefault="00F06906" w:rsidP="00F06906">
      <w:pPr>
        <w:pStyle w:val="Corpodeltesto"/>
        <w:jc w:val="both"/>
        <w:rPr>
          <w:rFonts w:asciiTheme="minorHAnsi" w:hAnsiTheme="minorHAnsi" w:cstheme="minorHAnsi"/>
          <w:sz w:val="28"/>
          <w:szCs w:val="28"/>
        </w:rPr>
      </w:pPr>
      <w:r w:rsidRPr="00F06906">
        <w:rPr>
          <w:rFonts w:asciiTheme="minorHAnsi" w:hAnsiTheme="minorHAnsi" w:cstheme="minorHAnsi"/>
          <w:sz w:val="28"/>
          <w:szCs w:val="28"/>
        </w:rPr>
        <w:t>Avverso le gr</w:t>
      </w:r>
      <w:r>
        <w:rPr>
          <w:rFonts w:asciiTheme="minorHAnsi" w:hAnsiTheme="minorHAnsi" w:cstheme="minorHAnsi"/>
          <w:sz w:val="28"/>
          <w:szCs w:val="28"/>
        </w:rPr>
        <w:t>aduatorie è ammesso reclamo al Dirigente Scolastico</w:t>
      </w:r>
      <w:r w:rsidRPr="00F06906">
        <w:rPr>
          <w:rFonts w:asciiTheme="minorHAnsi" w:hAnsiTheme="minorHAnsi" w:cstheme="minorHAnsi"/>
          <w:sz w:val="28"/>
          <w:szCs w:val="28"/>
        </w:rPr>
        <w:t xml:space="preserve"> entro 10 giorni dalla pubblicazione della graduatoria provvisoria. Gli interessati che hanno presentato la propria domanda d’inserimento presso l’Istituto Comprensivo di Diamante potranno avanzare motivato reclamo attraverso l’indirizzo PEC: csic836001@pec.istruzione.it o PEO csic836001@istruzione.it </w:t>
      </w:r>
    </w:p>
    <w:p w:rsidR="00F06906" w:rsidRDefault="00F06906" w:rsidP="007C10E3">
      <w:pPr>
        <w:pStyle w:val="Corpodeltesto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F06906" w:rsidRPr="00067F51" w:rsidRDefault="00F06906" w:rsidP="007C10E3">
      <w:pPr>
        <w:pStyle w:val="Corpodeltesto"/>
        <w:jc w:val="both"/>
        <w:rPr>
          <w:rFonts w:asciiTheme="minorHAnsi" w:hAnsiTheme="minorHAnsi" w:cstheme="minorHAnsi"/>
        </w:rPr>
      </w:pPr>
    </w:p>
    <w:p w:rsidR="00D44B58" w:rsidRPr="00067F51" w:rsidRDefault="00D44B58" w:rsidP="007C10E3">
      <w:pPr>
        <w:pStyle w:val="Corpodeltesto"/>
        <w:jc w:val="both"/>
        <w:rPr>
          <w:rFonts w:asciiTheme="minorHAnsi" w:hAnsiTheme="minorHAnsi" w:cstheme="minorHAnsi"/>
        </w:rPr>
      </w:pPr>
    </w:p>
    <w:p w:rsidR="00D44B58" w:rsidRPr="00067F51" w:rsidRDefault="00D44B58" w:rsidP="007C10E3">
      <w:pPr>
        <w:pStyle w:val="Corpodeltesto"/>
        <w:jc w:val="both"/>
        <w:rPr>
          <w:rFonts w:asciiTheme="minorHAnsi" w:hAnsiTheme="minorHAnsi" w:cstheme="minorHAnsi"/>
        </w:rPr>
      </w:pPr>
    </w:p>
    <w:p w:rsidR="00D44B58" w:rsidRPr="00F06906" w:rsidRDefault="006C6E93" w:rsidP="007C10E3">
      <w:pPr>
        <w:pStyle w:val="Corpodeltesto"/>
        <w:spacing w:before="145"/>
        <w:ind w:right="108"/>
        <w:jc w:val="right"/>
        <w:rPr>
          <w:rFonts w:asciiTheme="minorHAnsi" w:hAnsiTheme="minorHAnsi" w:cstheme="minorHAnsi"/>
          <w:b/>
        </w:rPr>
      </w:pPr>
      <w:r w:rsidRPr="00F06906">
        <w:rPr>
          <w:rFonts w:asciiTheme="minorHAnsi" w:hAnsiTheme="minorHAnsi" w:cstheme="minorHAnsi"/>
          <w:b/>
        </w:rPr>
        <w:t>IL DIRIGENTESCOLASTICO</w:t>
      </w:r>
    </w:p>
    <w:p w:rsidR="00D44B58" w:rsidRPr="00067F51" w:rsidRDefault="00D44B58" w:rsidP="007C10E3">
      <w:pPr>
        <w:pStyle w:val="Corpodeltesto"/>
        <w:spacing w:before="8"/>
        <w:jc w:val="both"/>
        <w:rPr>
          <w:rFonts w:asciiTheme="minorHAnsi" w:hAnsiTheme="minorHAnsi" w:cstheme="minorHAnsi"/>
        </w:rPr>
      </w:pPr>
    </w:p>
    <w:p w:rsidR="00D44B58" w:rsidRPr="00067F51" w:rsidRDefault="006C6E93" w:rsidP="007C10E3">
      <w:pPr>
        <w:pStyle w:val="Corpodeltesto"/>
        <w:spacing w:line="453" w:lineRule="auto"/>
        <w:ind w:left="3335" w:right="96" w:firstLine="5053"/>
        <w:jc w:val="both"/>
        <w:rPr>
          <w:rFonts w:asciiTheme="minorHAnsi" w:hAnsiTheme="minorHAnsi" w:cstheme="minorHAnsi"/>
        </w:rPr>
      </w:pPr>
      <w:r w:rsidRPr="00067F51">
        <w:rPr>
          <w:rFonts w:asciiTheme="minorHAnsi" w:hAnsiTheme="minorHAnsi" w:cstheme="minorHAnsi"/>
        </w:rPr>
        <w:t>M. Cristina Rippa Documento firmato digitalmente ai sensi del C.A.D. e normativa</w:t>
      </w:r>
      <w:r w:rsidR="00F06906">
        <w:rPr>
          <w:rFonts w:asciiTheme="minorHAnsi" w:hAnsiTheme="minorHAnsi" w:cstheme="minorHAnsi"/>
        </w:rPr>
        <w:t xml:space="preserve"> </w:t>
      </w:r>
      <w:r w:rsidRPr="00067F51">
        <w:rPr>
          <w:rFonts w:asciiTheme="minorHAnsi" w:hAnsiTheme="minorHAnsi" w:cstheme="minorHAnsi"/>
        </w:rPr>
        <w:t>connessa</w:t>
      </w:r>
    </w:p>
    <w:sectPr w:rsidR="00D44B58" w:rsidRPr="00067F51" w:rsidSect="00D44B58">
      <w:headerReference w:type="default" r:id="rId10"/>
      <w:footerReference w:type="default" r:id="rId11"/>
      <w:pgSz w:w="11910" w:h="16840"/>
      <w:pgMar w:top="2140" w:right="880" w:bottom="1680" w:left="1000" w:header="192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9C5" w:rsidRDefault="003A39C5" w:rsidP="00D44B58">
      <w:r>
        <w:separator/>
      </w:r>
    </w:p>
  </w:endnote>
  <w:endnote w:type="continuationSeparator" w:id="1">
    <w:p w:rsidR="003A39C5" w:rsidRDefault="003A39C5" w:rsidP="00D44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58" w:rsidRDefault="00210EA2">
    <w:pPr>
      <w:pStyle w:val="Corpodeltesto"/>
      <w:spacing w:line="14" w:lineRule="auto"/>
      <w:rPr>
        <w:sz w:val="20"/>
      </w:rPr>
    </w:pPr>
    <w:r w:rsidRPr="00210EA2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7.2pt;margin-top:756.9pt;width:11.6pt;height:13.05pt;z-index:-15787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" filled="f" stroked="f">
          <v:textbox inset="0,0,0,0">
            <w:txbxContent>
              <w:p w:rsidR="00D44B58" w:rsidRDefault="00210EA2">
                <w:pPr>
                  <w:pStyle w:val="Corpodeltesto"/>
                  <w:spacing w:line="245" w:lineRule="exact"/>
                  <w:ind w:left="60"/>
                </w:pPr>
                <w:r>
                  <w:fldChar w:fldCharType="begin"/>
                </w:r>
                <w:r w:rsidR="006C6E93">
                  <w:instrText xml:space="preserve"> PAGE </w:instrText>
                </w:r>
                <w:r>
                  <w:fldChar w:fldCharType="separate"/>
                </w:r>
                <w:r w:rsidR="003A39C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9C5" w:rsidRDefault="003A39C5" w:rsidP="00D44B58">
      <w:r>
        <w:separator/>
      </w:r>
    </w:p>
  </w:footnote>
  <w:footnote w:type="continuationSeparator" w:id="1">
    <w:p w:rsidR="003A39C5" w:rsidRDefault="003A39C5" w:rsidP="00D44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58" w:rsidRDefault="008E580E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6912" behindDoc="1" locked="0" layoutInCell="1" allowOverlap="1">
          <wp:simplePos x="0" y="0"/>
          <wp:positionH relativeFrom="page">
            <wp:posOffset>3448050</wp:posOffset>
          </wp:positionH>
          <wp:positionV relativeFrom="page">
            <wp:posOffset>171450</wp:posOffset>
          </wp:positionV>
          <wp:extent cx="762000" cy="800100"/>
          <wp:effectExtent l="1905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5888" behindDoc="1" locked="0" layoutInCell="1" allowOverlap="1">
          <wp:simplePos x="0" y="0"/>
          <wp:positionH relativeFrom="page">
            <wp:posOffset>5772150</wp:posOffset>
          </wp:positionH>
          <wp:positionV relativeFrom="page">
            <wp:posOffset>123825</wp:posOffset>
          </wp:positionV>
          <wp:extent cx="847725" cy="847725"/>
          <wp:effectExtent l="19050" t="0" r="9525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6E93">
      <w:rPr>
        <w:noProof/>
        <w:lang w:eastAsia="it-IT"/>
      </w:rPr>
      <w:drawing>
        <wp:anchor distT="0" distB="0" distL="0" distR="0" simplePos="0" relativeHeight="487525376" behindDoc="1" locked="0" layoutInCell="1" allowOverlap="1">
          <wp:simplePos x="0" y="0"/>
          <wp:positionH relativeFrom="page">
            <wp:posOffset>644525</wp:posOffset>
          </wp:positionH>
          <wp:positionV relativeFrom="page">
            <wp:posOffset>121919</wp:posOffset>
          </wp:positionV>
          <wp:extent cx="1203325" cy="7962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03325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0EA2" w:rsidRPr="00210EA2">
      <w:rPr>
        <w:noProof/>
        <w:lang w:eastAsia="it-IT"/>
      </w:rPr>
      <w:pict>
        <v:shape id="AutoShape 4" o:spid="_x0000_s4100" style="position:absolute;margin-left:35.65pt;margin-top:86.65pt;width:524.65pt;height:.5pt;z-index:-15789056;visibility:visible;mso-position-horizontal-relative:page;mso-position-vertical-relative:page" coordsize="10493,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" adj="0,,0" path="m2633,r-10,l,,,10r2623,l2633,10r,-10xm5245,l2633,r,10l5245,10r,-10xm10492,l7878,r-10,l5254,r-9,l5245,10r9,l7868,10r10,l10492,10r,-10xe" fillcolor="#5b9bd4" stroked="f">
          <v:stroke joinstyle="round"/>
          <v:formulas/>
          <v:path arrowok="t" o:connecttype="custom" o:connectlocs="1671955,1100455;1665605,1100455;0,1100455;0,1106805;1665605,1106805;1671955,1106805;1671955,1100455;3330575,1100455;1671955,1100455;1671955,1106805;3330575,1106805;3330575,1100455;6662420,1100455;5002530,1100455;4996180,1100455;3336290,1100455;3330575,1100455;3330575,1106805;3336290,1106805;4996180,1106805;5002530,1106805;6662420,1106805;6662420,1100455" o:connectangles="0,0,0,0,0,0,0,0,0,0,0,0,0,0,0,0,0,0,0,0,0,0,0"/>
          <w10:wrap anchorx="page" anchory="page"/>
        </v:shape>
      </w:pict>
    </w:r>
    <w:r w:rsidR="00210EA2" w:rsidRPr="00210EA2">
      <w:rPr>
        <w:noProof/>
        <w:lang w:eastAsia="it-IT"/>
      </w:rPr>
      <w:pict>
        <v:rect id="Rectangle 3" o:spid="_x0000_s4099" style="position:absolute;margin-left:35.65pt;margin-top:107.3pt;width:524.6pt;height:.5pt;z-index:-15788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" fillcolor="#5b9bd4" stroked="f">
          <w10:wrap anchorx="page" anchory="page"/>
        </v:rect>
      </w:pict>
    </w:r>
    <w:r w:rsidR="00210EA2" w:rsidRPr="00210EA2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33.05pt;margin-top:91.3pt;width:328.8pt;height:14pt;z-index:-1578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rD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" filled="f" stroked="f">
          <v:textbox inset="0,0,0,0">
            <w:txbxContent>
              <w:p w:rsidR="00D44B58" w:rsidRDefault="006C6E93">
                <w:pPr>
                  <w:spacing w:line="264" w:lineRule="exact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Dammi la tua mano. Vedi?</w:t>
                </w:r>
                <w:r w:rsidR="00016D4E">
                  <w:rPr>
                    <w:i/>
                    <w:sz w:val="24"/>
                  </w:rPr>
                  <w:t xml:space="preserve"> Adesso tutto pesa la metà. </w:t>
                </w:r>
                <w:r>
                  <w:rPr>
                    <w:i/>
                    <w:sz w:val="24"/>
                  </w:rPr>
                  <w:t xml:space="preserve"> Delibes)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7795"/>
    <w:multiLevelType w:val="hybridMultilevel"/>
    <w:tmpl w:val="26FE592A"/>
    <w:lvl w:ilvl="0" w:tplc="16983716">
      <w:start w:val="1"/>
      <w:numFmt w:val="lowerLetter"/>
      <w:lvlText w:val="%1)"/>
      <w:lvlJc w:val="left"/>
      <w:pPr>
        <w:ind w:left="639" w:hanging="224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B762BBCA">
      <w:numFmt w:val="bullet"/>
      <w:lvlText w:val="•"/>
      <w:lvlJc w:val="left"/>
      <w:pPr>
        <w:ind w:left="3340" w:hanging="224"/>
      </w:pPr>
      <w:rPr>
        <w:rFonts w:hint="default"/>
        <w:lang w:val="it-IT" w:eastAsia="en-US" w:bidi="ar-SA"/>
      </w:rPr>
    </w:lvl>
    <w:lvl w:ilvl="2" w:tplc="CD4453BE">
      <w:numFmt w:val="bullet"/>
      <w:lvlText w:val="•"/>
      <w:lvlJc w:val="left"/>
      <w:pPr>
        <w:ind w:left="4082" w:hanging="224"/>
      </w:pPr>
      <w:rPr>
        <w:rFonts w:hint="default"/>
        <w:lang w:val="it-IT" w:eastAsia="en-US" w:bidi="ar-SA"/>
      </w:rPr>
    </w:lvl>
    <w:lvl w:ilvl="3" w:tplc="079A202C">
      <w:numFmt w:val="bullet"/>
      <w:lvlText w:val="•"/>
      <w:lvlJc w:val="left"/>
      <w:pPr>
        <w:ind w:left="4825" w:hanging="224"/>
      </w:pPr>
      <w:rPr>
        <w:rFonts w:hint="default"/>
        <w:lang w:val="it-IT" w:eastAsia="en-US" w:bidi="ar-SA"/>
      </w:rPr>
    </w:lvl>
    <w:lvl w:ilvl="4" w:tplc="C0203C30">
      <w:numFmt w:val="bullet"/>
      <w:lvlText w:val="•"/>
      <w:lvlJc w:val="left"/>
      <w:pPr>
        <w:ind w:left="5568" w:hanging="224"/>
      </w:pPr>
      <w:rPr>
        <w:rFonts w:hint="default"/>
        <w:lang w:val="it-IT" w:eastAsia="en-US" w:bidi="ar-SA"/>
      </w:rPr>
    </w:lvl>
    <w:lvl w:ilvl="5" w:tplc="71623F0A">
      <w:numFmt w:val="bullet"/>
      <w:lvlText w:val="•"/>
      <w:lvlJc w:val="left"/>
      <w:pPr>
        <w:ind w:left="6311" w:hanging="224"/>
      </w:pPr>
      <w:rPr>
        <w:rFonts w:hint="default"/>
        <w:lang w:val="it-IT" w:eastAsia="en-US" w:bidi="ar-SA"/>
      </w:rPr>
    </w:lvl>
    <w:lvl w:ilvl="6" w:tplc="AF1C4106">
      <w:numFmt w:val="bullet"/>
      <w:lvlText w:val="•"/>
      <w:lvlJc w:val="left"/>
      <w:pPr>
        <w:ind w:left="7054" w:hanging="224"/>
      </w:pPr>
      <w:rPr>
        <w:rFonts w:hint="default"/>
        <w:lang w:val="it-IT" w:eastAsia="en-US" w:bidi="ar-SA"/>
      </w:rPr>
    </w:lvl>
    <w:lvl w:ilvl="7" w:tplc="FFB6995E">
      <w:numFmt w:val="bullet"/>
      <w:lvlText w:val="•"/>
      <w:lvlJc w:val="left"/>
      <w:pPr>
        <w:ind w:left="7797" w:hanging="224"/>
      </w:pPr>
      <w:rPr>
        <w:rFonts w:hint="default"/>
        <w:lang w:val="it-IT" w:eastAsia="en-US" w:bidi="ar-SA"/>
      </w:rPr>
    </w:lvl>
    <w:lvl w:ilvl="8" w:tplc="25B2AAF6">
      <w:numFmt w:val="bullet"/>
      <w:lvlText w:val="•"/>
      <w:lvlJc w:val="left"/>
      <w:pPr>
        <w:ind w:left="8540" w:hanging="22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44B58"/>
    <w:rsid w:val="00016D4E"/>
    <w:rsid w:val="00022620"/>
    <w:rsid w:val="00067F51"/>
    <w:rsid w:val="00210EA2"/>
    <w:rsid w:val="003570E6"/>
    <w:rsid w:val="003A39C5"/>
    <w:rsid w:val="003C30FE"/>
    <w:rsid w:val="0041434E"/>
    <w:rsid w:val="004A5323"/>
    <w:rsid w:val="00556BC3"/>
    <w:rsid w:val="00583082"/>
    <w:rsid w:val="005F5DE6"/>
    <w:rsid w:val="00622B7D"/>
    <w:rsid w:val="0063313A"/>
    <w:rsid w:val="00652548"/>
    <w:rsid w:val="0065409C"/>
    <w:rsid w:val="0069359F"/>
    <w:rsid w:val="006C1AA2"/>
    <w:rsid w:val="006C6E93"/>
    <w:rsid w:val="006F6B29"/>
    <w:rsid w:val="00766069"/>
    <w:rsid w:val="007864EE"/>
    <w:rsid w:val="00797417"/>
    <w:rsid w:val="007C10E3"/>
    <w:rsid w:val="008533A9"/>
    <w:rsid w:val="008666B0"/>
    <w:rsid w:val="008A3E70"/>
    <w:rsid w:val="008E580E"/>
    <w:rsid w:val="008F3649"/>
    <w:rsid w:val="009F1D72"/>
    <w:rsid w:val="00A13FAE"/>
    <w:rsid w:val="00A43C54"/>
    <w:rsid w:val="00A71CA3"/>
    <w:rsid w:val="00A955C1"/>
    <w:rsid w:val="00B160CE"/>
    <w:rsid w:val="00B27A17"/>
    <w:rsid w:val="00B95031"/>
    <w:rsid w:val="00BE13DE"/>
    <w:rsid w:val="00C74723"/>
    <w:rsid w:val="00CA2DBF"/>
    <w:rsid w:val="00CD3F92"/>
    <w:rsid w:val="00D44B58"/>
    <w:rsid w:val="00D9749F"/>
    <w:rsid w:val="00E24BB4"/>
    <w:rsid w:val="00E52DCC"/>
    <w:rsid w:val="00E965BE"/>
    <w:rsid w:val="00F06906"/>
    <w:rsid w:val="00F30252"/>
    <w:rsid w:val="00F8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4B58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4B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4B58"/>
  </w:style>
  <w:style w:type="paragraph" w:customStyle="1" w:styleId="Titolo11">
    <w:name w:val="Titolo 11"/>
    <w:basedOn w:val="Normale"/>
    <w:uiPriority w:val="1"/>
    <w:qFormat/>
    <w:rsid w:val="00D44B58"/>
    <w:pPr>
      <w:ind w:left="95" w:right="221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D44B58"/>
    <w:pPr>
      <w:spacing w:line="264" w:lineRule="exact"/>
      <w:ind w:left="20"/>
    </w:pPr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D44B58"/>
    <w:pPr>
      <w:ind w:left="132" w:firstLine="283"/>
    </w:pPr>
  </w:style>
  <w:style w:type="paragraph" w:customStyle="1" w:styleId="TableParagraph">
    <w:name w:val="Table Paragraph"/>
    <w:basedOn w:val="Normale"/>
    <w:uiPriority w:val="1"/>
    <w:qFormat/>
    <w:rsid w:val="00D44B58"/>
  </w:style>
  <w:style w:type="paragraph" w:styleId="Intestazione">
    <w:name w:val="header"/>
    <w:basedOn w:val="Normale"/>
    <w:link w:val="IntestazioneCarattere"/>
    <w:uiPriority w:val="99"/>
    <w:semiHidden/>
    <w:unhideWhenUsed/>
    <w:rsid w:val="00016D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6D4E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16D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6D4E"/>
    <w:rPr>
      <w:rFonts w:ascii="Carlito" w:eastAsia="Carlito" w:hAnsi="Carlito" w:cs="Carlito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36001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IC836001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diamante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– FORMAT “Determina Dirigente Scolastico per l’indizione della procedura in economia”</vt:lpstr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– FORMAT “Determina Dirigente Scolastico per l’indizione della procedura in economia”</dc:title>
  <dc:creator>utente</dc:creator>
  <cp:lastModifiedBy>WindowsDesi</cp:lastModifiedBy>
  <cp:revision>2</cp:revision>
  <cp:lastPrinted>2021-06-22T09:05:00Z</cp:lastPrinted>
  <dcterms:created xsi:type="dcterms:W3CDTF">2021-07-20T08:42:00Z</dcterms:created>
  <dcterms:modified xsi:type="dcterms:W3CDTF">2021-07-20T08:42:00Z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2021-01-22T00:00:00Z</vt:filetime>
  </property>
</Properties>
</file>