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6FB" w:rsidRPr="009766FB" w:rsidRDefault="00FC04EB" w:rsidP="009766FB">
      <w:pPr>
        <w:pStyle w:val="NormaleWeb"/>
        <w:shd w:val="clear" w:color="auto" w:fill="FFFFFF"/>
        <w:spacing w:before="0" w:beforeAutospacing="0" w:after="0" w:afterAutospacing="0" w:line="336" w:lineRule="atLeast"/>
        <w:jc w:val="center"/>
        <w:rPr>
          <w:rFonts w:asciiTheme="minorHAnsi" w:hAnsiTheme="minorHAnsi" w:cstheme="minorHAnsi"/>
          <w:b/>
          <w:color w:val="222222"/>
          <w:sz w:val="28"/>
          <w:szCs w:val="28"/>
        </w:rPr>
      </w:pPr>
      <w:r w:rsidRPr="009766FB">
        <w:rPr>
          <w:rFonts w:asciiTheme="minorHAnsi" w:hAnsiTheme="minorHAnsi" w:cstheme="minorHAnsi"/>
          <w:b/>
          <w:color w:val="222222"/>
          <w:sz w:val="28"/>
          <w:szCs w:val="28"/>
        </w:rPr>
        <w:t>Abstarct progetto</w:t>
      </w:r>
    </w:p>
    <w:p w:rsidR="00FC04EB" w:rsidRPr="009766FB" w:rsidRDefault="00FC04EB" w:rsidP="009766FB">
      <w:pPr>
        <w:pStyle w:val="NormaleWeb"/>
        <w:shd w:val="clear" w:color="auto" w:fill="FFFFFF"/>
        <w:spacing w:before="0" w:beforeAutospacing="0" w:after="0" w:afterAutospacing="0" w:line="336" w:lineRule="atLeast"/>
        <w:jc w:val="center"/>
        <w:rPr>
          <w:rFonts w:asciiTheme="minorHAnsi" w:hAnsiTheme="minorHAnsi" w:cstheme="minorHAnsi"/>
          <w:b/>
          <w:color w:val="222222"/>
          <w:sz w:val="28"/>
          <w:szCs w:val="28"/>
        </w:rPr>
      </w:pPr>
      <w:r w:rsidRPr="009766FB">
        <w:rPr>
          <w:rFonts w:asciiTheme="minorHAnsi" w:hAnsiTheme="minorHAnsi" w:cstheme="minorHAnsi"/>
          <w:b/>
          <w:color w:val="222222"/>
          <w:sz w:val="28"/>
          <w:szCs w:val="28"/>
        </w:rPr>
        <w:t>“</w:t>
      </w:r>
      <w:r w:rsidRPr="009766FB">
        <w:rPr>
          <w:rFonts w:asciiTheme="minorHAnsi" w:hAnsiTheme="minorHAnsi" w:cstheme="minorHAnsi"/>
          <w:b/>
          <w:color w:val="00B050"/>
          <w:sz w:val="28"/>
          <w:szCs w:val="28"/>
        </w:rPr>
        <w:t>A</w:t>
      </w:r>
      <w:r w:rsidRPr="009766FB">
        <w:rPr>
          <w:rFonts w:asciiTheme="minorHAnsi" w:hAnsiTheme="minorHAnsi" w:cstheme="minorHAnsi"/>
          <w:b/>
          <w:color w:val="F79646"/>
          <w:sz w:val="28"/>
          <w:szCs w:val="28"/>
        </w:rPr>
        <w:t>mbienti</w:t>
      </w:r>
      <w:r w:rsidRPr="009766FB">
        <w:rPr>
          <w:rFonts w:asciiTheme="minorHAnsi" w:hAnsiTheme="minorHAnsi" w:cstheme="minorHAnsi"/>
          <w:b/>
          <w:color w:val="FF0000"/>
          <w:sz w:val="28"/>
          <w:szCs w:val="28"/>
        </w:rPr>
        <w:t>AMO</w:t>
      </w:r>
      <w:r w:rsidRPr="009766FB">
        <w:rPr>
          <w:rFonts w:asciiTheme="minorHAnsi" w:hAnsiTheme="minorHAnsi" w:cstheme="minorHAnsi"/>
          <w:b/>
          <w:color w:val="00B050"/>
          <w:sz w:val="28"/>
          <w:szCs w:val="28"/>
        </w:rPr>
        <w:t xml:space="preserve">ci </w:t>
      </w:r>
      <w:r w:rsidRPr="009766FB">
        <w:rPr>
          <w:rFonts w:asciiTheme="minorHAnsi" w:hAnsiTheme="minorHAnsi" w:cstheme="minorHAnsi"/>
          <w:b/>
          <w:color w:val="222222"/>
          <w:sz w:val="28"/>
          <w:szCs w:val="28"/>
        </w:rPr>
        <w:t xml:space="preserve"> </w:t>
      </w:r>
      <w:r w:rsidRPr="009766FB">
        <w:rPr>
          <w:rFonts w:asciiTheme="minorHAnsi" w:hAnsiTheme="minorHAnsi" w:cstheme="minorHAnsi"/>
          <w:b/>
          <w:color w:val="984806"/>
          <w:sz w:val="28"/>
          <w:szCs w:val="28"/>
        </w:rPr>
        <w:t>e</w:t>
      </w:r>
      <w:r w:rsidRPr="009766FB">
        <w:rPr>
          <w:rFonts w:asciiTheme="minorHAnsi" w:hAnsiTheme="minorHAnsi" w:cstheme="minorHAnsi"/>
          <w:b/>
          <w:color w:val="222222"/>
          <w:sz w:val="28"/>
          <w:szCs w:val="28"/>
        </w:rPr>
        <w:t xml:space="preserve"> </w:t>
      </w:r>
      <w:r w:rsidRPr="009766FB">
        <w:rPr>
          <w:rFonts w:asciiTheme="minorHAnsi" w:hAnsiTheme="minorHAnsi" w:cstheme="minorHAnsi"/>
          <w:b/>
          <w:color w:val="1F497D"/>
          <w:sz w:val="28"/>
          <w:szCs w:val="28"/>
        </w:rPr>
        <w:t>alimenti</w:t>
      </w:r>
      <w:r w:rsidRPr="009766FB">
        <w:rPr>
          <w:rFonts w:asciiTheme="minorHAnsi" w:hAnsiTheme="minorHAnsi" w:cstheme="minorHAnsi"/>
          <w:b/>
          <w:color w:val="FF0000"/>
          <w:sz w:val="28"/>
          <w:szCs w:val="28"/>
        </w:rPr>
        <w:t>AMO</w:t>
      </w:r>
      <w:r w:rsidRPr="009766FB">
        <w:rPr>
          <w:rFonts w:asciiTheme="minorHAnsi" w:hAnsiTheme="minorHAnsi" w:cstheme="minorHAnsi"/>
          <w:b/>
          <w:color w:val="00B050"/>
          <w:sz w:val="28"/>
          <w:szCs w:val="28"/>
        </w:rPr>
        <w:t>ci</w:t>
      </w:r>
      <w:r w:rsidRPr="009766FB">
        <w:rPr>
          <w:rFonts w:asciiTheme="minorHAnsi" w:hAnsiTheme="minorHAnsi" w:cstheme="minorHAnsi"/>
          <w:b/>
          <w:color w:val="222222"/>
          <w:sz w:val="28"/>
          <w:szCs w:val="28"/>
        </w:rPr>
        <w:t xml:space="preserve"> </w:t>
      </w:r>
      <w:r w:rsidRPr="009766FB">
        <w:rPr>
          <w:rFonts w:asciiTheme="minorHAnsi" w:hAnsiTheme="minorHAnsi" w:cstheme="minorHAnsi"/>
          <w:b/>
          <w:color w:val="984806"/>
          <w:sz w:val="28"/>
          <w:szCs w:val="28"/>
        </w:rPr>
        <w:t>con</w:t>
      </w:r>
      <w:r w:rsidRPr="009766FB">
        <w:rPr>
          <w:rFonts w:asciiTheme="minorHAnsi" w:hAnsiTheme="minorHAnsi" w:cstheme="minorHAnsi"/>
          <w:b/>
          <w:color w:val="222222"/>
          <w:sz w:val="28"/>
          <w:szCs w:val="28"/>
        </w:rPr>
        <w:t xml:space="preserve"> </w:t>
      </w:r>
      <w:r w:rsidRPr="009766FB">
        <w:rPr>
          <w:rFonts w:asciiTheme="minorHAnsi" w:hAnsiTheme="minorHAnsi" w:cstheme="minorHAnsi"/>
          <w:b/>
          <w:color w:val="8DB3E2"/>
          <w:sz w:val="28"/>
          <w:szCs w:val="28"/>
        </w:rPr>
        <w:t>RISPETTO</w:t>
      </w:r>
      <w:r w:rsidRPr="009766FB">
        <w:rPr>
          <w:rFonts w:asciiTheme="minorHAnsi" w:hAnsiTheme="minorHAnsi" w:cstheme="minorHAnsi"/>
          <w:b/>
          <w:color w:val="222222"/>
          <w:sz w:val="28"/>
          <w:szCs w:val="28"/>
        </w:rPr>
        <w:t xml:space="preserve">  </w:t>
      </w:r>
      <w:r w:rsidRPr="009766FB">
        <w:rPr>
          <w:rFonts w:asciiTheme="minorHAnsi" w:hAnsiTheme="minorHAnsi" w:cstheme="minorHAnsi"/>
          <w:b/>
          <w:color w:val="984806"/>
          <w:sz w:val="28"/>
          <w:szCs w:val="28"/>
        </w:rPr>
        <w:t xml:space="preserve">e </w:t>
      </w:r>
      <w:r w:rsidRPr="009766FB">
        <w:rPr>
          <w:rFonts w:asciiTheme="minorHAnsi" w:hAnsiTheme="minorHAnsi" w:cstheme="minorHAnsi"/>
          <w:b/>
          <w:color w:val="B2A1C7"/>
          <w:sz w:val="28"/>
          <w:szCs w:val="28"/>
        </w:rPr>
        <w:t>GENTILEZZA</w:t>
      </w:r>
      <w:r w:rsidRPr="009766FB">
        <w:rPr>
          <w:rFonts w:asciiTheme="minorHAnsi" w:hAnsiTheme="minorHAnsi" w:cstheme="minorHAnsi"/>
          <w:b/>
          <w:color w:val="222222"/>
          <w:sz w:val="28"/>
          <w:szCs w:val="28"/>
        </w:rPr>
        <w:t>”</w:t>
      </w:r>
    </w:p>
    <w:p w:rsidR="009766FB" w:rsidRPr="009766FB" w:rsidRDefault="009766FB" w:rsidP="009766FB">
      <w:pPr>
        <w:pStyle w:val="NormaleWeb"/>
        <w:shd w:val="clear" w:color="auto" w:fill="FFFFFF"/>
        <w:spacing w:before="0" w:beforeAutospacing="0" w:after="0" w:afterAutospacing="0" w:line="336" w:lineRule="atLeast"/>
        <w:jc w:val="center"/>
        <w:rPr>
          <w:rFonts w:asciiTheme="minorHAnsi" w:hAnsiTheme="minorHAnsi" w:cstheme="minorHAnsi"/>
          <w:b/>
          <w:color w:val="222222"/>
          <w:sz w:val="28"/>
          <w:szCs w:val="28"/>
        </w:rPr>
      </w:pPr>
    </w:p>
    <w:p w:rsidR="00FC04EB" w:rsidRPr="009766FB" w:rsidRDefault="00FC04EB" w:rsidP="009766FB">
      <w:pPr>
        <w:pStyle w:val="NormaleWeb"/>
        <w:shd w:val="clear" w:color="auto" w:fill="FFFFFF"/>
        <w:spacing w:before="0" w:beforeAutospacing="0" w:after="0" w:afterAutospacing="0" w:line="336" w:lineRule="atLeast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9766FB">
        <w:rPr>
          <w:rFonts w:asciiTheme="minorHAnsi" w:hAnsiTheme="minorHAnsi" w:cstheme="minorHAnsi"/>
          <w:color w:val="222222"/>
          <w:sz w:val="22"/>
          <w:szCs w:val="22"/>
        </w:rPr>
        <w:t xml:space="preserve">    Il progetto d’istituto dal titolo </w:t>
      </w:r>
      <w:r w:rsidRPr="009766FB">
        <w:rPr>
          <w:rFonts w:asciiTheme="minorHAnsi" w:hAnsiTheme="minorHAnsi" w:cstheme="minorHAnsi"/>
          <w:b/>
          <w:color w:val="222222"/>
          <w:sz w:val="22"/>
          <w:szCs w:val="22"/>
        </w:rPr>
        <w:t>“</w:t>
      </w:r>
      <w:r w:rsidRPr="009766FB">
        <w:rPr>
          <w:rFonts w:asciiTheme="minorHAnsi" w:hAnsiTheme="minorHAnsi" w:cstheme="minorHAnsi"/>
          <w:b/>
          <w:color w:val="00B050"/>
          <w:sz w:val="22"/>
          <w:szCs w:val="22"/>
        </w:rPr>
        <w:t>A</w:t>
      </w:r>
      <w:r w:rsidRPr="009766FB">
        <w:rPr>
          <w:rFonts w:asciiTheme="minorHAnsi" w:hAnsiTheme="minorHAnsi" w:cstheme="minorHAnsi"/>
          <w:b/>
          <w:color w:val="F79646"/>
          <w:sz w:val="22"/>
          <w:szCs w:val="22"/>
        </w:rPr>
        <w:t>mbienti</w:t>
      </w:r>
      <w:r w:rsidRPr="009766FB">
        <w:rPr>
          <w:rFonts w:asciiTheme="minorHAnsi" w:hAnsiTheme="minorHAnsi" w:cstheme="minorHAnsi"/>
          <w:b/>
          <w:color w:val="FF0000"/>
          <w:sz w:val="22"/>
          <w:szCs w:val="22"/>
        </w:rPr>
        <w:t>AMO</w:t>
      </w:r>
      <w:r w:rsidRPr="009766FB">
        <w:rPr>
          <w:rFonts w:asciiTheme="minorHAnsi" w:hAnsiTheme="minorHAnsi" w:cstheme="minorHAnsi"/>
          <w:b/>
          <w:color w:val="00B050"/>
          <w:sz w:val="22"/>
          <w:szCs w:val="22"/>
        </w:rPr>
        <w:t xml:space="preserve">ci </w:t>
      </w:r>
      <w:r w:rsidRPr="009766FB">
        <w:rPr>
          <w:rFonts w:asciiTheme="minorHAnsi" w:hAnsiTheme="minorHAnsi" w:cstheme="minorHAnsi"/>
          <w:b/>
          <w:color w:val="222222"/>
          <w:sz w:val="22"/>
          <w:szCs w:val="22"/>
        </w:rPr>
        <w:t xml:space="preserve"> </w:t>
      </w:r>
      <w:r w:rsidRPr="009766FB">
        <w:rPr>
          <w:rFonts w:asciiTheme="minorHAnsi" w:hAnsiTheme="minorHAnsi" w:cstheme="minorHAnsi"/>
          <w:b/>
          <w:color w:val="984806"/>
          <w:sz w:val="22"/>
          <w:szCs w:val="22"/>
        </w:rPr>
        <w:t>e</w:t>
      </w:r>
      <w:r w:rsidRPr="009766FB">
        <w:rPr>
          <w:rFonts w:asciiTheme="minorHAnsi" w:hAnsiTheme="minorHAnsi" w:cstheme="minorHAnsi"/>
          <w:b/>
          <w:color w:val="222222"/>
          <w:sz w:val="22"/>
          <w:szCs w:val="22"/>
        </w:rPr>
        <w:t xml:space="preserve"> </w:t>
      </w:r>
      <w:r w:rsidRPr="009766FB">
        <w:rPr>
          <w:rFonts w:asciiTheme="minorHAnsi" w:hAnsiTheme="minorHAnsi" w:cstheme="minorHAnsi"/>
          <w:b/>
          <w:color w:val="1F497D"/>
          <w:sz w:val="22"/>
          <w:szCs w:val="22"/>
        </w:rPr>
        <w:t>alimenti</w:t>
      </w:r>
      <w:r w:rsidRPr="009766FB">
        <w:rPr>
          <w:rFonts w:asciiTheme="minorHAnsi" w:hAnsiTheme="minorHAnsi" w:cstheme="minorHAnsi"/>
          <w:b/>
          <w:color w:val="FF0000"/>
          <w:sz w:val="22"/>
          <w:szCs w:val="22"/>
        </w:rPr>
        <w:t>AMO</w:t>
      </w:r>
      <w:r w:rsidRPr="009766FB">
        <w:rPr>
          <w:rFonts w:asciiTheme="minorHAnsi" w:hAnsiTheme="minorHAnsi" w:cstheme="minorHAnsi"/>
          <w:b/>
          <w:color w:val="00B050"/>
          <w:sz w:val="22"/>
          <w:szCs w:val="22"/>
        </w:rPr>
        <w:t>ci</w:t>
      </w:r>
      <w:r w:rsidRPr="009766FB">
        <w:rPr>
          <w:rFonts w:asciiTheme="minorHAnsi" w:hAnsiTheme="minorHAnsi" w:cstheme="minorHAnsi"/>
          <w:b/>
          <w:color w:val="222222"/>
          <w:sz w:val="22"/>
          <w:szCs w:val="22"/>
        </w:rPr>
        <w:t xml:space="preserve"> </w:t>
      </w:r>
      <w:r w:rsidRPr="009766FB">
        <w:rPr>
          <w:rFonts w:asciiTheme="minorHAnsi" w:hAnsiTheme="minorHAnsi" w:cstheme="minorHAnsi"/>
          <w:b/>
          <w:color w:val="984806"/>
          <w:sz w:val="22"/>
          <w:szCs w:val="22"/>
        </w:rPr>
        <w:t>con</w:t>
      </w:r>
      <w:r w:rsidRPr="009766FB">
        <w:rPr>
          <w:rFonts w:asciiTheme="minorHAnsi" w:hAnsiTheme="minorHAnsi" w:cstheme="minorHAnsi"/>
          <w:b/>
          <w:color w:val="222222"/>
          <w:sz w:val="22"/>
          <w:szCs w:val="22"/>
        </w:rPr>
        <w:t xml:space="preserve"> </w:t>
      </w:r>
      <w:r w:rsidRPr="009766FB">
        <w:rPr>
          <w:rFonts w:asciiTheme="minorHAnsi" w:hAnsiTheme="minorHAnsi" w:cstheme="minorHAnsi"/>
          <w:b/>
          <w:color w:val="8DB3E2"/>
          <w:sz w:val="22"/>
          <w:szCs w:val="22"/>
        </w:rPr>
        <w:t>RISPETTO</w:t>
      </w:r>
      <w:r w:rsidRPr="009766FB">
        <w:rPr>
          <w:rFonts w:asciiTheme="minorHAnsi" w:hAnsiTheme="minorHAnsi" w:cstheme="minorHAnsi"/>
          <w:b/>
          <w:color w:val="222222"/>
          <w:sz w:val="22"/>
          <w:szCs w:val="22"/>
        </w:rPr>
        <w:t xml:space="preserve">  </w:t>
      </w:r>
      <w:r w:rsidRPr="009766FB">
        <w:rPr>
          <w:rFonts w:asciiTheme="minorHAnsi" w:hAnsiTheme="minorHAnsi" w:cstheme="minorHAnsi"/>
          <w:b/>
          <w:color w:val="984806"/>
          <w:sz w:val="22"/>
          <w:szCs w:val="22"/>
        </w:rPr>
        <w:t xml:space="preserve">e </w:t>
      </w:r>
      <w:r w:rsidRPr="009766FB">
        <w:rPr>
          <w:rFonts w:asciiTheme="minorHAnsi" w:hAnsiTheme="minorHAnsi" w:cstheme="minorHAnsi"/>
          <w:b/>
          <w:color w:val="B2A1C7"/>
          <w:sz w:val="22"/>
          <w:szCs w:val="22"/>
        </w:rPr>
        <w:t>GENTILEZZA</w:t>
      </w:r>
      <w:r w:rsidRPr="009766FB">
        <w:rPr>
          <w:rFonts w:asciiTheme="minorHAnsi" w:hAnsiTheme="minorHAnsi" w:cstheme="minorHAnsi"/>
          <w:b/>
          <w:color w:val="222222"/>
          <w:sz w:val="22"/>
          <w:szCs w:val="22"/>
        </w:rPr>
        <w:t xml:space="preserve">” </w:t>
      </w:r>
      <w:r w:rsidRPr="009766FB">
        <w:rPr>
          <w:rFonts w:asciiTheme="minorHAnsi" w:hAnsiTheme="minorHAnsi" w:cstheme="minorHAnsi"/>
          <w:color w:val="222222"/>
          <w:sz w:val="22"/>
          <w:szCs w:val="22"/>
        </w:rPr>
        <w:t xml:space="preserve">si inserisce  nell’ambito delle attività di educazione civica di promozione della cittadinanza attiva, consapevole e responsabile. </w:t>
      </w:r>
    </w:p>
    <w:p w:rsidR="00FC04EB" w:rsidRPr="009766FB" w:rsidRDefault="00FC04EB" w:rsidP="009766FB">
      <w:pPr>
        <w:pStyle w:val="NormaleWeb"/>
        <w:shd w:val="clear" w:color="auto" w:fill="FFFFFF"/>
        <w:spacing w:before="0" w:beforeAutospacing="0" w:after="0" w:afterAutospacing="0" w:line="336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766FB">
        <w:rPr>
          <w:rFonts w:asciiTheme="minorHAnsi" w:hAnsiTheme="minorHAnsi" w:cstheme="minorHAnsi"/>
          <w:sz w:val="22"/>
          <w:szCs w:val="22"/>
        </w:rPr>
        <w:t xml:space="preserve">    Promosso dall’ IC di Diamante in collaborazione con diversi  attori interni ed esterni alla comunità sociale,  si configura come “patto educativo globale”,  teso a rinsaldare la nostra  comunità educante, tutta,  e non attraverso un sistema di formale alleanza con le  istituzioni, ma tra persone. </w:t>
      </w:r>
    </w:p>
    <w:p w:rsidR="00FC04EB" w:rsidRPr="009766FB" w:rsidRDefault="00FC04EB" w:rsidP="009766FB">
      <w:pPr>
        <w:pStyle w:val="NormaleWeb"/>
        <w:shd w:val="clear" w:color="auto" w:fill="FFFFFF"/>
        <w:spacing w:before="0" w:beforeAutospacing="0" w:after="0" w:afterAutospacing="0" w:line="336" w:lineRule="atLeast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9766FB">
        <w:rPr>
          <w:rFonts w:asciiTheme="minorHAnsi" w:hAnsiTheme="minorHAnsi" w:cstheme="minorHAnsi"/>
          <w:sz w:val="22"/>
          <w:szCs w:val="22"/>
        </w:rPr>
        <w:t xml:space="preserve">      Un percorso di c</w:t>
      </w:r>
      <w:r w:rsidRPr="009766FB">
        <w:rPr>
          <w:rStyle w:val="Enfasigrassetto"/>
          <w:rFonts w:asciiTheme="minorHAnsi" w:eastAsia="Tahoma" w:hAnsiTheme="minorHAnsi" w:cstheme="minorHAnsi"/>
          <w:b w:val="0"/>
          <w:sz w:val="22"/>
          <w:szCs w:val="22"/>
          <w:bdr w:val="none" w:sz="0" w:space="0" w:color="auto" w:frame="1"/>
        </w:rPr>
        <w:t>ondivisione e di scambio che trova la sua centralità nelle figure genitoriali, che necessitano, oggi più che mai, di essere affianc</w:t>
      </w:r>
      <w:r w:rsidRPr="009766FB">
        <w:rPr>
          <w:rFonts w:asciiTheme="minorHAnsi" w:hAnsiTheme="minorHAnsi" w:cstheme="minorHAnsi"/>
          <w:sz w:val="22"/>
          <w:szCs w:val="22"/>
        </w:rPr>
        <w:t xml:space="preserve">ate e sostenute in questo delicatissimo momento storico, senza precedenti,  in cui i processi educativi si realizzano in ambienti infidi  che veicolano contenuti e valori sempre meno compatibili con la sana crescita delle nuove generazioni.    </w:t>
      </w:r>
    </w:p>
    <w:p w:rsidR="00FC04EB" w:rsidRPr="009766FB" w:rsidRDefault="00FC04EB" w:rsidP="009766FB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766FB">
        <w:rPr>
          <w:rFonts w:asciiTheme="minorHAnsi" w:hAnsiTheme="minorHAnsi" w:cstheme="minorHAnsi"/>
          <w:sz w:val="22"/>
          <w:szCs w:val="22"/>
        </w:rPr>
        <w:t xml:space="preserve">     Un unico e ben coordinato  spazio, dunque,  </w:t>
      </w:r>
      <w:r w:rsidRPr="009766FB">
        <w:rPr>
          <w:rStyle w:val="Enfasigrassetto"/>
          <w:rFonts w:asciiTheme="minorHAnsi" w:eastAsia="Tahoma" w:hAnsiTheme="minorHAnsi" w:cstheme="minorHAnsi"/>
          <w:b w:val="0"/>
          <w:sz w:val="22"/>
          <w:szCs w:val="22"/>
          <w:bdr w:val="none" w:sz="0" w:space="0" w:color="auto" w:frame="1"/>
        </w:rPr>
        <w:t xml:space="preserve">capace di cogliere e di canalizzare le risorse di tutta la comunità, educando i nostri piccoli e i nostri ragazzi </w:t>
      </w:r>
      <w:r w:rsidRPr="009766FB">
        <w:rPr>
          <w:rFonts w:asciiTheme="minorHAnsi" w:hAnsiTheme="minorHAnsi" w:cstheme="minorHAnsi"/>
          <w:sz w:val="22"/>
          <w:szCs w:val="22"/>
        </w:rPr>
        <w:t>a scoprire il valore di se stessi, delle cose e della realtà che li circonda.</w:t>
      </w:r>
    </w:p>
    <w:p w:rsidR="00FC04EB" w:rsidRPr="009766FB" w:rsidRDefault="00FC04EB" w:rsidP="009766FB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766FB">
        <w:rPr>
          <w:rFonts w:asciiTheme="minorHAnsi" w:hAnsiTheme="minorHAnsi" w:cstheme="minorHAnsi"/>
          <w:sz w:val="22"/>
          <w:szCs w:val="22"/>
        </w:rPr>
        <w:t xml:space="preserve">      Primo fra tutti il RISPETTO di sé e degli altri, generato dalla consapevolezza che esiste un valore intangibile: la dignità di tutti e di ciascuno!</w:t>
      </w:r>
    </w:p>
    <w:p w:rsidR="009766FB" w:rsidRPr="009766FB" w:rsidRDefault="009766FB" w:rsidP="009766FB">
      <w:pPr>
        <w:pStyle w:val="Corpodeltesto"/>
        <w:ind w:left="115"/>
        <w:jc w:val="both"/>
        <w:rPr>
          <w:rFonts w:asciiTheme="minorHAnsi" w:hAnsiTheme="minorHAnsi" w:cstheme="minorHAnsi"/>
          <w:sz w:val="22"/>
          <w:szCs w:val="22"/>
        </w:rPr>
      </w:pPr>
      <w:r w:rsidRPr="009766FB">
        <w:rPr>
          <w:rFonts w:asciiTheme="minorHAnsi" w:hAnsiTheme="minorHAnsi" w:cstheme="minorHAnsi"/>
          <w:sz w:val="22"/>
          <w:szCs w:val="22"/>
        </w:rPr>
        <w:t>Le</w:t>
      </w:r>
      <w:r w:rsidRPr="009766F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766FB">
        <w:rPr>
          <w:rFonts w:asciiTheme="minorHAnsi" w:hAnsiTheme="minorHAnsi" w:cstheme="minorHAnsi"/>
          <w:sz w:val="22"/>
          <w:szCs w:val="22"/>
        </w:rPr>
        <w:t>aree</w:t>
      </w:r>
      <w:r w:rsidRPr="009766FB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9766FB">
        <w:rPr>
          <w:rFonts w:asciiTheme="minorHAnsi" w:hAnsiTheme="minorHAnsi" w:cstheme="minorHAnsi"/>
          <w:sz w:val="22"/>
          <w:szCs w:val="22"/>
        </w:rPr>
        <w:t>di</w:t>
      </w:r>
      <w:r w:rsidRPr="009766FB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9766FB">
        <w:rPr>
          <w:rFonts w:asciiTheme="minorHAnsi" w:hAnsiTheme="minorHAnsi" w:cstheme="minorHAnsi"/>
          <w:sz w:val="22"/>
          <w:szCs w:val="22"/>
        </w:rPr>
        <w:t>intervento</w:t>
      </w:r>
      <w:r w:rsidRPr="009766F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766FB">
        <w:rPr>
          <w:rFonts w:asciiTheme="minorHAnsi" w:hAnsiTheme="minorHAnsi" w:cstheme="minorHAnsi"/>
          <w:sz w:val="22"/>
          <w:szCs w:val="22"/>
        </w:rPr>
        <w:t>individuate</w:t>
      </w:r>
      <w:r w:rsidRPr="009766F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766FB">
        <w:rPr>
          <w:rFonts w:asciiTheme="minorHAnsi" w:hAnsiTheme="minorHAnsi" w:cstheme="minorHAnsi"/>
          <w:sz w:val="22"/>
          <w:szCs w:val="22"/>
        </w:rPr>
        <w:t>sono</w:t>
      </w:r>
      <w:r w:rsidRPr="009766FB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9766FB">
        <w:rPr>
          <w:rFonts w:asciiTheme="minorHAnsi" w:hAnsiTheme="minorHAnsi" w:cstheme="minorHAnsi"/>
          <w:sz w:val="22"/>
          <w:szCs w:val="22"/>
        </w:rPr>
        <w:t>prioritariamente</w:t>
      </w:r>
      <w:r w:rsidRPr="009766F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766FB">
        <w:rPr>
          <w:rFonts w:asciiTheme="minorHAnsi" w:hAnsiTheme="minorHAnsi" w:cstheme="minorHAnsi"/>
          <w:sz w:val="22"/>
          <w:szCs w:val="22"/>
        </w:rPr>
        <w:t>le</w:t>
      </w:r>
      <w:r w:rsidRPr="009766F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9766FB">
        <w:rPr>
          <w:rFonts w:asciiTheme="minorHAnsi" w:hAnsiTheme="minorHAnsi" w:cstheme="minorHAnsi"/>
          <w:sz w:val="22"/>
          <w:szCs w:val="22"/>
        </w:rPr>
        <w:t>seguenti:</w:t>
      </w:r>
    </w:p>
    <w:p w:rsidR="009766FB" w:rsidRPr="009766FB" w:rsidRDefault="009766FB" w:rsidP="009766FB">
      <w:pPr>
        <w:pStyle w:val="Corpodeltesto"/>
        <w:jc w:val="both"/>
        <w:rPr>
          <w:rFonts w:asciiTheme="minorHAnsi" w:hAnsiTheme="minorHAnsi" w:cstheme="minorHAnsi"/>
          <w:sz w:val="22"/>
          <w:szCs w:val="22"/>
        </w:rPr>
      </w:pPr>
    </w:p>
    <w:p w:rsidR="009766FB" w:rsidRPr="00274AC7" w:rsidRDefault="009766FB" w:rsidP="009766FB">
      <w:pPr>
        <w:spacing w:after="0"/>
        <w:ind w:left="115"/>
        <w:jc w:val="both"/>
        <w:rPr>
          <w:rFonts w:cstheme="minorHAnsi"/>
          <w:b/>
          <w:color w:val="FF0000"/>
        </w:rPr>
      </w:pPr>
      <w:r w:rsidRPr="00274AC7">
        <w:rPr>
          <w:rFonts w:cstheme="minorHAnsi"/>
          <w:b/>
          <w:color w:val="FF0000"/>
        </w:rPr>
        <w:t>Per</w:t>
      </w:r>
      <w:r w:rsidRPr="00274AC7">
        <w:rPr>
          <w:rFonts w:cstheme="minorHAnsi"/>
          <w:b/>
          <w:color w:val="FF0000"/>
          <w:spacing w:val="-2"/>
        </w:rPr>
        <w:t xml:space="preserve"> </w:t>
      </w:r>
      <w:r w:rsidRPr="00274AC7">
        <w:rPr>
          <w:rFonts w:cstheme="minorHAnsi"/>
          <w:b/>
          <w:color w:val="FF0000"/>
        </w:rPr>
        <w:t>quanto</w:t>
      </w:r>
      <w:r w:rsidRPr="00274AC7">
        <w:rPr>
          <w:rFonts w:cstheme="minorHAnsi"/>
          <w:b/>
          <w:color w:val="FF0000"/>
          <w:spacing w:val="-2"/>
        </w:rPr>
        <w:t xml:space="preserve"> </w:t>
      </w:r>
      <w:r w:rsidRPr="00274AC7">
        <w:rPr>
          <w:rFonts w:cstheme="minorHAnsi"/>
          <w:b/>
          <w:color w:val="FF0000"/>
        </w:rPr>
        <w:t>attiene,</w:t>
      </w:r>
      <w:r w:rsidRPr="00274AC7">
        <w:rPr>
          <w:rFonts w:cstheme="minorHAnsi"/>
          <w:b/>
          <w:color w:val="FF0000"/>
          <w:spacing w:val="-2"/>
        </w:rPr>
        <w:t xml:space="preserve"> </w:t>
      </w:r>
      <w:r w:rsidRPr="00274AC7">
        <w:rPr>
          <w:rFonts w:cstheme="minorHAnsi"/>
          <w:b/>
          <w:color w:val="FF0000"/>
        </w:rPr>
        <w:t>in</w:t>
      </w:r>
      <w:r w:rsidRPr="00274AC7">
        <w:rPr>
          <w:rFonts w:cstheme="minorHAnsi"/>
          <w:b/>
          <w:color w:val="FF0000"/>
          <w:spacing w:val="-2"/>
        </w:rPr>
        <w:t xml:space="preserve"> </w:t>
      </w:r>
      <w:r w:rsidRPr="00274AC7">
        <w:rPr>
          <w:rFonts w:cstheme="minorHAnsi"/>
          <w:b/>
          <w:color w:val="FF0000"/>
        </w:rPr>
        <w:t>generale, il</w:t>
      </w:r>
      <w:r w:rsidRPr="00274AC7">
        <w:rPr>
          <w:rFonts w:cstheme="minorHAnsi"/>
          <w:b/>
          <w:color w:val="FF0000"/>
          <w:spacing w:val="-2"/>
        </w:rPr>
        <w:t xml:space="preserve"> </w:t>
      </w:r>
      <w:r w:rsidRPr="00274AC7">
        <w:rPr>
          <w:rFonts w:cstheme="minorHAnsi"/>
          <w:b/>
          <w:color w:val="FF0000"/>
        </w:rPr>
        <w:t>diritto</w:t>
      </w:r>
      <w:r w:rsidRPr="00274AC7">
        <w:rPr>
          <w:rFonts w:cstheme="minorHAnsi"/>
          <w:b/>
          <w:color w:val="FF0000"/>
          <w:spacing w:val="-2"/>
        </w:rPr>
        <w:t xml:space="preserve"> </w:t>
      </w:r>
      <w:r w:rsidRPr="00274AC7">
        <w:rPr>
          <w:rFonts w:cstheme="minorHAnsi"/>
          <w:b/>
          <w:color w:val="FF0000"/>
        </w:rPr>
        <w:t>alla</w:t>
      </w:r>
      <w:r w:rsidRPr="00274AC7">
        <w:rPr>
          <w:rFonts w:cstheme="minorHAnsi"/>
          <w:b/>
          <w:color w:val="FF0000"/>
          <w:spacing w:val="-2"/>
        </w:rPr>
        <w:t xml:space="preserve"> </w:t>
      </w:r>
      <w:r w:rsidRPr="00274AC7">
        <w:rPr>
          <w:rFonts w:cstheme="minorHAnsi"/>
          <w:b/>
          <w:color w:val="FF0000"/>
        </w:rPr>
        <w:t>salute:</w:t>
      </w:r>
    </w:p>
    <w:p w:rsidR="009766FB" w:rsidRPr="009766FB" w:rsidRDefault="009766FB" w:rsidP="009766FB">
      <w:pPr>
        <w:spacing w:after="0"/>
        <w:ind w:left="115"/>
        <w:jc w:val="both"/>
        <w:rPr>
          <w:rFonts w:cstheme="minorHAnsi"/>
          <w:color w:val="FF0000"/>
        </w:rPr>
      </w:pPr>
      <w:r w:rsidRPr="009766FB">
        <w:rPr>
          <w:rFonts w:cstheme="minorHAnsi"/>
        </w:rPr>
        <w:t>si intende rispondere, da una lato, alla necessità di supporto organico, strutturato e programmato richiesto dalla scuola e, dall'altro, all'esigenza avvertita dai servizi socio-sanitari di avviare esperienze integrate atte a facilitare il contatto tra famiglie/alunni e servizi, attraverso:</w:t>
      </w:r>
    </w:p>
    <w:p w:rsidR="009766FB" w:rsidRPr="009766FB" w:rsidRDefault="009766FB" w:rsidP="009766FB">
      <w:pPr>
        <w:pStyle w:val="Paragrafoelenco"/>
        <w:numPr>
          <w:ilvl w:val="0"/>
          <w:numId w:val="1"/>
        </w:numPr>
        <w:tabs>
          <w:tab w:val="left" w:pos="836"/>
        </w:tabs>
        <w:ind w:right="119"/>
        <w:rPr>
          <w:rFonts w:asciiTheme="minorHAnsi" w:hAnsiTheme="minorHAnsi" w:cstheme="minorHAnsi"/>
        </w:rPr>
      </w:pPr>
      <w:r w:rsidRPr="009766FB">
        <w:rPr>
          <w:rFonts w:asciiTheme="minorHAnsi" w:hAnsiTheme="minorHAnsi" w:cstheme="minorHAnsi"/>
        </w:rPr>
        <w:t>Promozione di corretti stili di vita con particolare riguardo ad attività fisica, alimentazione e</w:t>
      </w:r>
      <w:r w:rsidRPr="009766FB">
        <w:rPr>
          <w:rFonts w:asciiTheme="minorHAnsi" w:hAnsiTheme="minorHAnsi" w:cstheme="minorHAnsi"/>
          <w:spacing w:val="-52"/>
        </w:rPr>
        <w:t xml:space="preserve"> </w:t>
      </w:r>
      <w:r w:rsidRPr="009766FB">
        <w:rPr>
          <w:rFonts w:asciiTheme="minorHAnsi" w:hAnsiTheme="minorHAnsi" w:cstheme="minorHAnsi"/>
        </w:rPr>
        <w:t>promozione</w:t>
      </w:r>
      <w:r w:rsidRPr="009766FB">
        <w:rPr>
          <w:rFonts w:asciiTheme="minorHAnsi" w:hAnsiTheme="minorHAnsi" w:cstheme="minorHAnsi"/>
          <w:spacing w:val="-3"/>
        </w:rPr>
        <w:t xml:space="preserve"> </w:t>
      </w:r>
      <w:r w:rsidRPr="009766FB">
        <w:rPr>
          <w:rFonts w:asciiTheme="minorHAnsi" w:hAnsiTheme="minorHAnsi" w:cstheme="minorHAnsi"/>
        </w:rPr>
        <w:t>di una corretta igiene del sonno.</w:t>
      </w:r>
    </w:p>
    <w:p w:rsidR="009766FB" w:rsidRPr="009766FB" w:rsidRDefault="009766FB" w:rsidP="009766FB">
      <w:pPr>
        <w:pStyle w:val="Paragrafoelenco"/>
        <w:numPr>
          <w:ilvl w:val="0"/>
          <w:numId w:val="1"/>
        </w:numPr>
        <w:tabs>
          <w:tab w:val="left" w:pos="836"/>
        </w:tabs>
        <w:ind w:right="0" w:hanging="361"/>
        <w:rPr>
          <w:rFonts w:asciiTheme="minorHAnsi" w:hAnsiTheme="minorHAnsi" w:cstheme="minorHAnsi"/>
        </w:rPr>
      </w:pPr>
      <w:r w:rsidRPr="009766FB">
        <w:rPr>
          <w:rFonts w:asciiTheme="minorHAnsi" w:hAnsiTheme="minorHAnsi" w:cstheme="minorHAnsi"/>
        </w:rPr>
        <w:t>Prevenzione</w:t>
      </w:r>
      <w:r w:rsidRPr="009766FB">
        <w:rPr>
          <w:rFonts w:asciiTheme="minorHAnsi" w:hAnsiTheme="minorHAnsi" w:cstheme="minorHAnsi"/>
          <w:spacing w:val="-4"/>
        </w:rPr>
        <w:t xml:space="preserve"> </w:t>
      </w:r>
      <w:r w:rsidRPr="009766FB">
        <w:rPr>
          <w:rFonts w:asciiTheme="minorHAnsi" w:hAnsiTheme="minorHAnsi" w:cstheme="minorHAnsi"/>
        </w:rPr>
        <w:t>delle</w:t>
      </w:r>
      <w:r w:rsidRPr="009766FB">
        <w:rPr>
          <w:rFonts w:asciiTheme="minorHAnsi" w:hAnsiTheme="minorHAnsi" w:cstheme="minorHAnsi"/>
          <w:spacing w:val="-3"/>
        </w:rPr>
        <w:t xml:space="preserve"> </w:t>
      </w:r>
      <w:r w:rsidRPr="009766FB">
        <w:rPr>
          <w:rFonts w:asciiTheme="minorHAnsi" w:hAnsiTheme="minorHAnsi" w:cstheme="minorHAnsi"/>
        </w:rPr>
        <w:t>dipendenze</w:t>
      </w:r>
      <w:r w:rsidRPr="009766FB">
        <w:rPr>
          <w:rFonts w:asciiTheme="minorHAnsi" w:hAnsiTheme="minorHAnsi" w:cstheme="minorHAnsi"/>
          <w:spacing w:val="-4"/>
        </w:rPr>
        <w:t xml:space="preserve"> </w:t>
      </w:r>
      <w:r w:rsidRPr="009766FB">
        <w:rPr>
          <w:rFonts w:asciiTheme="minorHAnsi" w:hAnsiTheme="minorHAnsi" w:cstheme="minorHAnsi"/>
        </w:rPr>
        <w:t>da</w:t>
      </w:r>
      <w:r w:rsidRPr="009766FB">
        <w:rPr>
          <w:rFonts w:asciiTheme="minorHAnsi" w:hAnsiTheme="minorHAnsi" w:cstheme="minorHAnsi"/>
          <w:spacing w:val="-2"/>
        </w:rPr>
        <w:t xml:space="preserve"> </w:t>
      </w:r>
      <w:r w:rsidRPr="009766FB">
        <w:rPr>
          <w:rFonts w:asciiTheme="minorHAnsi" w:hAnsiTheme="minorHAnsi" w:cstheme="minorHAnsi"/>
        </w:rPr>
        <w:t>sostanze</w:t>
      </w:r>
      <w:r w:rsidRPr="009766FB">
        <w:rPr>
          <w:rFonts w:asciiTheme="minorHAnsi" w:hAnsiTheme="minorHAnsi" w:cstheme="minorHAnsi"/>
          <w:spacing w:val="-3"/>
        </w:rPr>
        <w:t xml:space="preserve"> </w:t>
      </w:r>
      <w:r w:rsidRPr="009766FB">
        <w:rPr>
          <w:rFonts w:asciiTheme="minorHAnsi" w:hAnsiTheme="minorHAnsi" w:cstheme="minorHAnsi"/>
        </w:rPr>
        <w:t>d'abuso</w:t>
      </w:r>
      <w:r w:rsidRPr="009766FB">
        <w:rPr>
          <w:rFonts w:asciiTheme="minorHAnsi" w:hAnsiTheme="minorHAnsi" w:cstheme="minorHAnsi"/>
          <w:spacing w:val="-2"/>
        </w:rPr>
        <w:t xml:space="preserve"> </w:t>
      </w:r>
      <w:r w:rsidRPr="009766FB">
        <w:rPr>
          <w:rFonts w:asciiTheme="minorHAnsi" w:hAnsiTheme="minorHAnsi" w:cstheme="minorHAnsi"/>
        </w:rPr>
        <w:t>e</w:t>
      </w:r>
      <w:r w:rsidRPr="009766FB">
        <w:rPr>
          <w:rFonts w:asciiTheme="minorHAnsi" w:hAnsiTheme="minorHAnsi" w:cstheme="minorHAnsi"/>
          <w:spacing w:val="-3"/>
        </w:rPr>
        <w:t xml:space="preserve"> </w:t>
      </w:r>
      <w:r w:rsidRPr="009766FB">
        <w:rPr>
          <w:rFonts w:asciiTheme="minorHAnsi" w:hAnsiTheme="minorHAnsi" w:cstheme="minorHAnsi"/>
        </w:rPr>
        <w:t>delle</w:t>
      </w:r>
      <w:r w:rsidRPr="009766FB">
        <w:rPr>
          <w:rFonts w:asciiTheme="minorHAnsi" w:hAnsiTheme="minorHAnsi" w:cstheme="minorHAnsi"/>
          <w:spacing w:val="-4"/>
        </w:rPr>
        <w:t xml:space="preserve"> </w:t>
      </w:r>
      <w:r w:rsidRPr="009766FB">
        <w:rPr>
          <w:rFonts w:asciiTheme="minorHAnsi" w:hAnsiTheme="minorHAnsi" w:cstheme="minorHAnsi"/>
        </w:rPr>
        <w:t>dipendenze</w:t>
      </w:r>
      <w:r w:rsidRPr="009766FB">
        <w:rPr>
          <w:rFonts w:asciiTheme="minorHAnsi" w:hAnsiTheme="minorHAnsi" w:cstheme="minorHAnsi"/>
          <w:spacing w:val="-4"/>
        </w:rPr>
        <w:t xml:space="preserve"> </w:t>
      </w:r>
      <w:r w:rsidRPr="009766FB">
        <w:rPr>
          <w:rFonts w:asciiTheme="minorHAnsi" w:hAnsiTheme="minorHAnsi" w:cstheme="minorHAnsi"/>
        </w:rPr>
        <w:t>comportamentali.</w:t>
      </w:r>
    </w:p>
    <w:p w:rsidR="009766FB" w:rsidRPr="009766FB" w:rsidRDefault="009766FB" w:rsidP="009766FB">
      <w:pPr>
        <w:pStyle w:val="Paragrafoelenco"/>
        <w:numPr>
          <w:ilvl w:val="0"/>
          <w:numId w:val="1"/>
        </w:numPr>
        <w:tabs>
          <w:tab w:val="left" w:pos="836"/>
        </w:tabs>
        <w:ind w:right="112"/>
        <w:rPr>
          <w:rFonts w:asciiTheme="minorHAnsi" w:hAnsiTheme="minorHAnsi" w:cstheme="minorHAnsi"/>
        </w:rPr>
      </w:pPr>
      <w:r w:rsidRPr="009766FB">
        <w:rPr>
          <w:rFonts w:asciiTheme="minorHAnsi" w:hAnsiTheme="minorHAnsi" w:cstheme="minorHAnsi"/>
        </w:rPr>
        <w:t>Promozione</w:t>
      </w:r>
      <w:r w:rsidRPr="009766FB">
        <w:rPr>
          <w:rFonts w:asciiTheme="minorHAnsi" w:hAnsiTheme="minorHAnsi" w:cstheme="minorHAnsi"/>
          <w:spacing w:val="1"/>
        </w:rPr>
        <w:t xml:space="preserve"> </w:t>
      </w:r>
      <w:r w:rsidRPr="009766FB">
        <w:rPr>
          <w:rFonts w:asciiTheme="minorHAnsi" w:hAnsiTheme="minorHAnsi" w:cstheme="minorHAnsi"/>
        </w:rPr>
        <w:t>di una</w:t>
      </w:r>
      <w:r w:rsidRPr="009766FB">
        <w:rPr>
          <w:rFonts w:asciiTheme="minorHAnsi" w:hAnsiTheme="minorHAnsi" w:cstheme="minorHAnsi"/>
          <w:spacing w:val="1"/>
        </w:rPr>
        <w:t xml:space="preserve"> </w:t>
      </w:r>
      <w:r w:rsidRPr="009766FB">
        <w:rPr>
          <w:rFonts w:asciiTheme="minorHAnsi" w:hAnsiTheme="minorHAnsi" w:cstheme="minorHAnsi"/>
        </w:rPr>
        <w:t>corretta</w:t>
      </w:r>
      <w:r w:rsidRPr="009766FB">
        <w:rPr>
          <w:rFonts w:asciiTheme="minorHAnsi" w:hAnsiTheme="minorHAnsi" w:cstheme="minorHAnsi"/>
          <w:spacing w:val="1"/>
        </w:rPr>
        <w:t xml:space="preserve"> </w:t>
      </w:r>
      <w:r w:rsidRPr="009766FB">
        <w:rPr>
          <w:rFonts w:asciiTheme="minorHAnsi" w:hAnsiTheme="minorHAnsi" w:cstheme="minorHAnsi"/>
        </w:rPr>
        <w:t>relazione</w:t>
      </w:r>
      <w:r w:rsidRPr="009766FB">
        <w:rPr>
          <w:rFonts w:asciiTheme="minorHAnsi" w:hAnsiTheme="minorHAnsi" w:cstheme="minorHAnsi"/>
          <w:spacing w:val="1"/>
        </w:rPr>
        <w:t xml:space="preserve"> </w:t>
      </w:r>
      <w:r w:rsidRPr="009766FB">
        <w:rPr>
          <w:rFonts w:asciiTheme="minorHAnsi" w:hAnsiTheme="minorHAnsi" w:cstheme="minorHAnsi"/>
        </w:rPr>
        <w:t>di</w:t>
      </w:r>
      <w:r w:rsidRPr="009766FB">
        <w:rPr>
          <w:rFonts w:asciiTheme="minorHAnsi" w:hAnsiTheme="minorHAnsi" w:cstheme="minorHAnsi"/>
          <w:spacing w:val="1"/>
        </w:rPr>
        <w:t xml:space="preserve"> </w:t>
      </w:r>
      <w:r w:rsidRPr="009766FB">
        <w:rPr>
          <w:rFonts w:asciiTheme="minorHAnsi" w:hAnsiTheme="minorHAnsi" w:cstheme="minorHAnsi"/>
        </w:rPr>
        <w:t>genere,</w:t>
      </w:r>
      <w:r w:rsidRPr="009766FB">
        <w:rPr>
          <w:rFonts w:asciiTheme="minorHAnsi" w:hAnsiTheme="minorHAnsi" w:cstheme="minorHAnsi"/>
          <w:spacing w:val="1"/>
        </w:rPr>
        <w:t xml:space="preserve"> </w:t>
      </w:r>
      <w:r w:rsidRPr="009766FB">
        <w:rPr>
          <w:rFonts w:asciiTheme="minorHAnsi" w:hAnsiTheme="minorHAnsi" w:cstheme="minorHAnsi"/>
        </w:rPr>
        <w:t>attraverso</w:t>
      </w:r>
      <w:r w:rsidRPr="009766FB">
        <w:rPr>
          <w:rFonts w:asciiTheme="minorHAnsi" w:hAnsiTheme="minorHAnsi" w:cstheme="minorHAnsi"/>
          <w:spacing w:val="1"/>
        </w:rPr>
        <w:t xml:space="preserve"> </w:t>
      </w:r>
      <w:r w:rsidRPr="009766FB">
        <w:rPr>
          <w:rFonts w:asciiTheme="minorHAnsi" w:hAnsiTheme="minorHAnsi" w:cstheme="minorHAnsi"/>
        </w:rPr>
        <w:t>interventi sulle</w:t>
      </w:r>
      <w:r w:rsidRPr="009766FB">
        <w:rPr>
          <w:rFonts w:asciiTheme="minorHAnsi" w:hAnsiTheme="minorHAnsi" w:cstheme="minorHAnsi"/>
          <w:spacing w:val="1"/>
        </w:rPr>
        <w:t xml:space="preserve"> </w:t>
      </w:r>
      <w:r w:rsidRPr="009766FB">
        <w:rPr>
          <w:rFonts w:asciiTheme="minorHAnsi" w:hAnsiTheme="minorHAnsi" w:cstheme="minorHAnsi"/>
        </w:rPr>
        <w:t>tematiche</w:t>
      </w:r>
      <w:r w:rsidRPr="009766FB">
        <w:rPr>
          <w:rFonts w:asciiTheme="minorHAnsi" w:hAnsiTheme="minorHAnsi" w:cstheme="minorHAnsi"/>
          <w:spacing w:val="1"/>
        </w:rPr>
        <w:t xml:space="preserve"> </w:t>
      </w:r>
      <w:r w:rsidRPr="009766FB">
        <w:rPr>
          <w:rFonts w:asciiTheme="minorHAnsi" w:hAnsiTheme="minorHAnsi" w:cstheme="minorHAnsi"/>
        </w:rPr>
        <w:t>dell’affettività.</w:t>
      </w:r>
    </w:p>
    <w:p w:rsidR="009766FB" w:rsidRDefault="009766FB" w:rsidP="009766FB">
      <w:pPr>
        <w:pStyle w:val="Paragrafoelenco"/>
        <w:numPr>
          <w:ilvl w:val="0"/>
          <w:numId w:val="1"/>
        </w:numPr>
        <w:tabs>
          <w:tab w:val="left" w:pos="836"/>
        </w:tabs>
        <w:ind w:right="112"/>
        <w:rPr>
          <w:rFonts w:asciiTheme="minorHAnsi" w:hAnsiTheme="minorHAnsi" w:cstheme="minorHAnsi"/>
        </w:rPr>
      </w:pPr>
      <w:r w:rsidRPr="009766FB">
        <w:rPr>
          <w:rFonts w:asciiTheme="minorHAnsi" w:hAnsiTheme="minorHAnsi" w:cstheme="minorHAnsi"/>
        </w:rPr>
        <w:t>Promozione di percorsi di divulgazione scientifica, organizzando momenti di incontro con la comunità sociale ed esperti in ambito medico-sanitario e sociologico.</w:t>
      </w:r>
    </w:p>
    <w:p w:rsidR="009766FB" w:rsidRPr="009766FB" w:rsidRDefault="009766FB" w:rsidP="009766FB">
      <w:pPr>
        <w:pStyle w:val="Paragrafoelenco"/>
        <w:tabs>
          <w:tab w:val="left" w:pos="836"/>
        </w:tabs>
        <w:ind w:left="835" w:right="112" w:firstLine="0"/>
        <w:rPr>
          <w:rFonts w:asciiTheme="minorHAnsi" w:hAnsiTheme="minorHAnsi" w:cstheme="minorHAnsi"/>
        </w:rPr>
      </w:pPr>
    </w:p>
    <w:p w:rsidR="009766FB" w:rsidRPr="00274AC7" w:rsidRDefault="009766FB" w:rsidP="009766FB">
      <w:pPr>
        <w:tabs>
          <w:tab w:val="left" w:pos="836"/>
        </w:tabs>
        <w:spacing w:after="0"/>
        <w:ind w:right="112"/>
        <w:jc w:val="both"/>
        <w:rPr>
          <w:rFonts w:cstheme="minorHAnsi"/>
          <w:b/>
          <w:color w:val="FF0000"/>
        </w:rPr>
      </w:pPr>
      <w:r w:rsidRPr="00274AC7">
        <w:rPr>
          <w:rFonts w:cstheme="minorHAnsi"/>
          <w:b/>
          <w:color w:val="FF0000"/>
        </w:rPr>
        <w:t>Per</w:t>
      </w:r>
      <w:r w:rsidRPr="00274AC7">
        <w:rPr>
          <w:rFonts w:cstheme="minorHAnsi"/>
          <w:b/>
          <w:color w:val="FF0000"/>
          <w:spacing w:val="-2"/>
        </w:rPr>
        <w:t xml:space="preserve"> </w:t>
      </w:r>
      <w:r w:rsidRPr="00274AC7">
        <w:rPr>
          <w:rFonts w:cstheme="minorHAnsi"/>
          <w:b/>
          <w:color w:val="FF0000"/>
        </w:rPr>
        <w:t>quanto</w:t>
      </w:r>
      <w:r w:rsidRPr="00274AC7">
        <w:rPr>
          <w:rFonts w:cstheme="minorHAnsi"/>
          <w:b/>
          <w:color w:val="FF0000"/>
          <w:spacing w:val="-2"/>
        </w:rPr>
        <w:t xml:space="preserve"> </w:t>
      </w:r>
      <w:r w:rsidRPr="00274AC7">
        <w:rPr>
          <w:rFonts w:cstheme="minorHAnsi"/>
          <w:b/>
          <w:color w:val="FF0000"/>
        </w:rPr>
        <w:t>attiene,</w:t>
      </w:r>
      <w:r w:rsidRPr="00274AC7">
        <w:rPr>
          <w:rFonts w:cstheme="minorHAnsi"/>
          <w:b/>
          <w:color w:val="FF0000"/>
          <w:spacing w:val="-2"/>
        </w:rPr>
        <w:t xml:space="preserve"> </w:t>
      </w:r>
      <w:r w:rsidRPr="00274AC7">
        <w:rPr>
          <w:rFonts w:cstheme="minorHAnsi"/>
          <w:b/>
          <w:color w:val="FF0000"/>
        </w:rPr>
        <w:t>in</w:t>
      </w:r>
      <w:r w:rsidRPr="00274AC7">
        <w:rPr>
          <w:rFonts w:cstheme="minorHAnsi"/>
          <w:b/>
          <w:color w:val="FF0000"/>
          <w:spacing w:val="-2"/>
        </w:rPr>
        <w:t xml:space="preserve"> </w:t>
      </w:r>
      <w:r w:rsidRPr="00274AC7">
        <w:rPr>
          <w:rFonts w:cstheme="minorHAnsi"/>
          <w:b/>
          <w:color w:val="FF0000"/>
        </w:rPr>
        <w:t>generale, alla educazione ambientale:</w:t>
      </w:r>
    </w:p>
    <w:p w:rsidR="009766FB" w:rsidRPr="009766FB" w:rsidRDefault="009766FB" w:rsidP="009766FB">
      <w:pPr>
        <w:pStyle w:val="Paragrafoelenco"/>
        <w:numPr>
          <w:ilvl w:val="0"/>
          <w:numId w:val="3"/>
        </w:numPr>
        <w:tabs>
          <w:tab w:val="left" w:pos="836"/>
        </w:tabs>
        <w:ind w:right="112"/>
        <w:rPr>
          <w:rFonts w:asciiTheme="minorHAnsi" w:hAnsiTheme="minorHAnsi" w:cstheme="minorHAnsi"/>
        </w:rPr>
      </w:pPr>
      <w:r w:rsidRPr="009766FB">
        <w:rPr>
          <w:rFonts w:asciiTheme="minorHAnsi" w:hAnsiTheme="minorHAnsi" w:cstheme="minorHAnsi"/>
        </w:rPr>
        <w:t>Educare gli alunni ad una corretta gestione dei rifiuti urbani, in un’ottica del perseguimento di modelli di sviluppo sostenibile tesi ad un maggiore rispetto dell’ambiente naturale  e storico-artistico a partire dalla quotidiana organizzazione del proprio stile di vita.</w:t>
      </w:r>
    </w:p>
    <w:p w:rsidR="009766FB" w:rsidRPr="009766FB" w:rsidRDefault="009766FB" w:rsidP="009766FB">
      <w:pPr>
        <w:pStyle w:val="Paragrafoelenco"/>
        <w:numPr>
          <w:ilvl w:val="0"/>
          <w:numId w:val="3"/>
        </w:numPr>
        <w:tabs>
          <w:tab w:val="left" w:pos="836"/>
        </w:tabs>
        <w:ind w:right="112"/>
        <w:rPr>
          <w:rFonts w:asciiTheme="minorHAnsi" w:hAnsiTheme="minorHAnsi" w:cstheme="minorHAnsi"/>
        </w:rPr>
      </w:pPr>
      <w:r w:rsidRPr="009766FB">
        <w:rPr>
          <w:rFonts w:asciiTheme="minorHAnsi" w:hAnsiTheme="minorHAnsi" w:cstheme="minorHAnsi"/>
        </w:rPr>
        <w:t>Svolgere attività didattica finalizzandola alla trasmissione agli studenti della necessità di mettere in atto comportamenti di prevenzione personale e di salvaguardia dell’ecosistema.</w:t>
      </w:r>
    </w:p>
    <w:p w:rsidR="009766FB" w:rsidRPr="009766FB" w:rsidRDefault="009766FB" w:rsidP="009766FB">
      <w:pPr>
        <w:pStyle w:val="Paragrafoelenco"/>
        <w:numPr>
          <w:ilvl w:val="0"/>
          <w:numId w:val="3"/>
        </w:numPr>
        <w:tabs>
          <w:tab w:val="left" w:pos="836"/>
        </w:tabs>
        <w:ind w:right="112"/>
        <w:rPr>
          <w:rFonts w:asciiTheme="minorHAnsi" w:hAnsiTheme="minorHAnsi" w:cstheme="minorHAnsi"/>
        </w:rPr>
      </w:pPr>
      <w:r w:rsidRPr="009766FB">
        <w:rPr>
          <w:rFonts w:asciiTheme="minorHAnsi" w:hAnsiTheme="minorHAnsi" w:cstheme="minorHAnsi"/>
        </w:rPr>
        <w:t>Aumentare la capacità di conferimento dei rifiuti urbani differenziati, diminuendo il volume del rifiuto indifferenziato, con lo scopo di favorirne il riciclo e il conseguente riutilizzo.</w:t>
      </w:r>
    </w:p>
    <w:p w:rsidR="009766FB" w:rsidRPr="009766FB" w:rsidRDefault="009766FB" w:rsidP="009766FB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766FB">
        <w:rPr>
          <w:rFonts w:asciiTheme="minorHAnsi" w:hAnsiTheme="minorHAnsi" w:cstheme="minorHAnsi"/>
          <w:color w:val="auto"/>
          <w:sz w:val="22"/>
          <w:szCs w:val="22"/>
        </w:rPr>
        <w:t>Stimolare gli alunni verso comportamenti virtuosi quali, ad esempio, la limitazione nell’uso dei materiali plastici, la raccolta differenziata, il riciclo.</w:t>
      </w:r>
    </w:p>
    <w:p w:rsidR="009766FB" w:rsidRPr="009766FB" w:rsidRDefault="009766FB" w:rsidP="009766FB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766FB">
        <w:rPr>
          <w:rFonts w:asciiTheme="minorHAnsi" w:hAnsiTheme="minorHAnsi" w:cstheme="minorHAnsi"/>
          <w:color w:val="auto"/>
          <w:sz w:val="22"/>
          <w:szCs w:val="22"/>
        </w:rPr>
        <w:t>Promuovere percorsi di divulgazione scientifica, organizzando momenti di incontro con la comunità sociale ed esperti in ambito ecologico e climatologico.</w:t>
      </w:r>
    </w:p>
    <w:p w:rsidR="009766FB" w:rsidRPr="009766FB" w:rsidRDefault="009766FB" w:rsidP="009766FB">
      <w:pPr>
        <w:pStyle w:val="Paragrafoelenco"/>
        <w:widowControl/>
        <w:numPr>
          <w:ilvl w:val="0"/>
          <w:numId w:val="3"/>
        </w:numPr>
        <w:adjustRightInd w:val="0"/>
        <w:rPr>
          <w:rFonts w:asciiTheme="minorHAnsi" w:eastAsiaTheme="minorHAnsi" w:hAnsiTheme="minorHAnsi" w:cstheme="minorHAnsi"/>
        </w:rPr>
      </w:pPr>
      <w:r w:rsidRPr="009766FB">
        <w:rPr>
          <w:rFonts w:asciiTheme="minorHAnsi" w:eastAsiaTheme="minorHAnsi" w:hAnsiTheme="minorHAnsi" w:cstheme="minorHAnsi"/>
        </w:rPr>
        <w:t>Partecipazione del personale del Comando Stazione Carabinieri di Diamante alle iniziative progettuali programmando  interventi sulla legalità.</w:t>
      </w:r>
    </w:p>
    <w:p w:rsidR="009766FB" w:rsidRPr="009766FB" w:rsidRDefault="009766FB" w:rsidP="009766FB">
      <w:pPr>
        <w:pStyle w:val="Paragrafoelenco"/>
        <w:widowControl/>
        <w:numPr>
          <w:ilvl w:val="0"/>
          <w:numId w:val="3"/>
        </w:numPr>
        <w:adjustRightInd w:val="0"/>
        <w:rPr>
          <w:rFonts w:asciiTheme="minorHAnsi" w:eastAsiaTheme="minorHAnsi" w:hAnsiTheme="minorHAnsi" w:cstheme="minorHAnsi"/>
        </w:rPr>
      </w:pPr>
      <w:r w:rsidRPr="009766FB">
        <w:rPr>
          <w:rFonts w:asciiTheme="minorHAnsi" w:eastAsiaTheme="minorHAnsi" w:hAnsiTheme="minorHAnsi" w:cstheme="minorHAnsi"/>
        </w:rPr>
        <w:t>Programmare con il supporto delle Amministrazioni locali, con le Forze dell’ordine e le</w:t>
      </w:r>
    </w:p>
    <w:p w:rsidR="009766FB" w:rsidRPr="009766FB" w:rsidRDefault="009766FB" w:rsidP="009766FB">
      <w:pPr>
        <w:pStyle w:val="Paragrafoelenco"/>
        <w:widowControl/>
        <w:adjustRightInd w:val="0"/>
        <w:ind w:left="720" w:firstLine="0"/>
        <w:rPr>
          <w:rFonts w:asciiTheme="minorHAnsi" w:eastAsiaTheme="minorHAnsi" w:hAnsiTheme="minorHAnsi" w:cstheme="minorHAnsi"/>
        </w:rPr>
      </w:pPr>
      <w:r w:rsidRPr="009766FB">
        <w:rPr>
          <w:rFonts w:asciiTheme="minorHAnsi" w:eastAsiaTheme="minorHAnsi" w:hAnsiTheme="minorHAnsi" w:cstheme="minorHAnsi"/>
        </w:rPr>
        <w:t>Associazioni  locali percorsi informativi e di formazione rivolte a docenti  e genitori.</w:t>
      </w:r>
    </w:p>
    <w:p w:rsidR="009766FB" w:rsidRPr="009766FB" w:rsidRDefault="009766FB" w:rsidP="009766FB">
      <w:pPr>
        <w:pStyle w:val="Corpodeltesto"/>
        <w:ind w:left="720"/>
        <w:jc w:val="both"/>
        <w:rPr>
          <w:rFonts w:asciiTheme="minorHAnsi" w:eastAsiaTheme="minorHAnsi" w:hAnsiTheme="minorHAnsi" w:cstheme="minorHAnsi"/>
          <w:sz w:val="22"/>
          <w:szCs w:val="22"/>
        </w:rPr>
      </w:pPr>
    </w:p>
    <w:p w:rsidR="009766FB" w:rsidRPr="009766FB" w:rsidRDefault="009766FB" w:rsidP="009766FB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9766FB" w:rsidRPr="00274AC7" w:rsidRDefault="009766FB" w:rsidP="009766FB">
      <w:pPr>
        <w:tabs>
          <w:tab w:val="left" w:pos="836"/>
        </w:tabs>
        <w:spacing w:after="0"/>
        <w:ind w:right="112"/>
        <w:jc w:val="both"/>
        <w:rPr>
          <w:rFonts w:cstheme="minorHAnsi"/>
          <w:b/>
          <w:color w:val="FF0000"/>
        </w:rPr>
      </w:pPr>
      <w:r w:rsidRPr="00274AC7">
        <w:rPr>
          <w:rFonts w:cstheme="minorHAnsi"/>
          <w:b/>
          <w:color w:val="FF0000"/>
        </w:rPr>
        <w:t>Per</w:t>
      </w:r>
      <w:r w:rsidRPr="00274AC7">
        <w:rPr>
          <w:rFonts w:cstheme="minorHAnsi"/>
          <w:b/>
          <w:color w:val="FF0000"/>
          <w:spacing w:val="-2"/>
        </w:rPr>
        <w:t xml:space="preserve"> </w:t>
      </w:r>
      <w:r w:rsidRPr="00274AC7">
        <w:rPr>
          <w:rFonts w:cstheme="minorHAnsi"/>
          <w:b/>
          <w:color w:val="FF0000"/>
        </w:rPr>
        <w:t>quanto</w:t>
      </w:r>
      <w:r w:rsidRPr="00274AC7">
        <w:rPr>
          <w:rFonts w:cstheme="minorHAnsi"/>
          <w:b/>
          <w:color w:val="FF0000"/>
          <w:spacing w:val="-2"/>
        </w:rPr>
        <w:t xml:space="preserve"> </w:t>
      </w:r>
      <w:r w:rsidRPr="00274AC7">
        <w:rPr>
          <w:rFonts w:cstheme="minorHAnsi"/>
          <w:b/>
          <w:color w:val="FF0000"/>
        </w:rPr>
        <w:t>attiene,</w:t>
      </w:r>
      <w:r w:rsidRPr="00274AC7">
        <w:rPr>
          <w:rFonts w:cstheme="minorHAnsi"/>
          <w:b/>
          <w:color w:val="FF0000"/>
          <w:spacing w:val="-2"/>
        </w:rPr>
        <w:t xml:space="preserve"> </w:t>
      </w:r>
      <w:r w:rsidRPr="00274AC7">
        <w:rPr>
          <w:rFonts w:cstheme="minorHAnsi"/>
          <w:b/>
          <w:color w:val="FF0000"/>
        </w:rPr>
        <w:t>in</w:t>
      </w:r>
      <w:r w:rsidRPr="00274AC7">
        <w:rPr>
          <w:rFonts w:cstheme="minorHAnsi"/>
          <w:b/>
          <w:color w:val="FF0000"/>
          <w:spacing w:val="-2"/>
        </w:rPr>
        <w:t xml:space="preserve"> </w:t>
      </w:r>
      <w:r w:rsidRPr="00274AC7">
        <w:rPr>
          <w:rFonts w:cstheme="minorHAnsi"/>
          <w:b/>
          <w:color w:val="FF0000"/>
        </w:rPr>
        <w:t>generale, alla educazione artistico-manuale:</w:t>
      </w:r>
    </w:p>
    <w:p w:rsidR="00147AEB" w:rsidRDefault="00147AEB" w:rsidP="00147AEB">
      <w:pPr>
        <w:shd w:val="clear" w:color="auto" w:fill="FFFFFF"/>
        <w:spacing w:after="118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sotto la guida dei docenti gli alunni  saranno  stimolati a scoprire il patrimonio artistico-culturale  presente nella propria città e guidati a posizionarli nella mappa individuando quartieri, contrade e zone. Saranno affrontate anche tematiche come la legislazione in materia di street art ed alle conseguenze giuridiche quando si sporcano le opere artistico-architettoniche e si imbrattano  i muri senza avere il permesso delle autorità di competenza.</w:t>
      </w:r>
    </w:p>
    <w:p w:rsidR="00147AEB" w:rsidRDefault="00147AEB" w:rsidP="00147AEB">
      <w:pPr>
        <w:shd w:val="clear" w:color="auto" w:fill="FFFFFF"/>
        <w:spacing w:after="118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 xml:space="preserve">Il progetto tenderà a  stimolare un atteggiamento positivo nei confronti non solo degli spazi, ma anche promuovendo il rispetto verso l’altro da sé e il dialogo interpersonale, </w:t>
      </w:r>
      <w:r>
        <w:rPr>
          <w:rFonts w:eastAsia="Times New Roman"/>
        </w:rPr>
        <w:t>sensibilizzando al senso dell’arte e del bello al fine anche di far emergere talenti dei nostri giovani alunni attraverso la disponibilità di accogliere i maestri d’arte  per insegnare ai ragazzi le varie tecniche di realizzazione dei murales, mosaici o altro organizzando laboratori direttamente a scuola.</w:t>
      </w:r>
    </w:p>
    <w:p w:rsidR="00147AEB" w:rsidRPr="00147AEB" w:rsidRDefault="00147AEB" w:rsidP="00147AEB">
      <w:pPr>
        <w:ind w:left="-142"/>
        <w:jc w:val="both"/>
        <w:rPr>
          <w:rFonts w:ascii="Calibri" w:eastAsia="Times New Roman" w:hAnsi="Calibri" w:cs="Calibri"/>
        </w:rPr>
      </w:pPr>
      <w:r>
        <w:rPr>
          <w:rFonts w:eastAsia="Times New Roman" w:cstheme="minorHAnsi"/>
          <w:color w:val="333333"/>
        </w:rPr>
        <w:t>Tale attività oltre a stimolare le attitudini artistico-manuali, favorirà  la valorizzazione delle buone pratiche di cittadinanza attiva e di legalità, sfruttando la attività artistica come mezzo per la trasmissione di valori legati alla prevenzione e al rispetto/tutela degli spazi pubblici.</w:t>
      </w:r>
    </w:p>
    <w:p w:rsidR="00147AEB" w:rsidRDefault="00147AEB" w:rsidP="00147AEB">
      <w:pPr>
        <w:ind w:left="-142"/>
        <w:jc w:val="both"/>
        <w:rPr>
          <w:rFonts w:eastAsia="Times New Roman"/>
        </w:rPr>
      </w:pPr>
      <w:r>
        <w:rPr>
          <w:rFonts w:eastAsiaTheme="minorHAnsi" w:cstheme="minorHAnsi"/>
        </w:rPr>
        <w:t>Il personale del Comando Stazione Carabinieri di Diamante parteciperà alle iniziative progettuali programmando  interventi sulla legalità.</w:t>
      </w:r>
    </w:p>
    <w:p w:rsidR="00147AEB" w:rsidRDefault="00147AEB" w:rsidP="00147AEB">
      <w:pPr>
        <w:adjustRightInd w:val="0"/>
        <w:rPr>
          <w:rFonts w:eastAsiaTheme="minorHAnsi" w:cstheme="minorHAnsi"/>
          <w:lang w:eastAsia="en-US"/>
        </w:rPr>
      </w:pPr>
      <w:r>
        <w:rPr>
          <w:rFonts w:eastAsiaTheme="minorHAnsi" w:cstheme="minorHAnsi"/>
        </w:rPr>
        <w:t>Si programmeranno con il supporto delle Amministrazioni locali, con le Forze dell’ordine e le Associazioni  percorsi informativi e di formazione rivolte a docenti  e genitori.</w:t>
      </w:r>
    </w:p>
    <w:p w:rsidR="009766FB" w:rsidRPr="009766FB" w:rsidRDefault="009766FB" w:rsidP="009766F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9766FB" w:rsidRPr="00274AC7" w:rsidRDefault="009766FB" w:rsidP="009766FB">
      <w:pPr>
        <w:pStyle w:val="Default"/>
        <w:ind w:left="720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9766FB" w:rsidRPr="00274AC7" w:rsidRDefault="009766FB" w:rsidP="009766FB">
      <w:pPr>
        <w:tabs>
          <w:tab w:val="left" w:pos="836"/>
        </w:tabs>
        <w:spacing w:after="0"/>
        <w:ind w:right="112"/>
        <w:jc w:val="both"/>
        <w:rPr>
          <w:rFonts w:cstheme="minorHAnsi"/>
          <w:b/>
          <w:color w:val="FF0000"/>
        </w:rPr>
      </w:pPr>
      <w:r w:rsidRPr="00274AC7">
        <w:rPr>
          <w:rFonts w:cstheme="minorHAnsi"/>
          <w:b/>
          <w:color w:val="FF0000"/>
        </w:rPr>
        <w:t>Per</w:t>
      </w:r>
      <w:r w:rsidRPr="00274AC7">
        <w:rPr>
          <w:rFonts w:cstheme="minorHAnsi"/>
          <w:b/>
          <w:color w:val="FF0000"/>
          <w:spacing w:val="5"/>
        </w:rPr>
        <w:t xml:space="preserve"> </w:t>
      </w:r>
      <w:r w:rsidRPr="00274AC7">
        <w:rPr>
          <w:rFonts w:cstheme="minorHAnsi"/>
          <w:b/>
          <w:color w:val="FF0000"/>
        </w:rPr>
        <w:t>quanto</w:t>
      </w:r>
      <w:r w:rsidRPr="00274AC7">
        <w:rPr>
          <w:rFonts w:cstheme="minorHAnsi"/>
          <w:b/>
          <w:color w:val="FF0000"/>
          <w:spacing w:val="8"/>
        </w:rPr>
        <w:t xml:space="preserve"> </w:t>
      </w:r>
      <w:r w:rsidRPr="00274AC7">
        <w:rPr>
          <w:rFonts w:cstheme="minorHAnsi"/>
          <w:b/>
          <w:color w:val="FF0000"/>
        </w:rPr>
        <w:t>attiene,</w:t>
      </w:r>
      <w:r w:rsidRPr="00274AC7">
        <w:rPr>
          <w:rFonts w:cstheme="minorHAnsi"/>
          <w:b/>
          <w:color w:val="FF0000"/>
          <w:spacing w:val="6"/>
        </w:rPr>
        <w:t xml:space="preserve"> </w:t>
      </w:r>
      <w:r w:rsidRPr="00274AC7">
        <w:rPr>
          <w:rFonts w:cstheme="minorHAnsi"/>
          <w:b/>
          <w:color w:val="FF0000"/>
        </w:rPr>
        <w:t>nello</w:t>
      </w:r>
      <w:r w:rsidRPr="00274AC7">
        <w:rPr>
          <w:rFonts w:cstheme="minorHAnsi"/>
          <w:b/>
          <w:color w:val="FF0000"/>
          <w:spacing w:val="6"/>
        </w:rPr>
        <w:t xml:space="preserve"> </w:t>
      </w:r>
      <w:r w:rsidRPr="00274AC7">
        <w:rPr>
          <w:rFonts w:cstheme="minorHAnsi"/>
          <w:b/>
          <w:color w:val="FF0000"/>
        </w:rPr>
        <w:t>specifico,</w:t>
      </w:r>
      <w:r w:rsidRPr="00274AC7">
        <w:rPr>
          <w:rFonts w:cstheme="minorHAnsi"/>
          <w:b/>
          <w:color w:val="FF0000"/>
          <w:spacing w:val="6"/>
        </w:rPr>
        <w:t xml:space="preserve"> </w:t>
      </w:r>
      <w:r w:rsidRPr="00274AC7">
        <w:rPr>
          <w:rFonts w:cstheme="minorHAnsi"/>
          <w:b/>
          <w:color w:val="FF0000"/>
        </w:rPr>
        <w:t>l’inclusione</w:t>
      </w:r>
      <w:r w:rsidRPr="00274AC7">
        <w:rPr>
          <w:rFonts w:cstheme="minorHAnsi"/>
          <w:b/>
          <w:color w:val="FF0000"/>
          <w:spacing w:val="7"/>
        </w:rPr>
        <w:t xml:space="preserve"> </w:t>
      </w:r>
      <w:r w:rsidRPr="00274AC7">
        <w:rPr>
          <w:rFonts w:cstheme="minorHAnsi"/>
          <w:b/>
          <w:color w:val="FF0000"/>
        </w:rPr>
        <w:t>degli</w:t>
      </w:r>
      <w:r w:rsidRPr="00274AC7">
        <w:rPr>
          <w:rFonts w:cstheme="minorHAnsi"/>
          <w:b/>
          <w:color w:val="FF0000"/>
          <w:spacing w:val="5"/>
        </w:rPr>
        <w:t xml:space="preserve"> </w:t>
      </w:r>
      <w:r w:rsidRPr="00274AC7">
        <w:rPr>
          <w:rFonts w:cstheme="minorHAnsi"/>
          <w:b/>
          <w:color w:val="FF0000"/>
        </w:rPr>
        <w:t>alunni</w:t>
      </w:r>
      <w:r w:rsidRPr="00274AC7">
        <w:rPr>
          <w:rFonts w:cstheme="minorHAnsi"/>
          <w:b/>
          <w:color w:val="FF0000"/>
          <w:spacing w:val="7"/>
        </w:rPr>
        <w:t xml:space="preserve"> </w:t>
      </w:r>
      <w:r w:rsidRPr="00274AC7">
        <w:rPr>
          <w:rFonts w:cstheme="minorHAnsi"/>
          <w:b/>
          <w:color w:val="FF0000"/>
        </w:rPr>
        <w:t>con</w:t>
      </w:r>
      <w:r w:rsidRPr="00274AC7">
        <w:rPr>
          <w:rFonts w:cstheme="minorHAnsi"/>
          <w:b/>
          <w:color w:val="FF0000"/>
          <w:spacing w:val="4"/>
        </w:rPr>
        <w:t xml:space="preserve"> </w:t>
      </w:r>
      <w:r w:rsidRPr="00274AC7">
        <w:rPr>
          <w:rFonts w:cstheme="minorHAnsi"/>
          <w:b/>
          <w:color w:val="FF0000"/>
        </w:rPr>
        <w:t>disabilità</w:t>
      </w:r>
      <w:r w:rsidRPr="00274AC7">
        <w:rPr>
          <w:rFonts w:cstheme="minorHAnsi"/>
          <w:b/>
          <w:color w:val="FF0000"/>
          <w:spacing w:val="5"/>
        </w:rPr>
        <w:t xml:space="preserve"> </w:t>
      </w:r>
      <w:r w:rsidRPr="00274AC7">
        <w:rPr>
          <w:rFonts w:cstheme="minorHAnsi"/>
          <w:b/>
          <w:color w:val="FF0000"/>
        </w:rPr>
        <w:t>e</w:t>
      </w:r>
      <w:r w:rsidRPr="00274AC7">
        <w:rPr>
          <w:rFonts w:cstheme="minorHAnsi"/>
          <w:b/>
          <w:color w:val="FF0000"/>
          <w:spacing w:val="6"/>
        </w:rPr>
        <w:t xml:space="preserve"> </w:t>
      </w:r>
      <w:r w:rsidRPr="00274AC7">
        <w:rPr>
          <w:rFonts w:cstheme="minorHAnsi"/>
          <w:b/>
          <w:color w:val="FF0000"/>
        </w:rPr>
        <w:t>disturbi</w:t>
      </w:r>
      <w:r w:rsidRPr="00274AC7">
        <w:rPr>
          <w:rFonts w:cstheme="minorHAnsi"/>
          <w:b/>
          <w:color w:val="FF0000"/>
          <w:spacing w:val="-51"/>
        </w:rPr>
        <w:t xml:space="preserve">                   </w:t>
      </w:r>
      <w:r w:rsidR="00274AC7">
        <w:rPr>
          <w:rFonts w:cstheme="minorHAnsi"/>
          <w:b/>
          <w:color w:val="FF0000"/>
          <w:spacing w:val="-51"/>
        </w:rPr>
        <w:t xml:space="preserve">   </w:t>
      </w:r>
      <w:r w:rsidRPr="00274AC7">
        <w:rPr>
          <w:rFonts w:cstheme="minorHAnsi"/>
          <w:b/>
          <w:color w:val="FF0000"/>
        </w:rPr>
        <w:t>evolutivi</w:t>
      </w:r>
      <w:r w:rsidRPr="00274AC7">
        <w:rPr>
          <w:rFonts w:cstheme="minorHAnsi"/>
          <w:b/>
          <w:color w:val="FF0000"/>
          <w:spacing w:val="-1"/>
        </w:rPr>
        <w:t xml:space="preserve"> </w:t>
      </w:r>
      <w:r w:rsidRPr="00274AC7">
        <w:rPr>
          <w:rFonts w:cstheme="minorHAnsi"/>
          <w:b/>
          <w:color w:val="FF0000"/>
        </w:rPr>
        <w:t>specifici:</w:t>
      </w:r>
    </w:p>
    <w:p w:rsidR="009766FB" w:rsidRPr="009766FB" w:rsidRDefault="009766FB" w:rsidP="009766FB">
      <w:pPr>
        <w:pStyle w:val="Paragrafoelenco"/>
        <w:numPr>
          <w:ilvl w:val="0"/>
          <w:numId w:val="2"/>
        </w:numPr>
        <w:tabs>
          <w:tab w:val="left" w:pos="836"/>
        </w:tabs>
        <w:ind w:right="117"/>
        <w:rPr>
          <w:rFonts w:asciiTheme="minorHAnsi" w:hAnsiTheme="minorHAnsi" w:cstheme="minorHAnsi"/>
        </w:rPr>
      </w:pPr>
      <w:r w:rsidRPr="009766FB">
        <w:rPr>
          <w:rFonts w:asciiTheme="minorHAnsi" w:hAnsiTheme="minorHAnsi" w:cstheme="minorHAnsi"/>
        </w:rPr>
        <w:t>Progressiva</w:t>
      </w:r>
      <w:r w:rsidRPr="009766FB">
        <w:rPr>
          <w:rFonts w:asciiTheme="minorHAnsi" w:hAnsiTheme="minorHAnsi" w:cstheme="minorHAnsi"/>
          <w:spacing w:val="1"/>
        </w:rPr>
        <w:t xml:space="preserve"> </w:t>
      </w:r>
      <w:r w:rsidRPr="009766FB">
        <w:rPr>
          <w:rFonts w:asciiTheme="minorHAnsi" w:hAnsiTheme="minorHAnsi" w:cstheme="minorHAnsi"/>
        </w:rPr>
        <w:t>applicazione</w:t>
      </w:r>
      <w:r w:rsidRPr="009766FB">
        <w:rPr>
          <w:rFonts w:asciiTheme="minorHAnsi" w:hAnsiTheme="minorHAnsi" w:cstheme="minorHAnsi"/>
          <w:spacing w:val="1"/>
        </w:rPr>
        <w:t xml:space="preserve"> </w:t>
      </w:r>
      <w:r w:rsidRPr="009766FB">
        <w:rPr>
          <w:rFonts w:asciiTheme="minorHAnsi" w:hAnsiTheme="minorHAnsi" w:cstheme="minorHAnsi"/>
        </w:rPr>
        <w:t>del</w:t>
      </w:r>
      <w:r w:rsidRPr="009766FB">
        <w:rPr>
          <w:rFonts w:asciiTheme="minorHAnsi" w:hAnsiTheme="minorHAnsi" w:cstheme="minorHAnsi"/>
          <w:spacing w:val="1"/>
        </w:rPr>
        <w:t xml:space="preserve"> </w:t>
      </w:r>
      <w:r w:rsidRPr="009766FB">
        <w:rPr>
          <w:rFonts w:asciiTheme="minorHAnsi" w:hAnsiTheme="minorHAnsi" w:cstheme="minorHAnsi"/>
        </w:rPr>
        <w:t>modello</w:t>
      </w:r>
      <w:r w:rsidRPr="009766FB">
        <w:rPr>
          <w:rFonts w:asciiTheme="minorHAnsi" w:hAnsiTheme="minorHAnsi" w:cstheme="minorHAnsi"/>
          <w:spacing w:val="1"/>
        </w:rPr>
        <w:t xml:space="preserve"> </w:t>
      </w:r>
      <w:r w:rsidRPr="009766FB">
        <w:rPr>
          <w:rFonts w:asciiTheme="minorHAnsi" w:hAnsiTheme="minorHAnsi" w:cstheme="minorHAnsi"/>
        </w:rPr>
        <w:t>“International</w:t>
      </w:r>
      <w:r w:rsidRPr="009766FB">
        <w:rPr>
          <w:rFonts w:asciiTheme="minorHAnsi" w:hAnsiTheme="minorHAnsi" w:cstheme="minorHAnsi"/>
          <w:spacing w:val="1"/>
        </w:rPr>
        <w:t xml:space="preserve"> </w:t>
      </w:r>
      <w:r w:rsidRPr="009766FB">
        <w:rPr>
          <w:rFonts w:asciiTheme="minorHAnsi" w:hAnsiTheme="minorHAnsi" w:cstheme="minorHAnsi"/>
        </w:rPr>
        <w:t>Classification</w:t>
      </w:r>
      <w:r w:rsidRPr="009766FB">
        <w:rPr>
          <w:rFonts w:asciiTheme="minorHAnsi" w:hAnsiTheme="minorHAnsi" w:cstheme="minorHAnsi"/>
          <w:spacing w:val="1"/>
        </w:rPr>
        <w:t xml:space="preserve"> </w:t>
      </w:r>
      <w:r w:rsidRPr="009766FB">
        <w:rPr>
          <w:rFonts w:asciiTheme="minorHAnsi" w:hAnsiTheme="minorHAnsi" w:cstheme="minorHAnsi"/>
        </w:rPr>
        <w:t>of</w:t>
      </w:r>
      <w:r w:rsidRPr="009766FB">
        <w:rPr>
          <w:rFonts w:asciiTheme="minorHAnsi" w:hAnsiTheme="minorHAnsi" w:cstheme="minorHAnsi"/>
          <w:spacing w:val="1"/>
        </w:rPr>
        <w:t xml:space="preserve"> </w:t>
      </w:r>
      <w:r w:rsidRPr="009766FB">
        <w:rPr>
          <w:rFonts w:asciiTheme="minorHAnsi" w:hAnsiTheme="minorHAnsi" w:cstheme="minorHAnsi"/>
        </w:rPr>
        <w:t>Functioning”</w:t>
      </w:r>
      <w:r w:rsidRPr="009766FB">
        <w:rPr>
          <w:rFonts w:asciiTheme="minorHAnsi" w:hAnsiTheme="minorHAnsi" w:cstheme="minorHAnsi"/>
          <w:spacing w:val="1"/>
        </w:rPr>
        <w:t xml:space="preserve"> </w:t>
      </w:r>
      <w:r w:rsidRPr="009766FB">
        <w:rPr>
          <w:rFonts w:asciiTheme="minorHAnsi" w:hAnsiTheme="minorHAnsi" w:cstheme="minorHAnsi"/>
        </w:rPr>
        <w:t>(ICF)</w:t>
      </w:r>
      <w:r w:rsidRPr="009766FB">
        <w:rPr>
          <w:rFonts w:asciiTheme="minorHAnsi" w:hAnsiTheme="minorHAnsi" w:cstheme="minorHAnsi"/>
          <w:spacing w:val="1"/>
        </w:rPr>
        <w:t xml:space="preserve"> </w:t>
      </w:r>
      <w:r w:rsidRPr="009766FB">
        <w:rPr>
          <w:rFonts w:asciiTheme="minorHAnsi" w:hAnsiTheme="minorHAnsi" w:cstheme="minorHAnsi"/>
        </w:rPr>
        <w:t>dell’Organizzazione Mondiale della Sanità (OMS), opportunamente adeguato alle</w:t>
      </w:r>
      <w:r w:rsidRPr="009766FB">
        <w:rPr>
          <w:rFonts w:asciiTheme="minorHAnsi" w:hAnsiTheme="minorHAnsi" w:cstheme="minorHAnsi"/>
          <w:spacing w:val="-1"/>
        </w:rPr>
        <w:t xml:space="preserve"> specifiche </w:t>
      </w:r>
      <w:r w:rsidRPr="009766FB">
        <w:rPr>
          <w:rFonts w:asciiTheme="minorHAnsi" w:hAnsiTheme="minorHAnsi" w:cstheme="minorHAnsi"/>
        </w:rPr>
        <w:t>peculiarità del</w:t>
      </w:r>
      <w:r w:rsidRPr="009766FB">
        <w:rPr>
          <w:rFonts w:asciiTheme="minorHAnsi" w:hAnsiTheme="minorHAnsi" w:cstheme="minorHAnsi"/>
          <w:spacing w:val="-3"/>
        </w:rPr>
        <w:t xml:space="preserve"> nostro </w:t>
      </w:r>
      <w:r w:rsidRPr="009766FB">
        <w:rPr>
          <w:rFonts w:asciiTheme="minorHAnsi" w:hAnsiTheme="minorHAnsi" w:cstheme="minorHAnsi"/>
        </w:rPr>
        <w:t>modello</w:t>
      </w:r>
      <w:r w:rsidRPr="009766FB">
        <w:rPr>
          <w:rFonts w:asciiTheme="minorHAnsi" w:hAnsiTheme="minorHAnsi" w:cstheme="minorHAnsi"/>
          <w:spacing w:val="1"/>
        </w:rPr>
        <w:t xml:space="preserve"> </w:t>
      </w:r>
      <w:r w:rsidRPr="009766FB">
        <w:rPr>
          <w:rFonts w:asciiTheme="minorHAnsi" w:hAnsiTheme="minorHAnsi" w:cstheme="minorHAnsi"/>
        </w:rPr>
        <w:t>scolastico</w:t>
      </w:r>
      <w:r w:rsidRPr="009766FB">
        <w:rPr>
          <w:rFonts w:asciiTheme="minorHAnsi" w:hAnsiTheme="minorHAnsi" w:cstheme="minorHAnsi"/>
          <w:spacing w:val="-2"/>
        </w:rPr>
        <w:t xml:space="preserve"> </w:t>
      </w:r>
      <w:r w:rsidRPr="009766FB">
        <w:rPr>
          <w:rFonts w:asciiTheme="minorHAnsi" w:hAnsiTheme="minorHAnsi" w:cstheme="minorHAnsi"/>
        </w:rPr>
        <w:t>di inclusione.</w:t>
      </w:r>
    </w:p>
    <w:p w:rsidR="009766FB" w:rsidRPr="009766FB" w:rsidRDefault="009766FB" w:rsidP="009766FB">
      <w:pPr>
        <w:pStyle w:val="Paragrafoelenco"/>
        <w:numPr>
          <w:ilvl w:val="0"/>
          <w:numId w:val="2"/>
        </w:numPr>
        <w:tabs>
          <w:tab w:val="left" w:pos="836"/>
        </w:tabs>
        <w:ind w:right="114"/>
        <w:rPr>
          <w:rFonts w:asciiTheme="minorHAnsi" w:hAnsiTheme="minorHAnsi" w:cstheme="minorHAnsi"/>
        </w:rPr>
      </w:pPr>
      <w:r w:rsidRPr="009766FB">
        <w:rPr>
          <w:rFonts w:asciiTheme="minorHAnsi" w:hAnsiTheme="minorHAnsi" w:cstheme="minorHAnsi"/>
        </w:rPr>
        <w:t>Promozione e sostegno di iniziative volte a favorire l’individuazione precoce di disabilità e</w:t>
      </w:r>
      <w:r w:rsidRPr="009766FB">
        <w:rPr>
          <w:rFonts w:asciiTheme="minorHAnsi" w:hAnsiTheme="minorHAnsi" w:cstheme="minorHAnsi"/>
          <w:spacing w:val="1"/>
        </w:rPr>
        <w:t xml:space="preserve"> </w:t>
      </w:r>
      <w:r w:rsidRPr="009766FB">
        <w:rPr>
          <w:rFonts w:asciiTheme="minorHAnsi" w:hAnsiTheme="minorHAnsi" w:cstheme="minorHAnsi"/>
        </w:rPr>
        <w:t>disturbi</w:t>
      </w:r>
      <w:r w:rsidRPr="009766FB">
        <w:rPr>
          <w:rFonts w:asciiTheme="minorHAnsi" w:hAnsiTheme="minorHAnsi" w:cstheme="minorHAnsi"/>
          <w:spacing w:val="-3"/>
        </w:rPr>
        <w:t xml:space="preserve"> </w:t>
      </w:r>
      <w:r w:rsidRPr="009766FB">
        <w:rPr>
          <w:rFonts w:asciiTheme="minorHAnsi" w:hAnsiTheme="minorHAnsi" w:cstheme="minorHAnsi"/>
        </w:rPr>
        <w:t>evolutivi specifici.</w:t>
      </w:r>
    </w:p>
    <w:p w:rsidR="00C56603" w:rsidRPr="009766FB" w:rsidRDefault="00C56603" w:rsidP="009766FB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FF0000"/>
          <w:spacing w:val="1"/>
          <w:sz w:val="22"/>
          <w:szCs w:val="22"/>
        </w:rPr>
      </w:pPr>
    </w:p>
    <w:p w:rsidR="009766FB" w:rsidRPr="00274AC7" w:rsidRDefault="009766FB" w:rsidP="009766FB">
      <w:pPr>
        <w:tabs>
          <w:tab w:val="left" w:pos="836"/>
        </w:tabs>
        <w:spacing w:after="0"/>
        <w:ind w:right="114"/>
        <w:jc w:val="both"/>
        <w:rPr>
          <w:rFonts w:cstheme="minorHAnsi"/>
          <w:b/>
          <w:color w:val="FF0000"/>
        </w:rPr>
      </w:pPr>
      <w:r w:rsidRPr="00274AC7">
        <w:rPr>
          <w:rFonts w:cstheme="minorHAnsi"/>
          <w:b/>
          <w:color w:val="FF0000"/>
        </w:rPr>
        <w:t>Per quanto attiene i due Istituti Comprensivi, essi intendono:</w:t>
      </w:r>
    </w:p>
    <w:p w:rsidR="009766FB" w:rsidRPr="00274AC7" w:rsidRDefault="009766FB" w:rsidP="009766FB">
      <w:pPr>
        <w:tabs>
          <w:tab w:val="left" w:pos="836"/>
        </w:tabs>
        <w:spacing w:after="0"/>
        <w:ind w:right="114"/>
        <w:jc w:val="both"/>
        <w:rPr>
          <w:rFonts w:eastAsiaTheme="minorHAnsi" w:cstheme="minorHAnsi"/>
        </w:rPr>
      </w:pPr>
      <w:r w:rsidRPr="00274AC7">
        <w:rPr>
          <w:rFonts w:cstheme="minorHAnsi"/>
        </w:rPr>
        <w:t>s</w:t>
      </w:r>
      <w:r w:rsidRPr="00274AC7">
        <w:rPr>
          <w:rFonts w:eastAsiaTheme="minorHAnsi" w:cstheme="minorHAnsi"/>
        </w:rPr>
        <w:t xml:space="preserve">tipulare una sperimentazione di Gemellaggio fra le due scuole che </w:t>
      </w:r>
      <w:r w:rsidRPr="00274AC7">
        <w:rPr>
          <w:rFonts w:cstheme="minorHAnsi"/>
        </w:rPr>
        <w:t xml:space="preserve">verrà attuata con una progettazione biennale tra le future classi quinte della scuola primaria e tra le future classi terze della scuola secondaria di primo grado dei due istituti. </w:t>
      </w:r>
      <w:r w:rsidRPr="00274AC7">
        <w:rPr>
          <w:rFonts w:eastAsiaTheme="minorHAnsi" w:cstheme="minorHAnsi"/>
        </w:rPr>
        <w:t xml:space="preserve"> </w:t>
      </w:r>
    </w:p>
    <w:p w:rsidR="009766FB" w:rsidRPr="00274AC7" w:rsidRDefault="009766FB" w:rsidP="009766FB">
      <w:pPr>
        <w:adjustRightInd w:val="0"/>
        <w:spacing w:after="0"/>
        <w:jc w:val="both"/>
        <w:rPr>
          <w:rFonts w:eastAsiaTheme="minorHAnsi" w:cstheme="minorHAnsi"/>
        </w:rPr>
      </w:pPr>
      <w:r w:rsidRPr="00274AC7">
        <w:rPr>
          <w:rFonts w:eastAsiaTheme="minorHAnsi" w:cstheme="minorHAnsi"/>
        </w:rPr>
        <w:t xml:space="preserve">La principale finalità del gemellaggio è la crescita personale dei partecipanti attraverso l’ampliamento degli orizzonti culturali e l’educazione alla comprensione e alla pace. </w:t>
      </w:r>
    </w:p>
    <w:p w:rsidR="009766FB" w:rsidRPr="00274AC7" w:rsidRDefault="009766FB" w:rsidP="009766FB">
      <w:pPr>
        <w:adjustRightInd w:val="0"/>
        <w:spacing w:after="0"/>
        <w:jc w:val="both"/>
        <w:rPr>
          <w:rFonts w:eastAsiaTheme="minorHAnsi" w:cstheme="minorHAnsi"/>
        </w:rPr>
      </w:pPr>
      <w:r w:rsidRPr="00274AC7">
        <w:rPr>
          <w:rFonts w:eastAsiaTheme="minorHAnsi" w:cstheme="minorHAnsi"/>
        </w:rPr>
        <w:t xml:space="preserve">Gli scambi assumono valenza prioritaria nella definizione di progetti educativi trasversali alle discipline finalizzati a obiettivi relativi a: l’educazione interculturale, l’educazione ambientale e la sostenibilità, l’educazione alla salute, alla solidarietà, interventi mirati alla prevenzione e alla riduzione dell’insuccesso scolastico. </w:t>
      </w:r>
    </w:p>
    <w:p w:rsidR="009766FB" w:rsidRPr="00274AC7" w:rsidRDefault="009766FB" w:rsidP="009766FB">
      <w:pPr>
        <w:adjustRightInd w:val="0"/>
        <w:spacing w:after="0"/>
        <w:jc w:val="both"/>
        <w:rPr>
          <w:rFonts w:eastAsiaTheme="minorHAnsi" w:cstheme="minorHAnsi"/>
        </w:rPr>
      </w:pPr>
      <w:r w:rsidRPr="00274AC7">
        <w:rPr>
          <w:rFonts w:eastAsiaTheme="minorHAnsi" w:cstheme="minorHAnsi"/>
        </w:rPr>
        <w:t xml:space="preserve">La significatività del gemellaggio tra le scuole comporta, inoltre, come finalità principale una responsabilità diretta, volta verso una formazione permanente sulla cittadinanza attiva che punti a: </w:t>
      </w:r>
    </w:p>
    <w:p w:rsidR="009766FB" w:rsidRPr="00274AC7" w:rsidRDefault="009766FB" w:rsidP="009766FB">
      <w:pPr>
        <w:adjustRightInd w:val="0"/>
        <w:spacing w:after="0"/>
        <w:jc w:val="both"/>
        <w:rPr>
          <w:rFonts w:eastAsiaTheme="minorHAnsi" w:cstheme="minorHAnsi"/>
        </w:rPr>
      </w:pPr>
      <w:r w:rsidRPr="00274AC7">
        <w:rPr>
          <w:rFonts w:eastAsiaTheme="minorHAnsi" w:cstheme="minorHAnsi"/>
        </w:rPr>
        <w:t xml:space="preserve"> Sviluppare la consapevolezza che condizioni quali la solidarietà, la valorizzazione del territorio e la difesa dell’ambiente non possano considerarsi come acquisite per sempre, ma vanno perseguite volute e, una volta conquistate, protette. </w:t>
      </w:r>
    </w:p>
    <w:p w:rsidR="009766FB" w:rsidRPr="00274AC7" w:rsidRDefault="009766FB" w:rsidP="009766FB">
      <w:pPr>
        <w:adjustRightInd w:val="0"/>
        <w:spacing w:after="0"/>
        <w:jc w:val="both"/>
        <w:rPr>
          <w:rFonts w:eastAsiaTheme="minorHAnsi" w:cstheme="minorHAnsi"/>
        </w:rPr>
      </w:pPr>
      <w:r w:rsidRPr="00274AC7">
        <w:rPr>
          <w:rFonts w:eastAsiaTheme="minorHAnsi" w:cstheme="minorHAnsi"/>
        </w:rPr>
        <w:lastRenderedPageBreak/>
        <w:t> Sostenere lo studente nell’acquisizione di un’immagine chiara e critica della realtà sociale e nello “sviluppo della coscienza storica e di appartenenza alla comunità locale, nazionale e alla civiltà europea” (art. 2, legge n. 53\03).</w:t>
      </w:r>
    </w:p>
    <w:p w:rsidR="009766FB" w:rsidRPr="00274AC7" w:rsidRDefault="009766FB" w:rsidP="009766F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74AC7">
        <w:rPr>
          <w:rFonts w:asciiTheme="minorHAnsi" w:hAnsiTheme="minorHAnsi" w:cstheme="minorHAnsi"/>
          <w:color w:val="auto"/>
          <w:sz w:val="22"/>
          <w:szCs w:val="22"/>
        </w:rPr>
        <w:t> Riconoscere nella famiglia, nella scuola, nella società e nell’ambiente, esperienze di libertà di solidarietà e di tutela per estirpare alla radice comportamenti di bullismo.</w:t>
      </w:r>
    </w:p>
    <w:p w:rsidR="009766FB" w:rsidRPr="00274AC7" w:rsidRDefault="009766FB" w:rsidP="009766F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9766FB" w:rsidRPr="00274AC7" w:rsidRDefault="009766FB" w:rsidP="009766FB">
      <w:pPr>
        <w:adjustRightInd w:val="0"/>
        <w:spacing w:after="0"/>
        <w:jc w:val="both"/>
        <w:rPr>
          <w:rFonts w:eastAsiaTheme="minorHAnsi" w:cstheme="minorHAnsi"/>
        </w:rPr>
      </w:pPr>
      <w:r w:rsidRPr="00274AC7">
        <w:rPr>
          <w:rFonts w:eastAsiaTheme="minorHAnsi" w:cstheme="minorHAnsi"/>
        </w:rPr>
        <w:t xml:space="preserve">Il gemellaggio si sostanzia nelle seguenti attività: </w:t>
      </w:r>
    </w:p>
    <w:p w:rsidR="009766FB" w:rsidRPr="00274AC7" w:rsidRDefault="009766FB" w:rsidP="009766FB">
      <w:pPr>
        <w:adjustRightInd w:val="0"/>
        <w:spacing w:after="0"/>
        <w:jc w:val="both"/>
        <w:rPr>
          <w:rFonts w:eastAsiaTheme="minorHAnsi" w:cstheme="minorHAnsi"/>
        </w:rPr>
      </w:pPr>
      <w:r w:rsidRPr="00274AC7">
        <w:rPr>
          <w:rFonts w:eastAsiaTheme="minorHAnsi" w:cstheme="minorHAnsi"/>
        </w:rPr>
        <w:t> Realizzazione di moduli formativi nelle rispettive scuole sul significato e il senso del gemellaggio da costruire.</w:t>
      </w:r>
    </w:p>
    <w:p w:rsidR="009766FB" w:rsidRPr="00274AC7" w:rsidRDefault="009766FB" w:rsidP="009766FB">
      <w:pPr>
        <w:adjustRightInd w:val="0"/>
        <w:spacing w:after="0"/>
        <w:jc w:val="both"/>
        <w:rPr>
          <w:rFonts w:eastAsiaTheme="minorHAnsi" w:cstheme="minorHAnsi"/>
        </w:rPr>
      </w:pPr>
      <w:r w:rsidRPr="00274AC7">
        <w:rPr>
          <w:rFonts w:eastAsiaTheme="minorHAnsi" w:cstheme="minorHAnsi"/>
        </w:rPr>
        <w:t> Scambio telematico e/o cartaceo di materiali didattici (es. sviluppo delle Unità di Apprendimento accuratamente scelte) fra docenti partecipanti.</w:t>
      </w:r>
    </w:p>
    <w:p w:rsidR="009766FB" w:rsidRPr="00274AC7" w:rsidRDefault="009766FB" w:rsidP="009766FB">
      <w:pPr>
        <w:adjustRightInd w:val="0"/>
        <w:spacing w:after="0"/>
        <w:jc w:val="both"/>
        <w:rPr>
          <w:rFonts w:eastAsiaTheme="minorHAnsi" w:cstheme="minorHAnsi"/>
        </w:rPr>
      </w:pPr>
      <w:r w:rsidRPr="00274AC7">
        <w:rPr>
          <w:rFonts w:eastAsiaTheme="minorHAnsi" w:cstheme="minorHAnsi"/>
        </w:rPr>
        <w:t xml:space="preserve"> Scambio telematico e/o cartaceo tra i ragazzi che raccontano la propria storia e quella della loro comunità scolastica, attraverso cui far emergere ed evidenziare la dimensione dei propri diritti. </w:t>
      </w:r>
    </w:p>
    <w:p w:rsidR="009766FB" w:rsidRPr="00274AC7" w:rsidRDefault="009766FB" w:rsidP="009766FB">
      <w:pPr>
        <w:adjustRightInd w:val="0"/>
        <w:spacing w:after="0"/>
        <w:jc w:val="both"/>
        <w:rPr>
          <w:rFonts w:eastAsiaTheme="minorHAnsi" w:cstheme="minorHAnsi"/>
        </w:rPr>
      </w:pPr>
      <w:r w:rsidRPr="00274AC7">
        <w:rPr>
          <w:rFonts w:eastAsiaTheme="minorHAnsi" w:cstheme="minorHAnsi"/>
        </w:rPr>
        <w:t> Visita e soggiorno nel territorio calabrese.</w:t>
      </w:r>
    </w:p>
    <w:p w:rsidR="009766FB" w:rsidRPr="00274AC7" w:rsidRDefault="009766FB" w:rsidP="009766FB">
      <w:pPr>
        <w:adjustRightInd w:val="0"/>
        <w:spacing w:after="0"/>
        <w:jc w:val="both"/>
        <w:rPr>
          <w:rFonts w:eastAsiaTheme="minorHAnsi" w:cstheme="minorHAnsi"/>
        </w:rPr>
      </w:pPr>
      <w:r w:rsidRPr="00274AC7">
        <w:rPr>
          <w:rFonts w:eastAsiaTheme="minorHAnsi" w:cstheme="minorHAnsi"/>
        </w:rPr>
        <w:t> Visita e soggiorno nel territorio romano.</w:t>
      </w:r>
    </w:p>
    <w:p w:rsidR="009766FB" w:rsidRPr="00274AC7" w:rsidRDefault="009766FB" w:rsidP="009766FB">
      <w:pPr>
        <w:adjustRightInd w:val="0"/>
        <w:spacing w:after="0"/>
        <w:jc w:val="both"/>
        <w:rPr>
          <w:rFonts w:eastAsiaTheme="minorHAnsi" w:cstheme="minorHAnsi"/>
        </w:rPr>
      </w:pPr>
    </w:p>
    <w:p w:rsidR="009766FB" w:rsidRPr="00274AC7" w:rsidRDefault="009766FB" w:rsidP="009766FB">
      <w:pPr>
        <w:adjustRightInd w:val="0"/>
        <w:spacing w:after="0"/>
        <w:jc w:val="both"/>
        <w:rPr>
          <w:rFonts w:eastAsiaTheme="minorHAnsi" w:cstheme="minorHAnsi"/>
        </w:rPr>
      </w:pPr>
      <w:r w:rsidRPr="00274AC7">
        <w:rPr>
          <w:rFonts w:eastAsiaTheme="minorHAnsi" w:cstheme="minorHAnsi"/>
        </w:rPr>
        <w:t xml:space="preserve">Gli scambi culturali di norma possono durare da una settimana a un massimo di due settimane ed essere realizzati nel corso dell’intero anno scolastico. </w:t>
      </w:r>
    </w:p>
    <w:p w:rsidR="009766FB" w:rsidRPr="00274AC7" w:rsidRDefault="009766FB" w:rsidP="009766FB">
      <w:pPr>
        <w:adjustRightInd w:val="0"/>
        <w:spacing w:after="0"/>
        <w:jc w:val="both"/>
        <w:rPr>
          <w:rFonts w:eastAsiaTheme="minorHAnsi" w:cstheme="minorHAnsi"/>
        </w:rPr>
      </w:pPr>
      <w:r w:rsidRPr="00274AC7">
        <w:rPr>
          <w:rFonts w:eastAsiaTheme="minorHAnsi" w:cstheme="minorHAnsi"/>
        </w:rPr>
        <w:t xml:space="preserve">Essi prevedono: </w:t>
      </w:r>
    </w:p>
    <w:p w:rsidR="009766FB" w:rsidRPr="00274AC7" w:rsidRDefault="009766FB" w:rsidP="009766FB">
      <w:pPr>
        <w:adjustRightInd w:val="0"/>
        <w:spacing w:after="0"/>
        <w:jc w:val="both"/>
        <w:rPr>
          <w:rFonts w:eastAsiaTheme="minorHAnsi" w:cstheme="minorHAnsi"/>
        </w:rPr>
      </w:pPr>
      <w:r w:rsidRPr="00274AC7">
        <w:rPr>
          <w:rFonts w:eastAsiaTheme="minorHAnsi" w:cstheme="minorHAnsi"/>
        </w:rPr>
        <w:t xml:space="preserve">a. una fase in cui ogni studente ospita il proprio corrispondente della scuola gemella; </w:t>
      </w:r>
    </w:p>
    <w:p w:rsidR="009766FB" w:rsidRPr="00274AC7" w:rsidRDefault="009766FB" w:rsidP="009766FB">
      <w:pPr>
        <w:adjustRightInd w:val="0"/>
        <w:spacing w:after="0"/>
        <w:jc w:val="both"/>
        <w:rPr>
          <w:rFonts w:eastAsiaTheme="minorHAnsi" w:cstheme="minorHAnsi"/>
        </w:rPr>
      </w:pPr>
      <w:r w:rsidRPr="00274AC7">
        <w:rPr>
          <w:rFonts w:eastAsiaTheme="minorHAnsi" w:cstheme="minorHAnsi"/>
        </w:rPr>
        <w:t xml:space="preserve">b. un’altra in cui lo stesso studente viene ospitato per un periodo di tempo analogo all’ospitalità prestata. </w:t>
      </w:r>
    </w:p>
    <w:p w:rsidR="009766FB" w:rsidRPr="00274AC7" w:rsidRDefault="009766FB" w:rsidP="009766FB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pacing w:val="1"/>
          <w:sz w:val="22"/>
          <w:szCs w:val="22"/>
        </w:rPr>
      </w:pPr>
    </w:p>
    <w:p w:rsidR="005B32F3" w:rsidRPr="00274AC7" w:rsidRDefault="005B32F3" w:rsidP="009766FB">
      <w:pPr>
        <w:spacing w:after="0"/>
        <w:jc w:val="both"/>
        <w:rPr>
          <w:rFonts w:cstheme="minorHAnsi"/>
        </w:rPr>
      </w:pPr>
    </w:p>
    <w:sectPr w:rsidR="005B32F3" w:rsidRPr="00274AC7" w:rsidSect="00F040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40B03"/>
    <w:multiLevelType w:val="hybridMultilevel"/>
    <w:tmpl w:val="30689618"/>
    <w:lvl w:ilvl="0" w:tplc="7F12711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  <w:color w:val="FF000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D4132"/>
    <w:multiLevelType w:val="hybridMultilevel"/>
    <w:tmpl w:val="8EB2D2BA"/>
    <w:lvl w:ilvl="0" w:tplc="C41ACD8C">
      <w:start w:val="1"/>
      <w:numFmt w:val="lowerLetter"/>
      <w:lvlText w:val="%1)"/>
      <w:lvlJc w:val="left"/>
      <w:pPr>
        <w:ind w:left="835" w:hanging="36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123007D8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4E2E9512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6A3CDA00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BC12833C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1F160E70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6274699A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D86064A4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5636BE28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abstractNum w:abstractNumId="2">
    <w:nsid w:val="5D9B3DCC"/>
    <w:multiLevelType w:val="hybridMultilevel"/>
    <w:tmpl w:val="FA5EB1AC"/>
    <w:lvl w:ilvl="0" w:tplc="C494DFFA">
      <w:start w:val="1"/>
      <w:numFmt w:val="lowerLetter"/>
      <w:lvlText w:val="%1)"/>
      <w:lvlJc w:val="left"/>
      <w:pPr>
        <w:ind w:left="835" w:hanging="36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07DE44DC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2828CB96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DA56A410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A088FE9C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52FAC71E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4CB6420C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35E88F20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36BC34E2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hyphenationZone w:val="283"/>
  <w:characterSpacingControl w:val="doNotCompress"/>
  <w:compat>
    <w:useFELayout/>
  </w:compat>
  <w:rsids>
    <w:rsidRoot w:val="001B1CD4"/>
    <w:rsid w:val="00147AEB"/>
    <w:rsid w:val="00195ACF"/>
    <w:rsid w:val="001B1CD4"/>
    <w:rsid w:val="00274AC7"/>
    <w:rsid w:val="005B32F3"/>
    <w:rsid w:val="009766FB"/>
    <w:rsid w:val="00BB6605"/>
    <w:rsid w:val="00C13D6B"/>
    <w:rsid w:val="00C56603"/>
    <w:rsid w:val="00E018D2"/>
    <w:rsid w:val="00F040DD"/>
    <w:rsid w:val="00FC0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40DD"/>
  </w:style>
  <w:style w:type="paragraph" w:styleId="Titolo1">
    <w:name w:val="heading 1"/>
    <w:basedOn w:val="Normale"/>
    <w:link w:val="Titolo1Carattere"/>
    <w:uiPriority w:val="9"/>
    <w:qFormat/>
    <w:rsid w:val="00BB66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3">
    <w:name w:val="heading 3"/>
    <w:basedOn w:val="Normale"/>
    <w:link w:val="Titolo3Carattere"/>
    <w:uiPriority w:val="9"/>
    <w:qFormat/>
    <w:rsid w:val="00BB66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B1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1B1CD4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BB660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B660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nfasicorsivo">
    <w:name w:val="Emphasis"/>
    <w:basedOn w:val="Carpredefinitoparagrafo"/>
    <w:uiPriority w:val="20"/>
    <w:qFormat/>
    <w:rsid w:val="00BB6605"/>
    <w:rPr>
      <w:i/>
      <w:iCs/>
    </w:rPr>
  </w:style>
  <w:style w:type="paragraph" w:styleId="Corpodeltesto">
    <w:name w:val="Body Text"/>
    <w:basedOn w:val="Normale"/>
    <w:link w:val="CorpodeltestoCarattere"/>
    <w:uiPriority w:val="1"/>
    <w:qFormat/>
    <w:rsid w:val="009766F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9766FB"/>
    <w:rPr>
      <w:rFonts w:ascii="Calibri" w:eastAsia="Calibri" w:hAnsi="Calibri" w:cs="Calibri"/>
      <w:sz w:val="24"/>
      <w:szCs w:val="24"/>
      <w:lang w:eastAsia="en-US"/>
    </w:rPr>
  </w:style>
  <w:style w:type="paragraph" w:styleId="Paragrafoelenco">
    <w:name w:val="List Paragraph"/>
    <w:basedOn w:val="Normale"/>
    <w:uiPriority w:val="1"/>
    <w:qFormat/>
    <w:rsid w:val="009766FB"/>
    <w:pPr>
      <w:widowControl w:val="0"/>
      <w:autoSpaceDE w:val="0"/>
      <w:autoSpaceDN w:val="0"/>
      <w:spacing w:after="0" w:line="240" w:lineRule="auto"/>
      <w:ind w:left="540" w:right="109" w:hanging="428"/>
      <w:jc w:val="both"/>
    </w:pPr>
    <w:rPr>
      <w:rFonts w:ascii="Calibri" w:eastAsia="Calibri" w:hAnsi="Calibri" w:cs="Calibri"/>
      <w:lang w:eastAsia="en-US"/>
    </w:rPr>
  </w:style>
  <w:style w:type="paragraph" w:customStyle="1" w:styleId="Default">
    <w:name w:val="Default"/>
    <w:rsid w:val="009766FB"/>
    <w:pPr>
      <w:autoSpaceDE w:val="0"/>
      <w:autoSpaceDN w:val="0"/>
      <w:adjustRightInd w:val="0"/>
      <w:spacing w:after="0" w:line="240" w:lineRule="auto"/>
    </w:pPr>
    <w:rPr>
      <w:rFonts w:ascii="Bookman Old Style" w:eastAsiaTheme="minorHAnsi" w:hAnsi="Bookman Old Style" w:cs="Bookman Old Style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60383">
          <w:blockQuote w:val="1"/>
          <w:marLeft w:val="0"/>
          <w:marRight w:val="0"/>
          <w:marTop w:val="0"/>
          <w:marBottom w:val="162"/>
          <w:divBdr>
            <w:top w:val="none" w:sz="0" w:space="0" w:color="auto"/>
            <w:left w:val="single" w:sz="18" w:space="8" w:color="EEEEEE"/>
            <w:bottom w:val="none" w:sz="0" w:space="0" w:color="auto"/>
            <w:right w:val="none" w:sz="0" w:space="0" w:color="auto"/>
          </w:divBdr>
        </w:div>
      </w:divsChild>
    </w:div>
    <w:div w:id="16999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1259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</cp:lastModifiedBy>
  <cp:revision>10</cp:revision>
  <dcterms:created xsi:type="dcterms:W3CDTF">2021-05-12T09:04:00Z</dcterms:created>
  <dcterms:modified xsi:type="dcterms:W3CDTF">2021-05-12T18:00:00Z</dcterms:modified>
</cp:coreProperties>
</file>