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1E2" w:rsidRDefault="000704AA"/>
    <w:p w:rsidR="009367E5" w:rsidRDefault="009367E5"/>
    <w:p w:rsidR="005539DC" w:rsidRDefault="005539DC" w:rsidP="0048631B">
      <w:pPr>
        <w:shd w:val="clear" w:color="auto" w:fill="FFFFFF"/>
        <w:spacing w:line="276" w:lineRule="auto"/>
        <w:ind w:left="284" w:right="964"/>
        <w:jc w:val="center"/>
        <w:rPr>
          <w:b/>
          <w:caps/>
          <w:sz w:val="16"/>
          <w:szCs w:val="16"/>
        </w:rPr>
      </w:pPr>
      <w:r>
        <w:rPr>
          <w:noProof/>
          <w:lang w:eastAsia="it-IT"/>
        </w:rPr>
        <w:drawing>
          <wp:anchor distT="0" distB="0" distL="114300" distR="114300" simplePos="0" relativeHeight="251660288" behindDoc="0" locked="0" layoutInCell="1" allowOverlap="1">
            <wp:simplePos x="0" y="0"/>
            <wp:positionH relativeFrom="column">
              <wp:posOffset>5407660</wp:posOffset>
            </wp:positionH>
            <wp:positionV relativeFrom="paragraph">
              <wp:posOffset>-734695</wp:posOffset>
            </wp:positionV>
            <wp:extent cx="1225550" cy="1200150"/>
            <wp:effectExtent l="19050" t="0" r="0" b="0"/>
            <wp:wrapNone/>
            <wp:docPr id="1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l="14489" t="1961" r="14810"/>
                    <a:stretch>
                      <a:fillRect/>
                    </a:stretch>
                  </pic:blipFill>
                  <pic:spPr bwMode="auto">
                    <a:xfrm>
                      <a:off x="0" y="0"/>
                      <a:ext cx="1225550" cy="1200150"/>
                    </a:xfrm>
                    <a:prstGeom prst="rect">
                      <a:avLst/>
                    </a:prstGeom>
                    <a:noFill/>
                    <a:ln w="9525">
                      <a:noFill/>
                      <a:miter lim="800000"/>
                      <a:headEnd/>
                      <a:tailEnd/>
                    </a:ln>
                  </pic:spPr>
                </pic:pic>
              </a:graphicData>
            </a:graphic>
          </wp:anchor>
        </w:drawing>
      </w:r>
      <w:r>
        <w:rPr>
          <w:noProof/>
          <w:lang w:eastAsia="it-IT"/>
        </w:rPr>
        <w:drawing>
          <wp:anchor distT="0" distB="0" distL="0" distR="0" simplePos="0" relativeHeight="251659264" behindDoc="0" locked="0" layoutInCell="1" allowOverlap="1">
            <wp:simplePos x="0" y="0"/>
            <wp:positionH relativeFrom="page">
              <wp:posOffset>615950</wp:posOffset>
            </wp:positionH>
            <wp:positionV relativeFrom="paragraph">
              <wp:posOffset>-531495</wp:posOffset>
            </wp:positionV>
            <wp:extent cx="838200" cy="584200"/>
            <wp:effectExtent l="19050" t="0" r="0" b="0"/>
            <wp:wrapNone/>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838200" cy="584200"/>
                    </a:xfrm>
                    <a:prstGeom prst="rect">
                      <a:avLst/>
                    </a:prstGeom>
                  </pic:spPr>
                </pic:pic>
              </a:graphicData>
            </a:graphic>
          </wp:anchor>
        </w:drawing>
      </w:r>
      <w:r w:rsidRPr="00570697">
        <w:rPr>
          <w:noProof/>
          <w:lang w:eastAsia="it-IT"/>
        </w:rPr>
        <w:drawing>
          <wp:inline distT="0" distB="0" distL="0" distR="0">
            <wp:extent cx="351807" cy="36195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51807" cy="361950"/>
                    </a:xfrm>
                    <a:prstGeom prst="rect">
                      <a:avLst/>
                    </a:prstGeom>
                  </pic:spPr>
                </pic:pic>
              </a:graphicData>
            </a:graphic>
          </wp:inline>
        </w:drawing>
      </w:r>
    </w:p>
    <w:p w:rsidR="005539DC" w:rsidRPr="00487BCA" w:rsidRDefault="005539DC" w:rsidP="005539DC">
      <w:pPr>
        <w:shd w:val="clear" w:color="auto" w:fill="FFFFFF"/>
        <w:spacing w:line="276" w:lineRule="auto"/>
        <w:ind w:left="284" w:right="964"/>
        <w:jc w:val="center"/>
        <w:rPr>
          <w:b/>
          <w:caps/>
          <w:sz w:val="16"/>
          <w:szCs w:val="16"/>
        </w:rPr>
      </w:pPr>
      <w:r w:rsidRPr="00487BCA">
        <w:rPr>
          <w:b/>
          <w:caps/>
          <w:sz w:val="16"/>
          <w:szCs w:val="16"/>
        </w:rPr>
        <w:t xml:space="preserve">Istituto Comprensivo Statale </w:t>
      </w:r>
      <w:r w:rsidRPr="00487BCA">
        <w:rPr>
          <w:b/>
          <w:sz w:val="16"/>
          <w:szCs w:val="16"/>
        </w:rPr>
        <w:t>SCUOLA INFANZIA , PRIMARIA E SECONDARIA  DI  I GRADO</w:t>
      </w:r>
    </w:p>
    <w:p w:rsidR="005539DC" w:rsidRPr="00487BCA" w:rsidRDefault="005539DC" w:rsidP="005539DC">
      <w:pPr>
        <w:shd w:val="clear" w:color="auto" w:fill="FFFFFF"/>
        <w:spacing w:line="276" w:lineRule="auto"/>
        <w:ind w:left="284" w:right="964"/>
        <w:jc w:val="center"/>
        <w:rPr>
          <w:b/>
          <w:sz w:val="16"/>
          <w:szCs w:val="16"/>
        </w:rPr>
      </w:pPr>
      <w:r w:rsidRPr="00487BCA">
        <w:rPr>
          <w:b/>
          <w:sz w:val="16"/>
          <w:szCs w:val="16"/>
        </w:rPr>
        <w:t xml:space="preserve">Via Quasimodo  - </w:t>
      </w:r>
      <w:proofErr w:type="spellStart"/>
      <w:r w:rsidRPr="00487BCA">
        <w:rPr>
          <w:b/>
          <w:sz w:val="16"/>
          <w:szCs w:val="16"/>
        </w:rPr>
        <w:t>c.a.p.</w:t>
      </w:r>
      <w:proofErr w:type="spellEnd"/>
      <w:r w:rsidRPr="00487BCA">
        <w:rPr>
          <w:b/>
          <w:sz w:val="16"/>
          <w:szCs w:val="16"/>
        </w:rPr>
        <w:t xml:space="preserve">: </w:t>
      </w:r>
      <w:r w:rsidRPr="00487BCA">
        <w:rPr>
          <w:b/>
          <w:caps/>
          <w:sz w:val="16"/>
          <w:szCs w:val="16"/>
        </w:rPr>
        <w:t>87023 diamante (CS</w:t>
      </w:r>
      <w:r w:rsidRPr="00487BCA">
        <w:rPr>
          <w:b/>
          <w:sz w:val="16"/>
          <w:szCs w:val="16"/>
        </w:rPr>
        <w:t>) Tel./fax 0985/81036</w:t>
      </w:r>
    </w:p>
    <w:p w:rsidR="005539DC" w:rsidRPr="00487BCA" w:rsidRDefault="005539DC" w:rsidP="005539DC">
      <w:pPr>
        <w:shd w:val="clear" w:color="auto" w:fill="FFFFFF"/>
        <w:spacing w:line="276" w:lineRule="auto"/>
        <w:ind w:left="284" w:right="964"/>
        <w:jc w:val="center"/>
        <w:rPr>
          <w:b/>
          <w:sz w:val="16"/>
          <w:szCs w:val="16"/>
        </w:rPr>
      </w:pPr>
      <w:r w:rsidRPr="00487BCA">
        <w:rPr>
          <w:b/>
          <w:sz w:val="16"/>
          <w:szCs w:val="16"/>
        </w:rPr>
        <w:t>Cod. Scuola:CSIC836001 - C.F.: 92011850788 - Cod. I.P.A.:</w:t>
      </w:r>
      <w:r w:rsidRPr="00487BCA">
        <w:rPr>
          <w:noProof/>
          <w:sz w:val="16"/>
          <w:szCs w:val="16"/>
        </w:rPr>
        <w:t xml:space="preserve"> </w:t>
      </w:r>
      <w:r w:rsidRPr="00487BCA">
        <w:rPr>
          <w:b/>
          <w:sz w:val="16"/>
          <w:szCs w:val="16"/>
        </w:rPr>
        <w:t>UFJDL7</w:t>
      </w:r>
    </w:p>
    <w:p w:rsidR="005539DC" w:rsidRPr="00487BCA" w:rsidRDefault="002A4F99" w:rsidP="005539DC">
      <w:pPr>
        <w:shd w:val="clear" w:color="auto" w:fill="FFFFFF"/>
        <w:spacing w:line="276" w:lineRule="auto"/>
        <w:ind w:left="284" w:right="964"/>
        <w:jc w:val="center"/>
        <w:rPr>
          <w:b/>
          <w:sz w:val="16"/>
          <w:szCs w:val="16"/>
        </w:rPr>
      </w:pPr>
      <w:hyperlink r:id="rId11" w:history="1">
        <w:r w:rsidR="005539DC" w:rsidRPr="00487BCA">
          <w:rPr>
            <w:rStyle w:val="Collegamentoipertestuale"/>
          </w:rPr>
          <w:t>csic836001@istruzione.it</w:t>
        </w:r>
      </w:hyperlink>
      <w:r w:rsidR="005539DC" w:rsidRPr="00487BCA">
        <w:rPr>
          <w:b/>
          <w:sz w:val="16"/>
          <w:szCs w:val="16"/>
        </w:rPr>
        <w:t xml:space="preserve"> – p. e. certificata: </w:t>
      </w:r>
      <w:hyperlink r:id="rId12" w:history="1">
        <w:r w:rsidR="005539DC" w:rsidRPr="00487BCA">
          <w:rPr>
            <w:rStyle w:val="Collegamentoipertestuale"/>
            <w:b/>
          </w:rPr>
          <w:t>csic836001@pec.istruzione.it</w:t>
        </w:r>
      </w:hyperlink>
    </w:p>
    <w:p w:rsidR="005539DC" w:rsidRPr="002671A3" w:rsidRDefault="005539DC" w:rsidP="005539DC">
      <w:pPr>
        <w:pStyle w:val="Default"/>
        <w:spacing w:line="276" w:lineRule="auto"/>
        <w:ind w:left="284" w:right="964"/>
        <w:jc w:val="center"/>
        <w:rPr>
          <w:rFonts w:ascii="Times New Roman" w:hAnsi="Times New Roman"/>
          <w:b/>
          <w:sz w:val="16"/>
          <w:szCs w:val="16"/>
          <w:lang w:val="en-US"/>
        </w:rPr>
      </w:pPr>
      <w:proofErr w:type="spellStart"/>
      <w:r w:rsidRPr="002671A3">
        <w:rPr>
          <w:rFonts w:ascii="Times New Roman" w:hAnsi="Times New Roman"/>
          <w:b/>
          <w:sz w:val="16"/>
          <w:szCs w:val="16"/>
          <w:lang w:val="en-US"/>
        </w:rPr>
        <w:t>Sito</w:t>
      </w:r>
      <w:proofErr w:type="spellEnd"/>
      <w:r w:rsidRPr="002671A3">
        <w:rPr>
          <w:rFonts w:ascii="Times New Roman" w:hAnsi="Times New Roman"/>
          <w:b/>
          <w:sz w:val="16"/>
          <w:szCs w:val="16"/>
          <w:lang w:val="en-US"/>
        </w:rPr>
        <w:t xml:space="preserve"> web: </w:t>
      </w:r>
      <w:hyperlink r:id="rId13" w:history="1">
        <w:r w:rsidRPr="002671A3">
          <w:rPr>
            <w:rStyle w:val="Collegamentoipertestuale"/>
            <w:rFonts w:ascii="Times New Roman" w:hAnsi="Times New Roman"/>
            <w:b/>
            <w:lang w:val="en-US"/>
          </w:rPr>
          <w:t>www.icdiamante.gov.it</w:t>
        </w:r>
      </w:hyperlink>
    </w:p>
    <w:p w:rsidR="009367E5" w:rsidRPr="005539DC" w:rsidRDefault="00BC3A63">
      <w:pPr>
        <w:rPr>
          <w:lang w:val="en-US"/>
        </w:rPr>
      </w:pPr>
      <w:proofErr w:type="spellStart"/>
      <w:r>
        <w:rPr>
          <w:lang w:val="en-US"/>
        </w:rPr>
        <w:t>Determina</w:t>
      </w:r>
      <w:proofErr w:type="spellEnd"/>
      <w:r>
        <w:rPr>
          <w:lang w:val="en-US"/>
        </w:rPr>
        <w:t xml:space="preserve"> n.3</w:t>
      </w:r>
    </w:p>
    <w:p w:rsidR="009367E5" w:rsidRPr="00A249AA" w:rsidRDefault="00C85E26" w:rsidP="00CB3317">
      <w:pPr>
        <w:ind w:left="57" w:right="57"/>
        <w:jc w:val="right"/>
        <w:rPr>
          <w:rFonts w:ascii="Times New Roman" w:hAnsi="Times New Roman" w:cs="Times New Roman"/>
        </w:rPr>
      </w:pPr>
      <w:r w:rsidRPr="00A249AA">
        <w:rPr>
          <w:rFonts w:ascii="Times New Roman" w:hAnsi="Times New Roman" w:cs="Times New Roman"/>
        </w:rPr>
        <w:t xml:space="preserve">Diamante, </w:t>
      </w:r>
      <w:r w:rsidR="005D2EF0">
        <w:rPr>
          <w:rFonts w:ascii="Times New Roman" w:hAnsi="Times New Roman" w:cs="Times New Roman"/>
        </w:rPr>
        <w:t>21</w:t>
      </w:r>
      <w:r w:rsidRPr="00A249AA">
        <w:rPr>
          <w:rFonts w:ascii="Times New Roman" w:hAnsi="Times New Roman" w:cs="Times New Roman"/>
        </w:rPr>
        <w:t>/0</w:t>
      </w:r>
      <w:r w:rsidR="005D2EF0">
        <w:rPr>
          <w:rFonts w:ascii="Times New Roman" w:hAnsi="Times New Roman" w:cs="Times New Roman"/>
        </w:rPr>
        <w:t>1</w:t>
      </w:r>
      <w:r w:rsidRPr="00A249AA">
        <w:rPr>
          <w:rFonts w:ascii="Times New Roman" w:hAnsi="Times New Roman" w:cs="Times New Roman"/>
        </w:rPr>
        <w:t>/20</w:t>
      </w:r>
      <w:r w:rsidR="00B6451F">
        <w:rPr>
          <w:rFonts w:ascii="Times New Roman" w:hAnsi="Times New Roman" w:cs="Times New Roman"/>
        </w:rPr>
        <w:t>20</w:t>
      </w:r>
    </w:p>
    <w:p w:rsidR="009367E5" w:rsidRPr="00A249AA" w:rsidRDefault="009367E5" w:rsidP="007608FD">
      <w:pPr>
        <w:ind w:right="57"/>
        <w:rPr>
          <w:rFonts w:ascii="Times New Roman" w:hAnsi="Times New Roman" w:cs="Times New Roman"/>
        </w:rPr>
      </w:pPr>
    </w:p>
    <w:p w:rsidR="009367E5" w:rsidRPr="0008266A" w:rsidRDefault="009367E5" w:rsidP="00CB3317">
      <w:pPr>
        <w:ind w:left="57" w:right="57"/>
        <w:jc w:val="right"/>
        <w:rPr>
          <w:rFonts w:ascii="Times New Roman" w:hAnsi="Times New Roman" w:cs="Times New Roman"/>
          <w:b/>
        </w:rPr>
      </w:pPr>
      <w:r w:rsidRPr="0008266A">
        <w:rPr>
          <w:rFonts w:ascii="Times New Roman" w:hAnsi="Times New Roman" w:cs="Times New Roman"/>
          <w:b/>
        </w:rPr>
        <w:t xml:space="preserve">All’Albo Pretorio on </w:t>
      </w:r>
      <w:proofErr w:type="spellStart"/>
      <w:r w:rsidRPr="0008266A">
        <w:rPr>
          <w:rFonts w:ascii="Times New Roman" w:hAnsi="Times New Roman" w:cs="Times New Roman"/>
          <w:b/>
        </w:rPr>
        <w:t>line</w:t>
      </w:r>
      <w:proofErr w:type="spellEnd"/>
      <w:r w:rsidRPr="0008266A">
        <w:rPr>
          <w:rFonts w:ascii="Times New Roman" w:hAnsi="Times New Roman" w:cs="Times New Roman"/>
          <w:b/>
        </w:rPr>
        <w:t xml:space="preserve"> </w:t>
      </w:r>
    </w:p>
    <w:p w:rsidR="009367E5" w:rsidRPr="0008266A" w:rsidRDefault="009367E5" w:rsidP="00CB3317">
      <w:pPr>
        <w:ind w:left="57" w:right="57"/>
        <w:jc w:val="right"/>
        <w:rPr>
          <w:rFonts w:ascii="Times New Roman" w:hAnsi="Times New Roman" w:cs="Times New Roman"/>
          <w:b/>
        </w:rPr>
      </w:pPr>
      <w:r w:rsidRPr="0008266A">
        <w:rPr>
          <w:rFonts w:ascii="Times New Roman" w:hAnsi="Times New Roman" w:cs="Times New Roman"/>
          <w:b/>
        </w:rPr>
        <w:t xml:space="preserve">Al sito web d’Istituto </w:t>
      </w:r>
    </w:p>
    <w:p w:rsidR="009367E5" w:rsidRPr="0008266A" w:rsidRDefault="009367E5" w:rsidP="00CB3317">
      <w:pPr>
        <w:ind w:left="57" w:right="57"/>
        <w:jc w:val="right"/>
        <w:rPr>
          <w:rFonts w:ascii="Times New Roman" w:hAnsi="Times New Roman" w:cs="Times New Roman"/>
          <w:b/>
        </w:rPr>
      </w:pPr>
      <w:r w:rsidRPr="0008266A">
        <w:rPr>
          <w:rFonts w:ascii="Times New Roman" w:hAnsi="Times New Roman" w:cs="Times New Roman"/>
          <w:b/>
        </w:rPr>
        <w:t xml:space="preserve">Agli ATTI </w:t>
      </w:r>
    </w:p>
    <w:p w:rsidR="00817BA9" w:rsidRPr="00817BA9" w:rsidRDefault="009367E5" w:rsidP="00817BA9">
      <w:pPr>
        <w:spacing w:line="180" w:lineRule="atLeast"/>
        <w:rPr>
          <w:rFonts w:ascii="Verdana" w:eastAsia="Times New Roman" w:hAnsi="Verdana" w:cs="Times New Roman"/>
          <w:color w:val="000000"/>
          <w:sz w:val="15"/>
          <w:szCs w:val="15"/>
          <w:lang w:eastAsia="it-IT"/>
        </w:rPr>
      </w:pPr>
      <w:r w:rsidRPr="0014285B">
        <w:rPr>
          <w:rFonts w:ascii="Times New Roman" w:hAnsi="Times New Roman" w:cs="Times New Roman"/>
        </w:rPr>
        <w:t xml:space="preserve">CIG: </w:t>
      </w:r>
      <w:r w:rsidR="00817BA9" w:rsidRPr="00817BA9">
        <w:rPr>
          <w:rFonts w:ascii="Verdana" w:eastAsia="Times New Roman" w:hAnsi="Verdana" w:cs="Times New Roman"/>
          <w:b/>
          <w:bCs/>
          <w:color w:val="000000"/>
          <w:sz w:val="15"/>
          <w:lang w:eastAsia="it-IT"/>
        </w:rPr>
        <w:t>Z982BA7FB8</w:t>
      </w:r>
    </w:p>
    <w:p w:rsidR="009367E5" w:rsidRPr="0014285B" w:rsidRDefault="009367E5" w:rsidP="00F9583B">
      <w:pPr>
        <w:ind w:left="57" w:right="57"/>
        <w:rPr>
          <w:rFonts w:ascii="Times New Roman" w:hAnsi="Times New Roman" w:cs="Times New Roman"/>
        </w:rPr>
      </w:pPr>
    </w:p>
    <w:p w:rsidR="00CB3317" w:rsidRPr="0014285B" w:rsidRDefault="00817BA9" w:rsidP="00F9583B">
      <w:pPr>
        <w:ind w:left="57" w:right="57"/>
        <w:jc w:val="left"/>
        <w:rPr>
          <w:rFonts w:ascii="Times New Roman" w:eastAsiaTheme="minorEastAsia" w:hAnsi="Times New Roman" w:cs="Times New Roman"/>
          <w:lang w:eastAsia="it-IT"/>
        </w:rPr>
      </w:pPr>
      <w:r>
        <w:rPr>
          <w:rFonts w:ascii="Times New Roman" w:hAnsi="Times New Roman" w:cs="Times New Roman"/>
        </w:rPr>
        <w:t xml:space="preserve">OGGETTO: </w:t>
      </w:r>
      <w:r w:rsidR="009367E5" w:rsidRPr="0014285B">
        <w:rPr>
          <w:rFonts w:ascii="Times New Roman" w:hAnsi="Times New Roman" w:cs="Times New Roman"/>
        </w:rPr>
        <w:t xml:space="preserve">affidamento </w:t>
      </w:r>
      <w:r w:rsidR="00A249AA">
        <w:rPr>
          <w:rFonts w:ascii="Times New Roman" w:hAnsi="Times New Roman" w:cs="Times New Roman"/>
        </w:rPr>
        <w:t xml:space="preserve">per </w:t>
      </w:r>
      <w:r w:rsidR="00A249AA">
        <w:t xml:space="preserve">trasferimento dati, ottimizzazione e installazione / migrazione database </w:t>
      </w:r>
      <w:proofErr w:type="spellStart"/>
      <w:r w:rsidR="00A249AA">
        <w:t>Axios</w:t>
      </w:r>
      <w:proofErr w:type="spellEnd"/>
      <w:r w:rsidR="00A249AA">
        <w:t xml:space="preserve"> per la giornata di </w:t>
      </w:r>
      <w:proofErr w:type="spellStart"/>
      <w:r w:rsidR="00A249AA">
        <w:t>martedi</w:t>
      </w:r>
      <w:proofErr w:type="spellEnd"/>
      <w:r w:rsidR="00A249AA">
        <w:t xml:space="preserve"> 21/01/2020.</w:t>
      </w:r>
    </w:p>
    <w:p w:rsidR="009367E5" w:rsidRPr="0014285B" w:rsidRDefault="009367E5" w:rsidP="00F9583B">
      <w:pPr>
        <w:ind w:left="57" w:right="57"/>
        <w:jc w:val="left"/>
        <w:rPr>
          <w:rFonts w:ascii="Times New Roman" w:hAnsi="Times New Roman" w:cs="Times New Roman"/>
        </w:rPr>
      </w:pPr>
    </w:p>
    <w:p w:rsidR="009367E5" w:rsidRPr="0014285B" w:rsidRDefault="009367E5" w:rsidP="00CB3317">
      <w:pPr>
        <w:ind w:left="57" w:right="57"/>
        <w:jc w:val="center"/>
        <w:rPr>
          <w:rFonts w:ascii="Times New Roman" w:hAnsi="Times New Roman" w:cs="Times New Roman"/>
          <w:b/>
        </w:rPr>
      </w:pPr>
      <w:r w:rsidRPr="0014285B">
        <w:rPr>
          <w:rFonts w:ascii="Times New Roman" w:hAnsi="Times New Roman" w:cs="Times New Roman"/>
          <w:b/>
        </w:rPr>
        <w:t>IL DIRIGENTE SCOLASTICO</w:t>
      </w:r>
    </w:p>
    <w:p w:rsidR="009367E5" w:rsidRPr="0014285B" w:rsidRDefault="009367E5" w:rsidP="006648E0">
      <w:pPr>
        <w:ind w:left="57" w:right="57"/>
        <w:jc w:val="center"/>
        <w:rPr>
          <w:rFonts w:ascii="Times New Roman" w:hAnsi="Times New Roman" w:cs="Times New Roman"/>
          <w:b/>
        </w:rPr>
      </w:pPr>
      <w:r w:rsidRPr="0014285B">
        <w:rPr>
          <w:rFonts w:ascii="Times New Roman" w:hAnsi="Times New Roman" w:cs="Times New Roman"/>
          <w:b/>
        </w:rPr>
        <w:t>PREMESSO</w:t>
      </w:r>
    </w:p>
    <w:p w:rsidR="00CB3317" w:rsidRPr="0014285B" w:rsidRDefault="009367E5" w:rsidP="0008266A">
      <w:pPr>
        <w:ind w:right="567"/>
        <w:jc w:val="left"/>
        <w:rPr>
          <w:rFonts w:ascii="Times New Roman" w:eastAsiaTheme="minorEastAsia" w:hAnsi="Times New Roman" w:cs="Times New Roman"/>
          <w:lang w:eastAsia="it-IT"/>
        </w:rPr>
      </w:pPr>
      <w:r w:rsidRPr="0014285B">
        <w:rPr>
          <w:rFonts w:ascii="Times New Roman" w:hAnsi="Times New Roman" w:cs="Times New Roman"/>
        </w:rPr>
        <w:t xml:space="preserve">che si rende necessario </w:t>
      </w:r>
      <w:r w:rsidR="0008266A">
        <w:rPr>
          <w:rFonts w:ascii="Times New Roman" w:eastAsiaTheme="minorEastAsia" w:hAnsi="Times New Roman" w:cs="Times New Roman"/>
          <w:lang w:eastAsia="it-IT"/>
        </w:rPr>
        <w:t xml:space="preserve">  </w:t>
      </w:r>
      <w:r w:rsidR="00A249AA">
        <w:t>trasferire i</w:t>
      </w:r>
      <w:r w:rsidR="00B6451F">
        <w:t xml:space="preserve"> dati per </w:t>
      </w:r>
      <w:r w:rsidR="00A249AA">
        <w:t xml:space="preserve">ottimizzazione e installazione / migrazione database </w:t>
      </w:r>
      <w:proofErr w:type="spellStart"/>
      <w:r w:rsidR="00A249AA">
        <w:t>Axios</w:t>
      </w:r>
      <w:proofErr w:type="spellEnd"/>
    </w:p>
    <w:p w:rsidR="009367E5" w:rsidRDefault="009367E5" w:rsidP="00CB3317">
      <w:pPr>
        <w:ind w:left="57" w:right="57"/>
        <w:rPr>
          <w:rFonts w:ascii="Times New Roman" w:hAnsi="Times New Roman" w:cs="Times New Roman"/>
        </w:rPr>
      </w:pPr>
    </w:p>
    <w:p w:rsidR="00A249AA" w:rsidRPr="0014285B" w:rsidRDefault="00A249AA" w:rsidP="00CB3317">
      <w:pPr>
        <w:ind w:left="57" w:right="57"/>
        <w:rPr>
          <w:rFonts w:ascii="Times New Roman" w:hAnsi="Times New Roman" w:cs="Times New Roman"/>
        </w:rPr>
      </w:pPr>
    </w:p>
    <w:p w:rsidR="009367E5" w:rsidRPr="0014285B" w:rsidRDefault="009367E5" w:rsidP="00CB3317">
      <w:pPr>
        <w:pStyle w:val="Paragrafoelenco"/>
        <w:numPr>
          <w:ilvl w:val="0"/>
          <w:numId w:val="1"/>
        </w:numPr>
        <w:ind w:left="57" w:right="57"/>
        <w:rPr>
          <w:rFonts w:ascii="Times New Roman" w:hAnsi="Times New Roman" w:cs="Times New Roman"/>
        </w:rPr>
      </w:pPr>
      <w:r w:rsidRPr="0014285B">
        <w:rPr>
          <w:rFonts w:ascii="Times New Roman" w:hAnsi="Times New Roman" w:cs="Times New Roman"/>
          <w:b/>
        </w:rPr>
        <w:t>VISTO</w:t>
      </w:r>
      <w:r w:rsidRPr="0014285B">
        <w:rPr>
          <w:rFonts w:ascii="Times New Roman" w:hAnsi="Times New Roman" w:cs="Times New Roman"/>
        </w:rPr>
        <w:t xml:space="preserve"> il R.D. 18 novembre 1923 n. 2440 concernente l’amministrazione del Patrimonio e la Contabilità Generale dello Stato ed il relativo regolamento approvato con R.D. 23 maggio 1924, n. 827 e </w:t>
      </w:r>
      <w:proofErr w:type="spellStart"/>
      <w:r w:rsidRPr="0014285B">
        <w:rPr>
          <w:rFonts w:ascii="Times New Roman" w:hAnsi="Times New Roman" w:cs="Times New Roman"/>
        </w:rPr>
        <w:t>ss.mm.ii.</w:t>
      </w:r>
      <w:proofErr w:type="spellEnd"/>
      <w:r w:rsidRPr="0014285B">
        <w:rPr>
          <w:rFonts w:ascii="Times New Roman" w:hAnsi="Times New Roman" w:cs="Times New Roman"/>
        </w:rPr>
        <w:t xml:space="preserve">; </w:t>
      </w:r>
    </w:p>
    <w:p w:rsidR="006069BC" w:rsidRPr="0014285B" w:rsidRDefault="009367E5" w:rsidP="00CB3317">
      <w:pPr>
        <w:pStyle w:val="Paragrafoelenco"/>
        <w:numPr>
          <w:ilvl w:val="0"/>
          <w:numId w:val="1"/>
        </w:numPr>
        <w:ind w:left="57" w:right="57"/>
        <w:rPr>
          <w:rFonts w:ascii="Times New Roman" w:hAnsi="Times New Roman" w:cs="Times New Roman"/>
        </w:rPr>
      </w:pPr>
      <w:r w:rsidRPr="0014285B">
        <w:rPr>
          <w:rFonts w:ascii="Times New Roman" w:hAnsi="Times New Roman" w:cs="Times New Roman"/>
          <w:b/>
        </w:rPr>
        <w:t>VISTA</w:t>
      </w:r>
      <w:r w:rsidRPr="0014285B">
        <w:rPr>
          <w:rFonts w:ascii="Times New Roman" w:hAnsi="Times New Roman" w:cs="Times New Roman"/>
        </w:rPr>
        <w:t xml:space="preserve"> la Legge 15 marzo 1997 n. 59 concernente Delega al governo per il conferimento di funzioni e compiti alle regioni ed enti locali per la riforma della Pubblica Amministrazione e per la semplificazione amministrativa; </w:t>
      </w:r>
    </w:p>
    <w:p w:rsidR="009367E5" w:rsidRPr="0014285B" w:rsidRDefault="009367E5" w:rsidP="00CB3317">
      <w:pPr>
        <w:pStyle w:val="Paragrafoelenco"/>
        <w:numPr>
          <w:ilvl w:val="0"/>
          <w:numId w:val="1"/>
        </w:numPr>
        <w:ind w:left="57" w:right="57"/>
        <w:rPr>
          <w:rFonts w:ascii="Times New Roman" w:hAnsi="Times New Roman" w:cs="Times New Roman"/>
        </w:rPr>
      </w:pPr>
      <w:r w:rsidRPr="0014285B">
        <w:rPr>
          <w:rFonts w:ascii="Times New Roman" w:hAnsi="Times New Roman" w:cs="Times New Roman"/>
          <w:b/>
        </w:rPr>
        <w:t>VISTO</w:t>
      </w:r>
      <w:r w:rsidRPr="0014285B">
        <w:rPr>
          <w:rFonts w:ascii="Times New Roman" w:hAnsi="Times New Roman" w:cs="Times New Roman"/>
        </w:rPr>
        <w:t xml:space="preserve"> il D.P.R. 8 marzo 1999, n. 275 concernente il Regolamento recante norme in materia di autonomia delle Istituzioni Scolastiche, ai sensi della L. 15 marzo 1997, n.59; </w:t>
      </w:r>
    </w:p>
    <w:p w:rsidR="009367E5" w:rsidRPr="0014285B" w:rsidRDefault="009367E5" w:rsidP="00CB3317">
      <w:pPr>
        <w:pStyle w:val="Paragrafoelenco"/>
        <w:numPr>
          <w:ilvl w:val="0"/>
          <w:numId w:val="1"/>
        </w:numPr>
        <w:ind w:left="57" w:right="57"/>
        <w:rPr>
          <w:rFonts w:ascii="Times New Roman" w:hAnsi="Times New Roman" w:cs="Times New Roman"/>
        </w:rPr>
      </w:pPr>
      <w:r w:rsidRPr="0014285B">
        <w:rPr>
          <w:rFonts w:ascii="Times New Roman" w:hAnsi="Times New Roman" w:cs="Times New Roman"/>
          <w:b/>
        </w:rPr>
        <w:t>VISTO</w:t>
      </w:r>
      <w:r w:rsidRPr="0014285B">
        <w:rPr>
          <w:rFonts w:ascii="Times New Roman" w:hAnsi="Times New Roman" w:cs="Times New Roman"/>
        </w:rPr>
        <w:t xml:space="preserve"> il Decreto Legislativo 30 marzo 2001 n. 165 recante “norme generali sull’ordinamento del lavoro alle dipendenze delle Amministrazioni Pubbliche” e </w:t>
      </w:r>
      <w:proofErr w:type="spellStart"/>
      <w:r w:rsidRPr="0014285B">
        <w:rPr>
          <w:rFonts w:ascii="Times New Roman" w:hAnsi="Times New Roman" w:cs="Times New Roman"/>
        </w:rPr>
        <w:t>ss.mm.ii</w:t>
      </w:r>
      <w:proofErr w:type="spellEnd"/>
      <w:r w:rsidRPr="0014285B">
        <w:rPr>
          <w:rFonts w:ascii="Times New Roman" w:hAnsi="Times New Roman" w:cs="Times New Roman"/>
        </w:rPr>
        <w:t xml:space="preserve">; </w:t>
      </w:r>
    </w:p>
    <w:p w:rsidR="009367E5" w:rsidRPr="0014285B" w:rsidRDefault="009367E5" w:rsidP="00CB3317">
      <w:pPr>
        <w:pStyle w:val="Paragrafoelenco"/>
        <w:numPr>
          <w:ilvl w:val="0"/>
          <w:numId w:val="1"/>
        </w:numPr>
        <w:ind w:left="57" w:right="57"/>
        <w:rPr>
          <w:rFonts w:ascii="Times New Roman" w:hAnsi="Times New Roman" w:cs="Times New Roman"/>
        </w:rPr>
      </w:pPr>
      <w:r w:rsidRPr="0014285B">
        <w:rPr>
          <w:rFonts w:ascii="Times New Roman" w:hAnsi="Times New Roman" w:cs="Times New Roman"/>
          <w:b/>
        </w:rPr>
        <w:t>VISTO</w:t>
      </w:r>
      <w:r w:rsidRPr="0014285B">
        <w:rPr>
          <w:rFonts w:ascii="Times New Roman" w:hAnsi="Times New Roman" w:cs="Times New Roman"/>
        </w:rPr>
        <w:t xml:space="preserve"> Il decreto 28 agosto 2018, n. 129 “Regolamento recante istruzioni generali sulla gestione amministrativo-contabile delle istituzioni scolastiche, ai sensi dell’articolo 1, comma 143, della legge 13 luglio 2015, n. 107”; </w:t>
      </w:r>
    </w:p>
    <w:p w:rsidR="009367E5" w:rsidRPr="0014285B" w:rsidRDefault="009367E5" w:rsidP="00CB3317">
      <w:pPr>
        <w:pStyle w:val="Paragrafoelenco"/>
        <w:numPr>
          <w:ilvl w:val="0"/>
          <w:numId w:val="1"/>
        </w:numPr>
        <w:ind w:left="57" w:right="57"/>
        <w:rPr>
          <w:rFonts w:ascii="Times New Roman" w:hAnsi="Times New Roman" w:cs="Times New Roman"/>
        </w:rPr>
      </w:pPr>
      <w:r w:rsidRPr="0014285B">
        <w:rPr>
          <w:rFonts w:ascii="Times New Roman" w:hAnsi="Times New Roman" w:cs="Times New Roman"/>
          <w:b/>
        </w:rPr>
        <w:t>VISTO</w:t>
      </w:r>
      <w:r w:rsidRPr="0014285B">
        <w:rPr>
          <w:rFonts w:ascii="Times New Roman" w:hAnsi="Times New Roman" w:cs="Times New Roman"/>
        </w:rPr>
        <w:t xml:space="preserve"> l’art. 32, comma 2, del </w:t>
      </w:r>
      <w:proofErr w:type="spellStart"/>
      <w:r w:rsidRPr="0014285B">
        <w:rPr>
          <w:rFonts w:ascii="Times New Roman" w:hAnsi="Times New Roman" w:cs="Times New Roman"/>
        </w:rPr>
        <w:t>D.Lgs.</w:t>
      </w:r>
      <w:proofErr w:type="spellEnd"/>
      <w:r w:rsidRPr="0014285B">
        <w:rPr>
          <w:rFonts w:ascii="Times New Roman" w:hAnsi="Times New Roman" w:cs="Times New Roman"/>
        </w:rPr>
        <w:t xml:space="preserve"> 50/2016 (Codice dei contratti pubblici) il quale dispone che “prima dell’avvio delle procedure di affidamento dei contratti pubblici, le amministrazioni aggiudicatrici decretano o determinano di contrarre, individuando gli elementi essenziali del contratto e i criteri di selezione degli operatori economici e delle offerte; </w:t>
      </w:r>
    </w:p>
    <w:p w:rsidR="009367E5" w:rsidRPr="0014285B" w:rsidRDefault="009367E5" w:rsidP="00CB3317">
      <w:pPr>
        <w:pStyle w:val="Paragrafoelenco"/>
        <w:numPr>
          <w:ilvl w:val="0"/>
          <w:numId w:val="1"/>
        </w:numPr>
        <w:ind w:left="57" w:right="57"/>
        <w:rPr>
          <w:rFonts w:ascii="Times New Roman" w:hAnsi="Times New Roman" w:cs="Times New Roman"/>
        </w:rPr>
      </w:pPr>
      <w:r w:rsidRPr="0014285B">
        <w:rPr>
          <w:rFonts w:ascii="Times New Roman" w:hAnsi="Times New Roman" w:cs="Times New Roman"/>
          <w:b/>
        </w:rPr>
        <w:t xml:space="preserve">VISTO </w:t>
      </w:r>
      <w:r w:rsidRPr="0014285B">
        <w:rPr>
          <w:rFonts w:ascii="Times New Roman" w:hAnsi="Times New Roman" w:cs="Times New Roman"/>
        </w:rPr>
        <w:t xml:space="preserve">l’art. 36 comma 2 lett. a) del </w:t>
      </w:r>
      <w:proofErr w:type="spellStart"/>
      <w:r w:rsidRPr="0014285B">
        <w:rPr>
          <w:rFonts w:ascii="Times New Roman" w:hAnsi="Times New Roman" w:cs="Times New Roman"/>
        </w:rPr>
        <w:t>D.Lgs.</w:t>
      </w:r>
      <w:proofErr w:type="spellEnd"/>
      <w:r w:rsidRPr="0014285B">
        <w:rPr>
          <w:rFonts w:ascii="Times New Roman" w:hAnsi="Times New Roman" w:cs="Times New Roman"/>
        </w:rPr>
        <w:t xml:space="preserve"> 50/2016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00FF0B06" w:rsidRPr="0014285B">
        <w:rPr>
          <w:rFonts w:ascii="Times New Roman" w:hAnsi="Times New Roman" w:cs="Times New Roman"/>
        </w:rPr>
        <w:t xml:space="preserve"> e la deroga prevista dalle Linee guida n. 4/2018 dell’A.N.A.C.</w:t>
      </w:r>
      <w:r w:rsidRPr="0014285B">
        <w:rPr>
          <w:rFonts w:ascii="Times New Roman" w:hAnsi="Times New Roman" w:cs="Times New Roman"/>
        </w:rPr>
        <w:t>;</w:t>
      </w:r>
    </w:p>
    <w:p w:rsidR="009367E5" w:rsidRPr="0014285B" w:rsidRDefault="009367E5" w:rsidP="00CB3317">
      <w:pPr>
        <w:pStyle w:val="Paragrafoelenco"/>
        <w:numPr>
          <w:ilvl w:val="0"/>
          <w:numId w:val="1"/>
        </w:numPr>
        <w:ind w:left="57" w:right="57"/>
        <w:rPr>
          <w:rFonts w:ascii="Times New Roman" w:hAnsi="Times New Roman" w:cs="Times New Roman"/>
        </w:rPr>
      </w:pPr>
      <w:r w:rsidRPr="0014285B">
        <w:rPr>
          <w:rFonts w:ascii="Times New Roman" w:hAnsi="Times New Roman" w:cs="Times New Roman"/>
        </w:rPr>
        <w:t xml:space="preserve"> </w:t>
      </w:r>
      <w:r w:rsidRPr="0014285B">
        <w:rPr>
          <w:rFonts w:ascii="Times New Roman" w:hAnsi="Times New Roman" w:cs="Times New Roman"/>
          <w:b/>
        </w:rPr>
        <w:t>VISTO</w:t>
      </w:r>
      <w:r w:rsidRPr="0014285B">
        <w:rPr>
          <w:rFonts w:ascii="Times New Roman" w:hAnsi="Times New Roman" w:cs="Times New Roman"/>
        </w:rPr>
        <w:t xml:space="preserve"> il </w:t>
      </w:r>
      <w:proofErr w:type="spellStart"/>
      <w:r w:rsidRPr="0014285B">
        <w:rPr>
          <w:rFonts w:ascii="Times New Roman" w:hAnsi="Times New Roman" w:cs="Times New Roman"/>
        </w:rPr>
        <w:t>D.Lgs</w:t>
      </w:r>
      <w:proofErr w:type="spellEnd"/>
      <w:r w:rsidRPr="0014285B">
        <w:rPr>
          <w:rFonts w:ascii="Times New Roman" w:hAnsi="Times New Roman" w:cs="Times New Roman"/>
        </w:rPr>
        <w:t xml:space="preserve"> 19 aprile 2017, n. 56 in vigore dal 20/05/17 che ha apportato alcune modifiche rispetto al testo originario per quanto concerne gli affidamenti sotto-soglia, le stazioni appaltanti procedono all’affidamento di lavori, servizi e forniture, d’importo inferiore a 40.000 euro, mediante affidamento diretto anche senza previa consultazione di due o più operatori economici o per i lavori in amministrazione diretta, tale affidamento diretto non necessità di adeguata motivazione;</w:t>
      </w:r>
    </w:p>
    <w:p w:rsidR="009367E5" w:rsidRPr="0014285B" w:rsidRDefault="009367E5" w:rsidP="00CB3317">
      <w:pPr>
        <w:pStyle w:val="Paragrafoelenco"/>
        <w:numPr>
          <w:ilvl w:val="0"/>
          <w:numId w:val="1"/>
        </w:numPr>
        <w:ind w:left="57" w:right="57"/>
        <w:rPr>
          <w:rFonts w:ascii="Times New Roman" w:hAnsi="Times New Roman" w:cs="Times New Roman"/>
        </w:rPr>
      </w:pPr>
      <w:r w:rsidRPr="0014285B">
        <w:rPr>
          <w:rFonts w:ascii="Times New Roman" w:hAnsi="Times New Roman" w:cs="Times New Roman"/>
        </w:rPr>
        <w:lastRenderedPageBreak/>
        <w:t xml:space="preserve"> </w:t>
      </w:r>
      <w:r w:rsidRPr="0014285B">
        <w:rPr>
          <w:rFonts w:ascii="Times New Roman" w:hAnsi="Times New Roman" w:cs="Times New Roman"/>
          <w:b/>
        </w:rPr>
        <w:t>VISTO</w:t>
      </w:r>
      <w:r w:rsidRPr="0014285B">
        <w:rPr>
          <w:rFonts w:ascii="Times New Roman" w:hAnsi="Times New Roman" w:cs="Times New Roman"/>
        </w:rPr>
        <w:t xml:space="preserve"> il Regolamento d’Istituto che disciplina le modalità di attuazione delle procedure di acquisizione di beni e/o servizi ai sensi dell’art.34 del D.I. 44/2001 approvato con delibera n. 2 del 11/09/2017 C. D. I.; </w:t>
      </w:r>
    </w:p>
    <w:p w:rsidR="009367E5" w:rsidRPr="0014285B" w:rsidRDefault="009367E5" w:rsidP="00CB3317">
      <w:pPr>
        <w:pStyle w:val="Paragrafoelenco"/>
        <w:numPr>
          <w:ilvl w:val="0"/>
          <w:numId w:val="1"/>
        </w:numPr>
        <w:ind w:left="57" w:right="57"/>
        <w:rPr>
          <w:rFonts w:ascii="Times New Roman" w:hAnsi="Times New Roman" w:cs="Times New Roman"/>
        </w:rPr>
      </w:pPr>
      <w:r w:rsidRPr="0014285B">
        <w:rPr>
          <w:rFonts w:ascii="Times New Roman" w:hAnsi="Times New Roman" w:cs="Times New Roman"/>
          <w:b/>
        </w:rPr>
        <w:t>CONSIDERATO</w:t>
      </w:r>
      <w:r w:rsidRPr="0014285B">
        <w:rPr>
          <w:rFonts w:ascii="Times New Roman" w:hAnsi="Times New Roman" w:cs="Times New Roman"/>
        </w:rPr>
        <w:t xml:space="preserve"> che </w:t>
      </w:r>
      <w:r w:rsidR="00CC16BD" w:rsidRPr="0014285B">
        <w:rPr>
          <w:rFonts w:ascii="Times New Roman" w:hAnsi="Times New Roman" w:cs="Times New Roman"/>
        </w:rPr>
        <w:t>occorre procedere alla</w:t>
      </w:r>
      <w:r w:rsidRPr="0014285B">
        <w:rPr>
          <w:rFonts w:ascii="Times New Roman" w:hAnsi="Times New Roman" w:cs="Times New Roman"/>
        </w:rPr>
        <w:t xml:space="preserve"> verifica </w:t>
      </w:r>
      <w:r w:rsidR="00CC16BD" w:rsidRPr="0014285B">
        <w:rPr>
          <w:rFonts w:ascii="Times New Roman" w:hAnsi="Times New Roman" w:cs="Times New Roman"/>
        </w:rPr>
        <w:t xml:space="preserve">in </w:t>
      </w:r>
      <w:r w:rsidRPr="0014285B">
        <w:rPr>
          <w:rFonts w:ascii="Times New Roman" w:hAnsi="Times New Roman" w:cs="Times New Roman"/>
        </w:rPr>
        <w:t xml:space="preserve">CONSIP </w:t>
      </w:r>
      <w:r w:rsidR="00CC16BD" w:rsidRPr="0014285B">
        <w:rPr>
          <w:rFonts w:ascii="Times New Roman" w:hAnsi="Times New Roman" w:cs="Times New Roman"/>
        </w:rPr>
        <w:t xml:space="preserve">dell’esistenza </w:t>
      </w:r>
      <w:r w:rsidRPr="0014285B">
        <w:rPr>
          <w:rFonts w:ascii="Times New Roman" w:hAnsi="Times New Roman" w:cs="Times New Roman"/>
        </w:rPr>
        <w:t xml:space="preserve"> servizio analogo in piattaforma;</w:t>
      </w:r>
    </w:p>
    <w:p w:rsidR="009367E5" w:rsidRPr="0014285B" w:rsidRDefault="009367E5" w:rsidP="00CB3317">
      <w:pPr>
        <w:pStyle w:val="Paragrafoelenco"/>
        <w:numPr>
          <w:ilvl w:val="0"/>
          <w:numId w:val="1"/>
        </w:numPr>
        <w:ind w:left="57" w:right="57"/>
        <w:rPr>
          <w:rFonts w:ascii="Times New Roman" w:hAnsi="Times New Roman" w:cs="Times New Roman"/>
        </w:rPr>
      </w:pPr>
      <w:r w:rsidRPr="0014285B">
        <w:rPr>
          <w:rFonts w:ascii="Times New Roman" w:hAnsi="Times New Roman" w:cs="Times New Roman"/>
          <w:b/>
        </w:rPr>
        <w:t xml:space="preserve"> CONSIDERATO</w:t>
      </w:r>
      <w:r w:rsidRPr="0014285B">
        <w:rPr>
          <w:rFonts w:ascii="Times New Roman" w:hAnsi="Times New Roman" w:cs="Times New Roman"/>
        </w:rPr>
        <w:t xml:space="preserve"> che per la scelta del contraente </w:t>
      </w:r>
      <w:r w:rsidR="00FF0B06" w:rsidRPr="0014285B">
        <w:rPr>
          <w:rFonts w:ascii="Times New Roman" w:hAnsi="Times New Roman" w:cs="Times New Roman"/>
        </w:rPr>
        <w:t xml:space="preserve">qualora non sia possibile procedere all’adesione di convenzioni in </w:t>
      </w:r>
      <w:proofErr w:type="spellStart"/>
      <w:r w:rsidR="00FF0B06" w:rsidRPr="0014285B">
        <w:rPr>
          <w:rFonts w:ascii="Times New Roman" w:hAnsi="Times New Roman" w:cs="Times New Roman"/>
        </w:rPr>
        <w:t>Con</w:t>
      </w:r>
      <w:r w:rsidR="00B14528" w:rsidRPr="0014285B">
        <w:rPr>
          <w:rFonts w:ascii="Times New Roman" w:hAnsi="Times New Roman" w:cs="Times New Roman"/>
        </w:rPr>
        <w:t>s</w:t>
      </w:r>
      <w:r w:rsidR="00FF0B06" w:rsidRPr="0014285B">
        <w:rPr>
          <w:rFonts w:ascii="Times New Roman" w:hAnsi="Times New Roman" w:cs="Times New Roman"/>
        </w:rPr>
        <w:t>ip</w:t>
      </w:r>
      <w:proofErr w:type="spellEnd"/>
      <w:r w:rsidR="00FF0B06" w:rsidRPr="0014285B">
        <w:rPr>
          <w:rFonts w:ascii="Times New Roman" w:hAnsi="Times New Roman" w:cs="Times New Roman"/>
        </w:rPr>
        <w:t>, sia opportuno</w:t>
      </w:r>
      <w:r w:rsidRPr="0014285B">
        <w:rPr>
          <w:rFonts w:ascii="Times New Roman" w:hAnsi="Times New Roman" w:cs="Times New Roman"/>
        </w:rPr>
        <w:t xml:space="preserve"> procedere all’affidamento diretto, ai sensi dell’art. 36, comma 2, lettera a) così come modificato dal D. </w:t>
      </w:r>
      <w:proofErr w:type="spellStart"/>
      <w:r w:rsidRPr="0014285B">
        <w:rPr>
          <w:rFonts w:ascii="Times New Roman" w:hAnsi="Times New Roman" w:cs="Times New Roman"/>
        </w:rPr>
        <w:t>Lgs</w:t>
      </w:r>
      <w:proofErr w:type="spellEnd"/>
      <w:r w:rsidRPr="0014285B">
        <w:rPr>
          <w:rFonts w:ascii="Times New Roman" w:hAnsi="Times New Roman" w:cs="Times New Roman"/>
        </w:rPr>
        <w:t xml:space="preserve"> n. 56/2017; </w:t>
      </w:r>
    </w:p>
    <w:p w:rsidR="00FF0B06" w:rsidRPr="0014285B" w:rsidRDefault="00FF0B06" w:rsidP="00CB3317">
      <w:pPr>
        <w:pStyle w:val="Paragrafoelenco"/>
        <w:numPr>
          <w:ilvl w:val="0"/>
          <w:numId w:val="1"/>
        </w:numPr>
        <w:ind w:left="57" w:right="57"/>
        <w:rPr>
          <w:rFonts w:ascii="Times New Roman" w:hAnsi="Times New Roman" w:cs="Times New Roman"/>
        </w:rPr>
      </w:pPr>
      <w:r w:rsidRPr="0014285B">
        <w:rPr>
          <w:rFonts w:ascii="Times New Roman" w:hAnsi="Times New Roman" w:cs="Times New Roman"/>
          <w:b/>
        </w:rPr>
        <w:t>TENUTO CONTO</w:t>
      </w:r>
      <w:r w:rsidRPr="0014285B">
        <w:rPr>
          <w:rFonts w:ascii="Times New Roman" w:hAnsi="Times New Roman" w:cs="Times New Roman"/>
        </w:rPr>
        <w:t xml:space="preserve"> delle Linee guida dell’A.N.A.C. n. 4 del 1/3/2018 Linee Guida n. 4, di attuazione del Decreto Legislativo 18 aprile 2016, n. 50, recanti “Procedure per l’affidamento dei contratti pubblici di importo inferiore alle soglie di rilevanza comunitaria, indagini di mercato e formazione e gestione degli elenchi di operatori economici”</w:t>
      </w:r>
    </w:p>
    <w:p w:rsidR="00FF0B06" w:rsidRPr="0014285B" w:rsidRDefault="00FF0B06" w:rsidP="00CB3317">
      <w:pPr>
        <w:pStyle w:val="Paragrafoelenco"/>
        <w:numPr>
          <w:ilvl w:val="0"/>
          <w:numId w:val="1"/>
        </w:numPr>
        <w:ind w:left="57" w:right="57"/>
        <w:rPr>
          <w:rFonts w:ascii="Times New Roman" w:hAnsi="Times New Roman" w:cs="Times New Roman"/>
        </w:rPr>
      </w:pPr>
      <w:r w:rsidRPr="0014285B">
        <w:rPr>
          <w:rFonts w:ascii="Times New Roman" w:hAnsi="Times New Roman" w:cs="Times New Roman"/>
          <w:b/>
        </w:rPr>
        <w:t xml:space="preserve">RILEVATA </w:t>
      </w:r>
      <w:r w:rsidRPr="0014285B">
        <w:rPr>
          <w:rFonts w:ascii="Times New Roman" w:hAnsi="Times New Roman" w:cs="Times New Roman"/>
        </w:rPr>
        <w:t xml:space="preserve">la possibilità di procedere all’affidamento </w:t>
      </w:r>
      <w:r w:rsidR="0048631B">
        <w:rPr>
          <w:rFonts w:ascii="Times New Roman" w:hAnsi="Times New Roman" w:cs="Times New Roman"/>
        </w:rPr>
        <w:t xml:space="preserve">per l’acquisizione dei servizi </w:t>
      </w:r>
      <w:r w:rsidRPr="0014285B">
        <w:rPr>
          <w:rFonts w:ascii="Times New Roman" w:hAnsi="Times New Roman" w:cs="Times New Roman"/>
        </w:rPr>
        <w:t>attraverso affidamento di</w:t>
      </w:r>
      <w:r w:rsidR="00CB3317" w:rsidRPr="0014285B">
        <w:rPr>
          <w:rFonts w:ascii="Times New Roman" w:hAnsi="Times New Roman" w:cs="Times New Roman"/>
        </w:rPr>
        <w:t>retto per importo inferiore a 10.</w:t>
      </w:r>
      <w:r w:rsidRPr="0014285B">
        <w:rPr>
          <w:rFonts w:ascii="Times New Roman" w:hAnsi="Times New Roman" w:cs="Times New Roman"/>
        </w:rPr>
        <w:t xml:space="preserve">000 euro, è consentito derogare all’applicazione dell’art. 36 del </w:t>
      </w:r>
      <w:proofErr w:type="spellStart"/>
      <w:r w:rsidRPr="0014285B">
        <w:rPr>
          <w:rFonts w:ascii="Times New Roman" w:hAnsi="Times New Roman" w:cs="Times New Roman"/>
        </w:rPr>
        <w:t>D.Lgs</w:t>
      </w:r>
      <w:proofErr w:type="spellEnd"/>
      <w:r w:rsidRPr="0014285B">
        <w:rPr>
          <w:rFonts w:ascii="Times New Roman" w:hAnsi="Times New Roman" w:cs="Times New Roman"/>
        </w:rPr>
        <w:t xml:space="preserve"> n. 50/2016 rinnovato dal </w:t>
      </w:r>
      <w:proofErr w:type="spellStart"/>
      <w:r w:rsidRPr="0014285B">
        <w:rPr>
          <w:rFonts w:ascii="Times New Roman" w:hAnsi="Times New Roman" w:cs="Times New Roman"/>
        </w:rPr>
        <w:t>D.Lgs.</w:t>
      </w:r>
      <w:proofErr w:type="spellEnd"/>
      <w:r w:rsidRPr="0014285B">
        <w:rPr>
          <w:rFonts w:ascii="Times New Roman" w:hAnsi="Times New Roman" w:cs="Times New Roman"/>
        </w:rPr>
        <w:t xml:space="preserve"> n. 56/2017</w:t>
      </w:r>
    </w:p>
    <w:p w:rsidR="009367E5" w:rsidRDefault="009367E5" w:rsidP="00CB3317">
      <w:pPr>
        <w:pStyle w:val="Paragrafoelenco"/>
        <w:numPr>
          <w:ilvl w:val="0"/>
          <w:numId w:val="1"/>
        </w:numPr>
        <w:ind w:left="57" w:right="57"/>
        <w:rPr>
          <w:rFonts w:ascii="Times New Roman" w:hAnsi="Times New Roman" w:cs="Times New Roman"/>
        </w:rPr>
      </w:pPr>
      <w:r w:rsidRPr="0014285B">
        <w:rPr>
          <w:rFonts w:ascii="Times New Roman" w:hAnsi="Times New Roman" w:cs="Times New Roman"/>
          <w:b/>
        </w:rPr>
        <w:t>CONSIDERATO</w:t>
      </w:r>
      <w:r w:rsidRPr="0014285B">
        <w:rPr>
          <w:rFonts w:ascii="Times New Roman" w:hAnsi="Times New Roman" w:cs="Times New Roman"/>
        </w:rPr>
        <w:t xml:space="preserve"> che </w:t>
      </w:r>
      <w:r w:rsidR="00CB3317" w:rsidRPr="0014285B">
        <w:rPr>
          <w:rFonts w:ascii="Times New Roman" w:hAnsi="Times New Roman" w:cs="Times New Roman"/>
        </w:rPr>
        <w:t xml:space="preserve">necessita assistenza tecnica per </w:t>
      </w:r>
      <w:proofErr w:type="spellStart"/>
      <w:r w:rsidR="005D2EF0">
        <w:rPr>
          <w:rFonts w:ascii="Times New Roman" w:hAnsi="Times New Roman" w:cs="Times New Roman"/>
        </w:rPr>
        <w:t>per</w:t>
      </w:r>
      <w:proofErr w:type="spellEnd"/>
      <w:r w:rsidR="005D2EF0">
        <w:rPr>
          <w:rFonts w:ascii="Times New Roman" w:hAnsi="Times New Roman" w:cs="Times New Roman"/>
        </w:rPr>
        <w:t xml:space="preserve"> </w:t>
      </w:r>
      <w:r w:rsidR="005D2EF0">
        <w:t xml:space="preserve">trasferimento dati, ottimizzazione e installazione / migrazione database </w:t>
      </w:r>
      <w:proofErr w:type="spellStart"/>
      <w:r w:rsidR="005D2EF0">
        <w:t>Axios</w:t>
      </w:r>
      <w:proofErr w:type="spellEnd"/>
      <w:r w:rsidRPr="0014285B">
        <w:rPr>
          <w:rFonts w:ascii="Times New Roman" w:hAnsi="Times New Roman" w:cs="Times New Roman"/>
        </w:rPr>
        <w:t>;</w:t>
      </w:r>
    </w:p>
    <w:p w:rsidR="005D2EF0" w:rsidRPr="005D2EF0" w:rsidRDefault="005D2EF0" w:rsidP="005D2EF0">
      <w:pPr>
        <w:overflowPunct w:val="0"/>
        <w:autoSpaceDE w:val="0"/>
        <w:autoSpaceDN w:val="0"/>
        <w:adjustRightInd w:val="0"/>
        <w:spacing w:line="276" w:lineRule="auto"/>
        <w:ind w:right="-1"/>
        <w:rPr>
          <w:rFonts w:ascii="Times New Roman" w:eastAsia="Times New Roman" w:hAnsi="Times New Roman" w:cs="Times New Roman"/>
          <w:bCs/>
        </w:rPr>
      </w:pPr>
      <w:r w:rsidRPr="005D2EF0">
        <w:rPr>
          <w:rFonts w:ascii="Times New Roman" w:eastAsia="Times New Roman" w:hAnsi="Times New Roman" w:cs="Times New Roman"/>
          <w:b/>
          <w:bCs/>
        </w:rPr>
        <w:t>VISTO</w:t>
      </w:r>
      <w:r>
        <w:rPr>
          <w:rFonts w:ascii="Times New Roman" w:eastAsia="Times New Roman" w:hAnsi="Times New Roman" w:cs="Times New Roman"/>
          <w:b/>
          <w:bCs/>
        </w:rPr>
        <w:t xml:space="preserve"> </w:t>
      </w:r>
      <w:r w:rsidRPr="005D2EF0">
        <w:rPr>
          <w:rFonts w:ascii="Times New Roman" w:eastAsia="Times New Roman" w:hAnsi="Times New Roman" w:cs="Times New Roman"/>
          <w:bCs/>
        </w:rPr>
        <w:t>il Programma Annuale 2020 approvato con delibera n. 5/2019 del 06/12/2019;</w:t>
      </w:r>
    </w:p>
    <w:p w:rsidR="009367E5" w:rsidRPr="0014285B" w:rsidRDefault="00CC16BD" w:rsidP="00CB3317">
      <w:pPr>
        <w:pStyle w:val="Paragrafoelenco"/>
        <w:numPr>
          <w:ilvl w:val="0"/>
          <w:numId w:val="1"/>
        </w:numPr>
        <w:ind w:left="57" w:right="57"/>
        <w:rPr>
          <w:rFonts w:ascii="Times New Roman" w:hAnsi="Times New Roman" w:cs="Times New Roman"/>
        </w:rPr>
      </w:pPr>
      <w:r w:rsidRPr="0014285B">
        <w:rPr>
          <w:rFonts w:ascii="Times New Roman" w:hAnsi="Times New Roman" w:cs="Times New Roman"/>
        </w:rPr>
        <w:t xml:space="preserve"> </w:t>
      </w:r>
      <w:r w:rsidRPr="0014285B">
        <w:rPr>
          <w:rFonts w:ascii="Times New Roman" w:hAnsi="Times New Roman" w:cs="Times New Roman"/>
          <w:b/>
        </w:rPr>
        <w:t>VISTO</w:t>
      </w:r>
      <w:r w:rsidRPr="0014285B">
        <w:rPr>
          <w:rFonts w:ascii="Times New Roman" w:hAnsi="Times New Roman" w:cs="Times New Roman"/>
        </w:rPr>
        <w:t xml:space="preserve"> che la </w:t>
      </w:r>
      <w:r w:rsidR="00CB3317" w:rsidRPr="0014285B">
        <w:rPr>
          <w:rFonts w:ascii="Times New Roman" w:hAnsi="Times New Roman" w:cs="Times New Roman"/>
        </w:rPr>
        <w:t>Ditta</w:t>
      </w:r>
      <w:r w:rsidR="005D2EF0">
        <w:rPr>
          <w:rFonts w:ascii="Times New Roman" w:hAnsi="Times New Roman" w:cs="Times New Roman"/>
        </w:rPr>
        <w:t xml:space="preserve"> </w:t>
      </w:r>
      <w:r w:rsidR="005D2EF0" w:rsidRPr="005D2EF0">
        <w:rPr>
          <w:rFonts w:ascii="Times New Roman" w:eastAsia="Tahoma" w:hAnsi="Times New Roman" w:cs="Times New Roman"/>
          <w:szCs w:val="24"/>
          <w:lang w:bidi="it-IT"/>
        </w:rPr>
        <w:t xml:space="preserve">SCARFONE Diego,  nato a Belvedere </w:t>
      </w:r>
      <w:proofErr w:type="spellStart"/>
      <w:r w:rsidR="005D2EF0" w:rsidRPr="005D2EF0">
        <w:rPr>
          <w:rFonts w:ascii="Times New Roman" w:eastAsia="Tahoma" w:hAnsi="Times New Roman" w:cs="Times New Roman"/>
          <w:szCs w:val="24"/>
          <w:lang w:bidi="it-IT"/>
        </w:rPr>
        <w:t>M.mo</w:t>
      </w:r>
      <w:proofErr w:type="spellEnd"/>
      <w:r w:rsidR="005D2EF0" w:rsidRPr="005D2EF0">
        <w:rPr>
          <w:rFonts w:ascii="Times New Roman" w:eastAsia="Tahoma" w:hAnsi="Times New Roman" w:cs="Times New Roman"/>
          <w:szCs w:val="24"/>
          <w:lang w:bidi="it-IT"/>
        </w:rPr>
        <w:t xml:space="preserve"> il 16/12/1981, residente a S</w:t>
      </w:r>
      <w:r w:rsidR="005D2EF0">
        <w:rPr>
          <w:rFonts w:ascii="Times New Roman" w:eastAsia="Tahoma" w:hAnsi="Times New Roman" w:cs="Times New Roman"/>
          <w:szCs w:val="24"/>
          <w:lang w:bidi="it-IT"/>
        </w:rPr>
        <w:t xml:space="preserve">calea(CS), C.F. SCRDGI81T16A773 </w:t>
      </w:r>
      <w:proofErr w:type="spellStart"/>
      <w:r w:rsidR="005D2EF0">
        <w:rPr>
          <w:rFonts w:ascii="Times New Roman" w:eastAsia="Tahoma" w:hAnsi="Times New Roman" w:cs="Times New Roman"/>
          <w:szCs w:val="24"/>
          <w:lang w:bidi="it-IT"/>
        </w:rPr>
        <w:t>P.Iva</w:t>
      </w:r>
      <w:proofErr w:type="spellEnd"/>
      <w:r w:rsidR="005D2EF0">
        <w:rPr>
          <w:rFonts w:ascii="Times New Roman" w:eastAsia="Tahoma" w:hAnsi="Times New Roman" w:cs="Times New Roman"/>
          <w:szCs w:val="24"/>
          <w:lang w:bidi="it-IT"/>
        </w:rPr>
        <w:t xml:space="preserve"> 03357960784</w:t>
      </w:r>
      <w:r w:rsidR="006648E0" w:rsidRPr="0014285B">
        <w:rPr>
          <w:rFonts w:ascii="Times New Roman" w:hAnsi="Times New Roman" w:cs="Times New Roman"/>
        </w:rPr>
        <w:t>,</w:t>
      </w:r>
      <w:r w:rsidR="005D2EF0">
        <w:rPr>
          <w:rFonts w:ascii="Times New Roman" w:hAnsi="Times New Roman" w:cs="Times New Roman"/>
        </w:rPr>
        <w:t xml:space="preserve"> </w:t>
      </w:r>
      <w:r w:rsidR="006648E0" w:rsidRPr="0014285B">
        <w:rPr>
          <w:rFonts w:ascii="Times New Roman" w:hAnsi="Times New Roman" w:cs="Times New Roman"/>
        </w:rPr>
        <w:t>essendo del posto</w:t>
      </w:r>
      <w:r w:rsidR="009367E5" w:rsidRPr="0014285B">
        <w:rPr>
          <w:rFonts w:ascii="Times New Roman" w:hAnsi="Times New Roman" w:cs="Times New Roman"/>
        </w:rPr>
        <w:t>, risponde alle esigenze di questa Istituzione Scolastica, garantendo efficienza ed efficacia nel servizio di assistenza;</w:t>
      </w:r>
    </w:p>
    <w:p w:rsidR="009367E5" w:rsidRPr="0014285B" w:rsidRDefault="009367E5" w:rsidP="00CB3317">
      <w:pPr>
        <w:pStyle w:val="Paragrafoelenco"/>
        <w:ind w:left="57" w:right="57"/>
        <w:jc w:val="center"/>
        <w:rPr>
          <w:rFonts w:ascii="Times New Roman" w:hAnsi="Times New Roman" w:cs="Times New Roman"/>
          <w:b/>
        </w:rPr>
      </w:pPr>
      <w:r w:rsidRPr="0014285B">
        <w:rPr>
          <w:rFonts w:ascii="Times New Roman" w:hAnsi="Times New Roman" w:cs="Times New Roman"/>
          <w:b/>
        </w:rPr>
        <w:t>DETERMINA</w:t>
      </w:r>
    </w:p>
    <w:p w:rsidR="009367E5" w:rsidRPr="00817BA9" w:rsidRDefault="009367E5" w:rsidP="00CB3317">
      <w:pPr>
        <w:pStyle w:val="Paragrafoelenco"/>
        <w:numPr>
          <w:ilvl w:val="0"/>
          <w:numId w:val="1"/>
        </w:numPr>
        <w:ind w:left="57" w:right="57"/>
        <w:rPr>
          <w:rFonts w:ascii="Times New Roman" w:hAnsi="Times New Roman" w:cs="Times New Roman"/>
          <w:b/>
        </w:rPr>
      </w:pPr>
      <w:r w:rsidRPr="0014285B">
        <w:rPr>
          <w:rFonts w:ascii="Times New Roman" w:hAnsi="Times New Roman" w:cs="Times New Roman"/>
        </w:rPr>
        <w:t xml:space="preserve"> </w:t>
      </w:r>
      <w:r w:rsidRPr="00817BA9">
        <w:rPr>
          <w:rFonts w:ascii="Times New Roman" w:hAnsi="Times New Roman" w:cs="Times New Roman"/>
          <w:b/>
        </w:rPr>
        <w:t xml:space="preserve">Art. 1 </w:t>
      </w:r>
    </w:p>
    <w:p w:rsidR="009367E5" w:rsidRPr="0014285B" w:rsidRDefault="009367E5" w:rsidP="00CB3317">
      <w:pPr>
        <w:pStyle w:val="Paragrafoelenco"/>
        <w:ind w:left="57" w:right="57"/>
        <w:rPr>
          <w:rFonts w:ascii="Times New Roman" w:hAnsi="Times New Roman" w:cs="Times New Roman"/>
        </w:rPr>
      </w:pPr>
      <w:r w:rsidRPr="0014285B">
        <w:rPr>
          <w:rFonts w:ascii="Times New Roman" w:hAnsi="Times New Roman" w:cs="Times New Roman"/>
        </w:rPr>
        <w:t xml:space="preserve">Le premesse fanno parte integrante e sostanziale del presente provvedimento. </w:t>
      </w:r>
    </w:p>
    <w:p w:rsidR="009367E5" w:rsidRPr="00817BA9" w:rsidRDefault="009367E5" w:rsidP="00CB3317">
      <w:pPr>
        <w:pStyle w:val="Paragrafoelenco"/>
        <w:numPr>
          <w:ilvl w:val="0"/>
          <w:numId w:val="1"/>
        </w:numPr>
        <w:ind w:left="57" w:right="57"/>
        <w:rPr>
          <w:rFonts w:ascii="Times New Roman" w:hAnsi="Times New Roman" w:cs="Times New Roman"/>
          <w:b/>
        </w:rPr>
      </w:pPr>
      <w:r w:rsidRPr="00817BA9">
        <w:rPr>
          <w:rFonts w:ascii="Times New Roman" w:hAnsi="Times New Roman" w:cs="Times New Roman"/>
          <w:b/>
        </w:rPr>
        <w:t xml:space="preserve">Art. 2 </w:t>
      </w:r>
    </w:p>
    <w:p w:rsidR="005D2EF0" w:rsidRDefault="009367E5" w:rsidP="005D2EF0">
      <w:pPr>
        <w:pStyle w:val="Paragrafoelenco"/>
        <w:ind w:left="57" w:right="57"/>
        <w:rPr>
          <w:rFonts w:ascii="Times New Roman" w:hAnsi="Times New Roman" w:cs="Times New Roman"/>
        </w:rPr>
      </w:pPr>
      <w:r w:rsidRPr="0014285B">
        <w:rPr>
          <w:rFonts w:ascii="Times New Roman" w:hAnsi="Times New Roman" w:cs="Times New Roman"/>
        </w:rPr>
        <w:t xml:space="preserve">L’avvio alle procedure con affidamento </w:t>
      </w:r>
      <w:r w:rsidR="00FF0B06" w:rsidRPr="0014285B">
        <w:rPr>
          <w:rFonts w:ascii="Times New Roman" w:hAnsi="Times New Roman" w:cs="Times New Roman"/>
        </w:rPr>
        <w:t xml:space="preserve">per l’acquisizione di servizi previa consultazione delle convenzioni esistenti in </w:t>
      </w:r>
      <w:proofErr w:type="spellStart"/>
      <w:r w:rsidR="00FF0B06" w:rsidRPr="0014285B">
        <w:rPr>
          <w:rFonts w:ascii="Times New Roman" w:hAnsi="Times New Roman" w:cs="Times New Roman"/>
        </w:rPr>
        <w:t>Consip</w:t>
      </w:r>
      <w:proofErr w:type="spellEnd"/>
      <w:r w:rsidR="00FF0B06" w:rsidRPr="0014285B">
        <w:rPr>
          <w:rFonts w:ascii="Times New Roman" w:hAnsi="Times New Roman" w:cs="Times New Roman"/>
        </w:rPr>
        <w:t xml:space="preserve"> e in subordine tramite affidamento </w:t>
      </w:r>
      <w:r w:rsidRPr="0014285B">
        <w:rPr>
          <w:rFonts w:ascii="Times New Roman" w:hAnsi="Times New Roman" w:cs="Times New Roman"/>
        </w:rPr>
        <w:t xml:space="preserve">diretto ai sensi </w:t>
      </w:r>
      <w:r w:rsidR="00F9583B" w:rsidRPr="0014285B">
        <w:rPr>
          <w:rFonts w:ascii="Times New Roman" w:hAnsi="Times New Roman" w:cs="Times New Roman"/>
          <w:color w:val="403E3E"/>
        </w:rPr>
        <w:t xml:space="preserve">l'art. 45 comma 2, lettera a) del DI n. 129 del 2018 </w:t>
      </w:r>
      <w:r w:rsidRPr="0014285B">
        <w:rPr>
          <w:rFonts w:ascii="Times New Roman" w:hAnsi="Times New Roman" w:cs="Times New Roman"/>
        </w:rPr>
        <w:t xml:space="preserve">per </w:t>
      </w:r>
      <w:r w:rsidR="00F9583B" w:rsidRPr="0014285B">
        <w:rPr>
          <w:rFonts w:ascii="Times New Roman" w:hAnsi="Times New Roman" w:cs="Times New Roman"/>
        </w:rPr>
        <w:t xml:space="preserve">l’affidamento </w:t>
      </w:r>
      <w:r w:rsidR="00817BA9">
        <w:rPr>
          <w:rFonts w:ascii="Times New Roman" w:hAnsi="Times New Roman" w:cs="Times New Roman"/>
        </w:rPr>
        <w:t xml:space="preserve">per </w:t>
      </w:r>
      <w:r w:rsidR="00817BA9">
        <w:t xml:space="preserve">trasferimento dati, ottimizzazione  installazione e migrazione database </w:t>
      </w:r>
      <w:proofErr w:type="spellStart"/>
      <w:r w:rsidR="00817BA9">
        <w:t>Axios</w:t>
      </w:r>
      <w:proofErr w:type="spellEnd"/>
      <w:r w:rsidR="00817BA9">
        <w:t xml:space="preserve"> per la giornata di </w:t>
      </w:r>
      <w:proofErr w:type="spellStart"/>
      <w:r w:rsidR="00817BA9">
        <w:t>martedi</w:t>
      </w:r>
      <w:proofErr w:type="spellEnd"/>
      <w:r w:rsidR="00817BA9">
        <w:t xml:space="preserve"> 21/01/2020</w:t>
      </w:r>
    </w:p>
    <w:p w:rsidR="009367E5" w:rsidRPr="00817BA9" w:rsidRDefault="009367E5" w:rsidP="005D2EF0">
      <w:pPr>
        <w:pStyle w:val="Paragrafoelenco"/>
        <w:ind w:left="57" w:right="57"/>
        <w:rPr>
          <w:rFonts w:ascii="Times New Roman" w:hAnsi="Times New Roman" w:cs="Times New Roman"/>
          <w:b/>
        </w:rPr>
      </w:pPr>
      <w:r w:rsidRPr="00817BA9">
        <w:rPr>
          <w:rFonts w:ascii="Times New Roman" w:hAnsi="Times New Roman" w:cs="Times New Roman"/>
          <w:b/>
        </w:rPr>
        <w:t xml:space="preserve">Art. 3 </w:t>
      </w:r>
    </w:p>
    <w:p w:rsidR="005D2EF0" w:rsidRDefault="009367E5" w:rsidP="005D2EF0">
      <w:pPr>
        <w:pStyle w:val="Paragrafoelenco"/>
        <w:ind w:left="57" w:right="57"/>
        <w:rPr>
          <w:rFonts w:ascii="Times New Roman" w:hAnsi="Times New Roman" w:cs="Times New Roman"/>
          <w:sz w:val="24"/>
          <w:szCs w:val="24"/>
        </w:rPr>
      </w:pPr>
      <w:r w:rsidRPr="0014285B">
        <w:rPr>
          <w:rFonts w:ascii="Times New Roman" w:hAnsi="Times New Roman" w:cs="Times New Roman"/>
        </w:rPr>
        <w:t xml:space="preserve">Di imputare l’importo complessivo della spesa per la fornitura indicata all’art.2 pari a </w:t>
      </w:r>
      <w:r w:rsidR="0048631B" w:rsidRPr="003B72C9">
        <w:rPr>
          <w:rFonts w:ascii="Times New Roman" w:hAnsi="Times New Roman" w:cs="Times New Roman"/>
          <w:sz w:val="24"/>
          <w:szCs w:val="24"/>
        </w:rPr>
        <w:t xml:space="preserve">€ </w:t>
      </w:r>
      <w:r w:rsidR="005D2EF0">
        <w:rPr>
          <w:rFonts w:ascii="Times New Roman" w:hAnsi="Times New Roman" w:cs="Times New Roman"/>
          <w:sz w:val="24"/>
          <w:szCs w:val="24"/>
        </w:rPr>
        <w:t>208,00</w:t>
      </w:r>
      <w:r w:rsidR="0048631B" w:rsidRPr="003B72C9">
        <w:rPr>
          <w:rFonts w:ascii="Times New Roman" w:hAnsi="Times New Roman" w:cs="Times New Roman"/>
          <w:sz w:val="24"/>
          <w:szCs w:val="24"/>
        </w:rPr>
        <w:t xml:space="preserve"> (</w:t>
      </w:r>
      <w:r w:rsidR="005D2EF0">
        <w:rPr>
          <w:rFonts w:ascii="Times New Roman" w:hAnsi="Times New Roman" w:cs="Times New Roman"/>
          <w:sz w:val="24"/>
          <w:szCs w:val="24"/>
        </w:rPr>
        <w:t>duecentotto/00</w:t>
      </w:r>
      <w:r w:rsidR="0048631B" w:rsidRPr="003B72C9">
        <w:rPr>
          <w:rFonts w:ascii="Times New Roman" w:hAnsi="Times New Roman" w:cs="Times New Roman"/>
          <w:sz w:val="24"/>
          <w:szCs w:val="24"/>
        </w:rPr>
        <w:t xml:space="preserve">) </w:t>
      </w:r>
      <w:r w:rsidR="00DD630B" w:rsidRPr="003B72C9">
        <w:rPr>
          <w:rFonts w:ascii="Times New Roman" w:hAnsi="Times New Roman" w:cs="Times New Roman"/>
          <w:sz w:val="24"/>
          <w:szCs w:val="24"/>
        </w:rPr>
        <w:t xml:space="preserve">comprensivo di oneri </w:t>
      </w:r>
      <w:r w:rsidR="00FA390B">
        <w:rPr>
          <w:rFonts w:ascii="Times New Roman" w:hAnsi="Times New Roman" w:cs="Times New Roman"/>
          <w:sz w:val="24"/>
          <w:szCs w:val="24"/>
        </w:rPr>
        <w:t>al Programma Annuale 2020</w:t>
      </w:r>
    </w:p>
    <w:p w:rsidR="009367E5" w:rsidRPr="00817BA9" w:rsidRDefault="009367E5" w:rsidP="005D2EF0">
      <w:pPr>
        <w:pStyle w:val="Paragrafoelenco"/>
        <w:ind w:left="57" w:right="57"/>
        <w:rPr>
          <w:rFonts w:ascii="Times New Roman" w:hAnsi="Times New Roman" w:cs="Times New Roman"/>
          <w:b/>
        </w:rPr>
      </w:pPr>
      <w:r w:rsidRPr="00817BA9">
        <w:rPr>
          <w:rFonts w:ascii="Times New Roman" w:hAnsi="Times New Roman" w:cs="Times New Roman"/>
          <w:b/>
        </w:rPr>
        <w:t xml:space="preserve">Art. 4 </w:t>
      </w:r>
    </w:p>
    <w:p w:rsidR="009367E5" w:rsidRPr="0014285B" w:rsidRDefault="009367E5" w:rsidP="00CB3317">
      <w:pPr>
        <w:pStyle w:val="Paragrafoelenco"/>
        <w:ind w:left="57" w:right="57"/>
        <w:rPr>
          <w:rFonts w:ascii="Times New Roman" w:hAnsi="Times New Roman" w:cs="Times New Roman"/>
        </w:rPr>
      </w:pPr>
      <w:r w:rsidRPr="0014285B">
        <w:rPr>
          <w:rFonts w:ascii="Times New Roman" w:hAnsi="Times New Roman" w:cs="Times New Roman"/>
        </w:rPr>
        <w:t xml:space="preserve">Di disporre che il pagamento verrà effettuato a seguito di presentazione di regolare fattura elettronica, di certificazione DURC, nonché di dichiarazione di assunzione obbligo di tracciabilità dei flussi finanziari di cui alla Legge 136/2010; </w:t>
      </w:r>
    </w:p>
    <w:p w:rsidR="009367E5" w:rsidRPr="00817BA9" w:rsidRDefault="009367E5" w:rsidP="00CB3317">
      <w:pPr>
        <w:pStyle w:val="Paragrafoelenco"/>
        <w:numPr>
          <w:ilvl w:val="0"/>
          <w:numId w:val="1"/>
        </w:numPr>
        <w:ind w:left="57" w:right="57"/>
        <w:rPr>
          <w:rFonts w:ascii="Times New Roman" w:hAnsi="Times New Roman" w:cs="Times New Roman"/>
          <w:b/>
        </w:rPr>
      </w:pPr>
      <w:r w:rsidRPr="00817BA9">
        <w:rPr>
          <w:rFonts w:ascii="Times New Roman" w:hAnsi="Times New Roman" w:cs="Times New Roman"/>
          <w:b/>
        </w:rPr>
        <w:t xml:space="preserve">Art. </w:t>
      </w:r>
      <w:r w:rsidR="00B6451F" w:rsidRPr="00817BA9">
        <w:rPr>
          <w:rFonts w:ascii="Times New Roman" w:hAnsi="Times New Roman" w:cs="Times New Roman"/>
          <w:b/>
        </w:rPr>
        <w:t>5</w:t>
      </w:r>
      <w:r w:rsidRPr="00817BA9">
        <w:rPr>
          <w:rFonts w:ascii="Times New Roman" w:hAnsi="Times New Roman" w:cs="Times New Roman"/>
          <w:b/>
        </w:rPr>
        <w:t xml:space="preserve"> </w:t>
      </w:r>
    </w:p>
    <w:p w:rsidR="009367E5" w:rsidRPr="0014285B" w:rsidRDefault="009367E5" w:rsidP="0008266A">
      <w:pPr>
        <w:pStyle w:val="Paragrafoelenco"/>
        <w:ind w:left="57" w:right="57"/>
        <w:rPr>
          <w:rFonts w:ascii="Times New Roman" w:hAnsi="Times New Roman" w:cs="Times New Roman"/>
        </w:rPr>
      </w:pPr>
      <w:r w:rsidRPr="0014285B">
        <w:rPr>
          <w:rFonts w:ascii="Times New Roman" w:hAnsi="Times New Roman" w:cs="Times New Roman"/>
        </w:rPr>
        <w:t xml:space="preserve">Ai sensi dell’art. 31 del </w:t>
      </w:r>
      <w:proofErr w:type="spellStart"/>
      <w:r w:rsidRPr="0014285B">
        <w:rPr>
          <w:rFonts w:ascii="Times New Roman" w:hAnsi="Times New Roman" w:cs="Times New Roman"/>
        </w:rPr>
        <w:t>D.Lgs</w:t>
      </w:r>
      <w:proofErr w:type="spellEnd"/>
      <w:r w:rsidRPr="0014285B">
        <w:rPr>
          <w:rFonts w:ascii="Times New Roman" w:hAnsi="Times New Roman" w:cs="Times New Roman"/>
        </w:rPr>
        <w:t xml:space="preserve"> 50/2016, viene individuato responsabile Unico del Procedimento il D.S. di questo Istituto prof.ssa Maria Cristina RIPPA.</w:t>
      </w:r>
    </w:p>
    <w:p w:rsidR="00FF0B06" w:rsidRPr="0014285B" w:rsidRDefault="00FF0B06" w:rsidP="00CB3317">
      <w:pPr>
        <w:pStyle w:val="Paragrafoelenco"/>
        <w:ind w:left="57" w:right="57"/>
        <w:rPr>
          <w:rFonts w:ascii="Times New Roman" w:hAnsi="Times New Roman" w:cs="Times New Roman"/>
        </w:rPr>
      </w:pPr>
    </w:p>
    <w:p w:rsidR="00FF0B06" w:rsidRPr="0014285B" w:rsidRDefault="00FF0B06" w:rsidP="00CB3317">
      <w:pPr>
        <w:pStyle w:val="Paragrafoelenco"/>
        <w:ind w:left="57" w:right="57"/>
        <w:rPr>
          <w:rFonts w:ascii="Times New Roman" w:hAnsi="Times New Roman" w:cs="Times New Roman"/>
        </w:rPr>
      </w:pPr>
    </w:p>
    <w:p w:rsidR="0008266A" w:rsidRPr="0008266A" w:rsidRDefault="0008266A" w:rsidP="0008266A">
      <w:pPr>
        <w:widowControl w:val="0"/>
        <w:tabs>
          <w:tab w:val="center" w:pos="7020"/>
        </w:tabs>
        <w:autoSpaceDE w:val="0"/>
        <w:autoSpaceDN w:val="0"/>
        <w:spacing w:before="0"/>
        <w:ind w:right="0"/>
        <w:jc w:val="right"/>
        <w:rPr>
          <w:rFonts w:ascii="Times New Roman" w:eastAsia="Times New Roman" w:hAnsi="Times New Roman" w:cs="Times New Roman"/>
          <w:noProof/>
          <w:lang w:eastAsia="it-IT" w:bidi="it-IT"/>
        </w:rPr>
      </w:pPr>
      <w:r w:rsidRPr="0008266A">
        <w:rPr>
          <w:rFonts w:ascii="Times New Roman" w:eastAsia="Times New Roman" w:hAnsi="Times New Roman" w:cs="Times New Roman"/>
          <w:noProof/>
          <w:lang w:eastAsia="it-IT" w:bidi="it-IT"/>
        </w:rPr>
        <w:t>IL DIRIGENTE SCOLASTICO</w:t>
      </w:r>
    </w:p>
    <w:p w:rsidR="0008266A" w:rsidRPr="0008266A" w:rsidRDefault="0008266A" w:rsidP="0008266A">
      <w:pPr>
        <w:widowControl w:val="0"/>
        <w:tabs>
          <w:tab w:val="center" w:pos="7020"/>
        </w:tabs>
        <w:autoSpaceDE w:val="0"/>
        <w:autoSpaceDN w:val="0"/>
        <w:spacing w:before="0"/>
        <w:ind w:right="0"/>
        <w:jc w:val="right"/>
        <w:rPr>
          <w:rFonts w:ascii="Times New Roman" w:eastAsia="Times New Roman" w:hAnsi="Times New Roman" w:cs="Times New Roman"/>
          <w:noProof/>
          <w:lang w:eastAsia="it-IT" w:bidi="it-IT"/>
        </w:rPr>
      </w:pPr>
      <w:r w:rsidRPr="0008266A">
        <w:rPr>
          <w:rFonts w:ascii="Times New Roman" w:eastAsia="Times New Roman" w:hAnsi="Times New Roman" w:cs="Times New Roman"/>
          <w:noProof/>
          <w:lang w:eastAsia="it-IT" w:bidi="it-IT"/>
        </w:rPr>
        <w:tab/>
        <w:t xml:space="preserve">Prof.ssa M. Cristina Rippa </w:t>
      </w:r>
    </w:p>
    <w:p w:rsidR="0008266A" w:rsidRPr="0008266A" w:rsidRDefault="0008266A" w:rsidP="0008266A">
      <w:pPr>
        <w:widowControl w:val="0"/>
        <w:autoSpaceDE w:val="0"/>
        <w:autoSpaceDN w:val="0"/>
        <w:spacing w:before="0"/>
        <w:ind w:right="0"/>
        <w:jc w:val="right"/>
        <w:rPr>
          <w:rFonts w:ascii="Times New Roman" w:eastAsia="Times New Roman" w:hAnsi="Times New Roman" w:cs="Times New Roman"/>
          <w:sz w:val="16"/>
          <w:szCs w:val="16"/>
          <w:lang w:eastAsia="it-IT" w:bidi="it-IT"/>
        </w:rPr>
      </w:pPr>
      <w:r w:rsidRPr="0008266A">
        <w:rPr>
          <w:rFonts w:ascii="Times New Roman" w:eastAsia="Times New Roman" w:hAnsi="Times New Roman" w:cs="Times New Roman"/>
          <w:sz w:val="16"/>
          <w:szCs w:val="16"/>
          <w:lang w:eastAsia="it-IT" w:bidi="it-IT"/>
        </w:rPr>
        <w:t xml:space="preserve">Documento firmato digitalmente </w:t>
      </w:r>
    </w:p>
    <w:p w:rsidR="0008266A" w:rsidRPr="0008266A" w:rsidRDefault="0008266A" w:rsidP="0008266A">
      <w:pPr>
        <w:widowControl w:val="0"/>
        <w:autoSpaceDE w:val="0"/>
        <w:autoSpaceDN w:val="0"/>
        <w:spacing w:before="0"/>
        <w:ind w:right="0"/>
        <w:jc w:val="right"/>
        <w:rPr>
          <w:rFonts w:ascii="Times New Roman" w:eastAsia="Times New Roman" w:hAnsi="Times New Roman" w:cs="Times New Roman"/>
          <w:sz w:val="16"/>
          <w:szCs w:val="16"/>
          <w:lang w:eastAsia="it-IT" w:bidi="it-IT"/>
        </w:rPr>
      </w:pPr>
      <w:r w:rsidRPr="0008266A">
        <w:rPr>
          <w:rFonts w:ascii="Times New Roman" w:eastAsia="Times New Roman" w:hAnsi="Times New Roman" w:cs="Times New Roman"/>
          <w:sz w:val="16"/>
          <w:szCs w:val="16"/>
          <w:lang w:eastAsia="it-IT" w:bidi="it-IT"/>
        </w:rPr>
        <w:t xml:space="preserve">ai sensi del C.A.D. e normativa connessa e </w:t>
      </w:r>
    </w:p>
    <w:p w:rsidR="0008266A" w:rsidRPr="0008266A" w:rsidRDefault="0008266A" w:rsidP="0008266A">
      <w:pPr>
        <w:widowControl w:val="0"/>
        <w:autoSpaceDE w:val="0"/>
        <w:autoSpaceDN w:val="0"/>
        <w:spacing w:before="0"/>
        <w:ind w:right="0"/>
        <w:jc w:val="right"/>
        <w:rPr>
          <w:rFonts w:ascii="Times New Roman" w:eastAsia="Times New Roman" w:hAnsi="Times New Roman" w:cs="Times New Roman"/>
          <w:sz w:val="20"/>
          <w:szCs w:val="20"/>
          <w:lang w:eastAsia="it-IT" w:bidi="it-IT"/>
        </w:rPr>
      </w:pPr>
      <w:r w:rsidRPr="0008266A">
        <w:rPr>
          <w:rFonts w:ascii="Times New Roman" w:eastAsia="Times New Roman" w:hAnsi="Times New Roman" w:cs="Times New Roman"/>
          <w:sz w:val="16"/>
          <w:szCs w:val="16"/>
          <w:lang w:eastAsia="it-IT" w:bidi="it-IT"/>
        </w:rPr>
        <w:t>sostituisce il documento cartaceo e la firma autografa</w:t>
      </w:r>
    </w:p>
    <w:p w:rsidR="0008266A" w:rsidRPr="0008266A" w:rsidRDefault="0008266A" w:rsidP="0008266A">
      <w:pPr>
        <w:widowControl w:val="0"/>
        <w:autoSpaceDE w:val="0"/>
        <w:autoSpaceDN w:val="0"/>
        <w:spacing w:before="0"/>
        <w:ind w:right="0"/>
        <w:jc w:val="right"/>
        <w:rPr>
          <w:rFonts w:ascii="Times New Roman" w:eastAsia="Times New Roman" w:hAnsi="Times New Roman" w:cs="Times New Roman"/>
          <w:sz w:val="20"/>
          <w:szCs w:val="20"/>
          <w:lang w:eastAsia="it-IT" w:bidi="it-IT"/>
        </w:rPr>
      </w:pPr>
    </w:p>
    <w:p w:rsidR="00A249AA" w:rsidRDefault="00A249AA" w:rsidP="0008266A">
      <w:pPr>
        <w:pStyle w:val="Corpodeltesto"/>
        <w:ind w:left="57" w:right="57"/>
        <w:jc w:val="right"/>
        <w:rPr>
          <w:lang w:val="it-IT"/>
        </w:rPr>
      </w:pPr>
    </w:p>
    <w:p w:rsidR="00FF0B06" w:rsidRPr="0008266A" w:rsidRDefault="00FF0B06" w:rsidP="0008266A">
      <w:pPr>
        <w:pStyle w:val="Corpodeltesto"/>
        <w:ind w:left="57" w:right="57"/>
        <w:jc w:val="right"/>
        <w:rPr>
          <w:lang w:val="it-IT"/>
        </w:rPr>
      </w:pPr>
      <w:r w:rsidRPr="0014285B">
        <w:rPr>
          <w:lang w:val="it-IT"/>
        </w:rPr>
        <w:t xml:space="preserve">                                                                          </w:t>
      </w:r>
      <w:r w:rsidR="0008266A">
        <w:rPr>
          <w:lang w:val="it-IT"/>
        </w:rPr>
        <w:t xml:space="preserve">                            </w:t>
      </w:r>
    </w:p>
    <w:sectPr w:rsidR="00FF0B06" w:rsidRPr="0008266A" w:rsidSect="007E7BDE">
      <w:footerReference w:type="default" r:id="rId1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4AA" w:rsidRDefault="000704AA">
      <w:pPr>
        <w:spacing w:before="0"/>
      </w:pPr>
      <w:r>
        <w:separator/>
      </w:r>
    </w:p>
  </w:endnote>
  <w:endnote w:type="continuationSeparator" w:id="0">
    <w:p w:rsidR="000704AA" w:rsidRDefault="000704A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CCHHP+Verdana">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2A6" w:rsidRPr="002F4E68" w:rsidRDefault="002A4F99">
    <w:pPr>
      <w:spacing w:line="14" w:lineRule="auto"/>
      <w:rPr>
        <w:sz w:val="19"/>
        <w:szCs w:val="19"/>
      </w:rPr>
    </w:pPr>
    <w:r w:rsidRPr="002A4F99">
      <w:rPr>
        <w:noProof/>
        <w:sz w:val="21"/>
        <w:szCs w:val="21"/>
        <w:lang w:eastAsia="it-IT"/>
      </w:rPr>
      <w:pict>
        <v:shapetype id="_x0000_t202" coordsize="21600,21600" o:spt="202" path="m,l,21600r21600,l21600,xe">
          <v:stroke joinstyle="miter"/>
          <v:path gradientshapeok="t" o:connecttype="rect"/>
        </v:shapetype>
        <v:shape id="Text Box 1" o:spid="_x0000_s4098" type="#_x0000_t202" style="position:absolute;left:0;text-align:left;margin-left:531.05pt;margin-top:781.9pt;width:9.6pt;height:13.0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eN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5cYCdJCix7oYNCtHFBoq9N3OgWn+w7czADH0GXHVHd3svyqkZDrhogdvVFK9g0lFWTnXvpnT0cc&#10;bUG2/QdZQRiyN9IBDbVqbemgGAjQoUuPp87YVEobMgqTC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" filled="f" stroked="f">
          <v:textbox inset="0,0,0,0">
            <w:txbxContent>
              <w:p w:rsidR="00F272A6" w:rsidRPr="002F4E68" w:rsidRDefault="002A4F99">
                <w:pPr>
                  <w:pStyle w:val="Corpodeltesto"/>
                  <w:spacing w:line="251" w:lineRule="exact"/>
                  <w:ind w:left="40"/>
                  <w:rPr>
                    <w:rFonts w:ascii="Calibri" w:hAnsi="Calibri"/>
                    <w:sz w:val="21"/>
                    <w:szCs w:val="21"/>
                  </w:rPr>
                </w:pPr>
                <w:r w:rsidRPr="002F4E68">
                  <w:rPr>
                    <w:rFonts w:ascii="Calibri" w:cs="Calibri"/>
                    <w:sz w:val="21"/>
                    <w:szCs w:val="21"/>
                  </w:rPr>
                  <w:fldChar w:fldCharType="begin"/>
                </w:r>
                <w:r w:rsidR="00E420A1" w:rsidRPr="002F4E68">
                  <w:rPr>
                    <w:rFonts w:ascii="Calibri" w:cs="Calibri"/>
                    <w:sz w:val="21"/>
                    <w:szCs w:val="21"/>
                  </w:rPr>
                  <w:instrText xml:space="preserve"> PAGE </w:instrText>
                </w:r>
                <w:r w:rsidRPr="002F4E68">
                  <w:rPr>
                    <w:rFonts w:ascii="Calibri" w:cs="Calibri"/>
                    <w:sz w:val="21"/>
                    <w:szCs w:val="21"/>
                  </w:rPr>
                  <w:fldChar w:fldCharType="separate"/>
                </w:r>
                <w:r w:rsidR="00BC3A63">
                  <w:rPr>
                    <w:rFonts w:ascii="Calibri" w:cs="Calibri"/>
                    <w:noProof/>
                    <w:sz w:val="21"/>
                    <w:szCs w:val="21"/>
                  </w:rPr>
                  <w:t>1</w:t>
                </w:r>
                <w:r w:rsidRPr="002F4E68">
                  <w:rPr>
                    <w:rFonts w:ascii="Calibri" w:cs="Calibri"/>
                    <w:sz w:val="21"/>
                    <w:szCs w:val="21"/>
                  </w:rPr>
                  <w:fldChar w:fldCharType="end"/>
                </w:r>
              </w:p>
            </w:txbxContent>
          </v:textbox>
          <w10:wrap anchorx="page" anchory="page"/>
          <w10:anchorlock/>
        </v:shape>
      </w:pict>
    </w:r>
    <w:r w:rsidRPr="002A4F99">
      <w:rPr>
        <w:noProof/>
        <w:sz w:val="21"/>
        <w:szCs w:val="21"/>
        <w:lang w:eastAsia="it-IT"/>
      </w:rPr>
      <w:pict>
        <v:shape id="Text Box 2" o:spid="_x0000_s4097" type="#_x0000_t202" style="position:absolute;left:0;text-align:left;margin-left:55.65pt;margin-top:783.2pt;width:129.6pt;height:11.1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" filled="f" stroked="f">
          <v:textbox inset="0,0,0,0">
            <w:txbxContent>
              <w:p w:rsidR="00F272A6" w:rsidRPr="002F4E68" w:rsidRDefault="000704AA">
                <w:pPr>
                  <w:spacing w:line="206" w:lineRule="exact"/>
                  <w:ind w:left="20"/>
                  <w:rPr>
                    <w:rFonts w:ascii="Times New Roman" w:hAnsi="Times New Roman" w:cs="Times New Roman"/>
                    <w:sz w:val="17"/>
                    <w:szCs w:val="17"/>
                  </w:rPr>
                </w:pP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4AA" w:rsidRDefault="000704AA">
      <w:pPr>
        <w:spacing w:before="0"/>
      </w:pPr>
      <w:r>
        <w:separator/>
      </w:r>
    </w:p>
  </w:footnote>
  <w:footnote w:type="continuationSeparator" w:id="0">
    <w:p w:rsidR="000704AA" w:rsidRDefault="000704AA">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2AFE"/>
    <w:multiLevelType w:val="hybridMultilevel"/>
    <w:tmpl w:val="1DF81D06"/>
    <w:lvl w:ilvl="0" w:tplc="4490D948">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9367E5"/>
    <w:rsid w:val="000267D6"/>
    <w:rsid w:val="000704AA"/>
    <w:rsid w:val="0008266A"/>
    <w:rsid w:val="0011694C"/>
    <w:rsid w:val="0014285B"/>
    <w:rsid w:val="0017703E"/>
    <w:rsid w:val="0022325D"/>
    <w:rsid w:val="0023399C"/>
    <w:rsid w:val="002929B7"/>
    <w:rsid w:val="002A4F99"/>
    <w:rsid w:val="002C240A"/>
    <w:rsid w:val="002C3F07"/>
    <w:rsid w:val="002E41AF"/>
    <w:rsid w:val="003B72C9"/>
    <w:rsid w:val="00437DA0"/>
    <w:rsid w:val="0048631B"/>
    <w:rsid w:val="004B7597"/>
    <w:rsid w:val="004E12AE"/>
    <w:rsid w:val="0050250F"/>
    <w:rsid w:val="005539DC"/>
    <w:rsid w:val="00560203"/>
    <w:rsid w:val="005D2EF0"/>
    <w:rsid w:val="006069BC"/>
    <w:rsid w:val="006648E0"/>
    <w:rsid w:val="006706C6"/>
    <w:rsid w:val="007608FD"/>
    <w:rsid w:val="00782021"/>
    <w:rsid w:val="007946C7"/>
    <w:rsid w:val="007E7BDE"/>
    <w:rsid w:val="00817BA9"/>
    <w:rsid w:val="008534FC"/>
    <w:rsid w:val="0085715C"/>
    <w:rsid w:val="008A7DFA"/>
    <w:rsid w:val="009015FB"/>
    <w:rsid w:val="009367E5"/>
    <w:rsid w:val="00946D85"/>
    <w:rsid w:val="00993B0B"/>
    <w:rsid w:val="009A1166"/>
    <w:rsid w:val="009C1FA6"/>
    <w:rsid w:val="00A16D4B"/>
    <w:rsid w:val="00A249AA"/>
    <w:rsid w:val="00AF20ED"/>
    <w:rsid w:val="00B14528"/>
    <w:rsid w:val="00B6451F"/>
    <w:rsid w:val="00B66E9D"/>
    <w:rsid w:val="00B779AA"/>
    <w:rsid w:val="00BB1D0E"/>
    <w:rsid w:val="00BC3A63"/>
    <w:rsid w:val="00C4342D"/>
    <w:rsid w:val="00C85E26"/>
    <w:rsid w:val="00C93281"/>
    <w:rsid w:val="00CA75D3"/>
    <w:rsid w:val="00CB3317"/>
    <w:rsid w:val="00CC16BD"/>
    <w:rsid w:val="00CD6FA3"/>
    <w:rsid w:val="00CE3ECC"/>
    <w:rsid w:val="00D31158"/>
    <w:rsid w:val="00DD34D1"/>
    <w:rsid w:val="00DD630B"/>
    <w:rsid w:val="00E420A1"/>
    <w:rsid w:val="00E5731F"/>
    <w:rsid w:val="00E7265F"/>
    <w:rsid w:val="00EE2160"/>
    <w:rsid w:val="00F1576E"/>
    <w:rsid w:val="00F82C9F"/>
    <w:rsid w:val="00F9583B"/>
    <w:rsid w:val="00FA188F"/>
    <w:rsid w:val="00FA390B"/>
    <w:rsid w:val="00FF0B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28"/>
        <w:ind w:right="248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7BD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67E5"/>
    <w:pPr>
      <w:ind w:left="720"/>
      <w:contextualSpacing/>
    </w:pPr>
  </w:style>
  <w:style w:type="character" w:styleId="Collegamentoipertestuale">
    <w:name w:val="Hyperlink"/>
    <w:basedOn w:val="Carpredefinitoparagrafo"/>
    <w:uiPriority w:val="99"/>
    <w:unhideWhenUsed/>
    <w:rsid w:val="005539DC"/>
    <w:rPr>
      <w:color w:val="0000FF" w:themeColor="hyperlink"/>
      <w:u w:val="single"/>
    </w:rPr>
  </w:style>
  <w:style w:type="paragraph" w:customStyle="1" w:styleId="Default">
    <w:name w:val="Default"/>
    <w:rsid w:val="005539DC"/>
    <w:pPr>
      <w:autoSpaceDE w:val="0"/>
      <w:autoSpaceDN w:val="0"/>
      <w:adjustRightInd w:val="0"/>
      <w:spacing w:before="0"/>
      <w:ind w:right="0"/>
      <w:jc w:val="left"/>
    </w:pPr>
    <w:rPr>
      <w:rFonts w:ascii="FCCHHP+Verdana" w:eastAsia="Times New Roman" w:hAnsi="FCCHHP+Verdana" w:cs="Times New Roman"/>
      <w:color w:val="000000"/>
      <w:sz w:val="24"/>
      <w:szCs w:val="24"/>
      <w:lang w:eastAsia="it-IT"/>
    </w:rPr>
  </w:style>
  <w:style w:type="paragraph" w:styleId="Testofumetto">
    <w:name w:val="Balloon Text"/>
    <w:basedOn w:val="Normale"/>
    <w:link w:val="TestofumettoCarattere"/>
    <w:uiPriority w:val="99"/>
    <w:semiHidden/>
    <w:unhideWhenUsed/>
    <w:rsid w:val="005539DC"/>
    <w:pPr>
      <w:spacing w:before="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39DC"/>
    <w:rPr>
      <w:rFonts w:ascii="Tahoma" w:hAnsi="Tahoma" w:cs="Tahoma"/>
      <w:sz w:val="16"/>
      <w:szCs w:val="16"/>
    </w:rPr>
  </w:style>
  <w:style w:type="paragraph" w:styleId="Corpodeltesto">
    <w:name w:val="Body Text"/>
    <w:basedOn w:val="Normale"/>
    <w:link w:val="CorpodeltestoCarattere"/>
    <w:uiPriority w:val="99"/>
    <w:rsid w:val="00FF0B06"/>
    <w:pPr>
      <w:widowControl w:val="0"/>
      <w:spacing w:before="0"/>
      <w:ind w:left="112" w:right="0"/>
      <w:jc w:val="left"/>
    </w:pPr>
    <w:rPr>
      <w:rFonts w:ascii="Times New Roman" w:eastAsia="Times New Roman" w:hAnsi="Times New Roman" w:cs="Times New Roman"/>
      <w:lang w:val="en-US"/>
    </w:rPr>
  </w:style>
  <w:style w:type="character" w:customStyle="1" w:styleId="CorpodeltestoCarattere">
    <w:name w:val="Corpo del testo Carattere"/>
    <w:basedOn w:val="Carpredefinitoparagrafo"/>
    <w:link w:val="Corpodeltesto"/>
    <w:uiPriority w:val="99"/>
    <w:rsid w:val="00FF0B06"/>
    <w:rPr>
      <w:rFonts w:ascii="Times New Roman" w:eastAsia="Times New Roman" w:hAnsi="Times New Roman" w:cs="Times New Roman"/>
      <w:lang w:val="en-US"/>
    </w:rPr>
  </w:style>
  <w:style w:type="paragraph" w:styleId="Intestazione">
    <w:name w:val="header"/>
    <w:basedOn w:val="Normale"/>
    <w:link w:val="IntestazioneCarattere"/>
    <w:uiPriority w:val="99"/>
    <w:unhideWhenUsed/>
    <w:rsid w:val="006706C6"/>
    <w:pPr>
      <w:tabs>
        <w:tab w:val="center" w:pos="4819"/>
        <w:tab w:val="right" w:pos="9638"/>
      </w:tabs>
      <w:spacing w:before="0"/>
    </w:pPr>
  </w:style>
  <w:style w:type="character" w:customStyle="1" w:styleId="IntestazioneCarattere">
    <w:name w:val="Intestazione Carattere"/>
    <w:basedOn w:val="Carpredefinitoparagrafo"/>
    <w:link w:val="Intestazione"/>
    <w:uiPriority w:val="99"/>
    <w:rsid w:val="006706C6"/>
  </w:style>
  <w:style w:type="paragraph" w:styleId="Pidipagina">
    <w:name w:val="footer"/>
    <w:basedOn w:val="Normale"/>
    <w:link w:val="PidipaginaCarattere"/>
    <w:uiPriority w:val="99"/>
    <w:unhideWhenUsed/>
    <w:rsid w:val="006706C6"/>
    <w:pPr>
      <w:tabs>
        <w:tab w:val="center" w:pos="4819"/>
        <w:tab w:val="right" w:pos="9638"/>
      </w:tabs>
      <w:spacing w:before="0"/>
    </w:pPr>
  </w:style>
  <w:style w:type="character" w:customStyle="1" w:styleId="PidipaginaCarattere">
    <w:name w:val="Piè di pagina Carattere"/>
    <w:basedOn w:val="Carpredefinitoparagrafo"/>
    <w:link w:val="Pidipagina"/>
    <w:uiPriority w:val="99"/>
    <w:rsid w:val="006706C6"/>
  </w:style>
  <w:style w:type="character" w:styleId="Enfasigrassetto">
    <w:name w:val="Strong"/>
    <w:basedOn w:val="Carpredefinitoparagrafo"/>
    <w:uiPriority w:val="22"/>
    <w:qFormat/>
    <w:rsid w:val="00817BA9"/>
    <w:rPr>
      <w:b/>
      <w:bCs/>
    </w:rPr>
  </w:style>
</w:styles>
</file>

<file path=word/webSettings.xml><?xml version="1.0" encoding="utf-8"?>
<w:webSettings xmlns:r="http://schemas.openxmlformats.org/officeDocument/2006/relationships" xmlns:w="http://schemas.openxmlformats.org/wordprocessingml/2006/main">
  <w:divs>
    <w:div w:id="2114276312">
      <w:bodyDiv w:val="1"/>
      <w:marLeft w:val="0"/>
      <w:marRight w:val="0"/>
      <w:marTop w:val="0"/>
      <w:marBottom w:val="0"/>
      <w:divBdr>
        <w:top w:val="none" w:sz="0" w:space="0" w:color="auto"/>
        <w:left w:val="none" w:sz="0" w:space="0" w:color="auto"/>
        <w:bottom w:val="none" w:sz="0" w:space="0" w:color="auto"/>
        <w:right w:val="none" w:sz="0" w:space="0" w:color="auto"/>
      </w:divBdr>
      <w:divsChild>
        <w:div w:id="859121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cdiamante.gov.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ic836001@pec.istruzi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C836001@istruzion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F113F-3375-4EA7-9583-FD5F6089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5304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cp:lastPrinted>2019-02-14T12:21:00Z</cp:lastPrinted>
  <dcterms:created xsi:type="dcterms:W3CDTF">2020-01-21T12:18:00Z</dcterms:created>
  <dcterms:modified xsi:type="dcterms:W3CDTF">2020-01-21T12:18:00Z</dcterms:modified>
</cp:coreProperties>
</file>