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4F" w:rsidRPr="00AC15C2" w:rsidRDefault="005D0A4F" w:rsidP="0007720A">
      <w:pPr>
        <w:widowControl/>
        <w:adjustRightInd w:val="0"/>
        <w:ind w:right="-1"/>
        <w:jc w:val="center"/>
        <w:rPr>
          <w:rFonts w:asciiTheme="minorHAnsi" w:hAnsiTheme="minorHAnsi" w:cstheme="minorHAnsi"/>
          <w:bCs/>
        </w:rPr>
      </w:pPr>
      <w:r w:rsidRPr="00AC15C2">
        <w:rPr>
          <w:rFonts w:asciiTheme="minorHAnsi" w:hAnsiTheme="minorHAnsi" w:cstheme="minorHAnsi"/>
          <w:noProof/>
          <w:lang w:eastAsia="it-IT"/>
        </w:rPr>
        <w:drawing>
          <wp:inline distT="0" distB="0" distL="0" distR="0">
            <wp:extent cx="6267450" cy="1899518"/>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267450" cy="1899518"/>
                    </a:xfrm>
                    <a:prstGeom prst="rect">
                      <a:avLst/>
                    </a:prstGeom>
                    <a:noFill/>
                    <a:ln w="9525">
                      <a:noFill/>
                      <a:miter lim="800000"/>
                      <a:headEnd/>
                      <a:tailEnd/>
                    </a:ln>
                  </pic:spPr>
                </pic:pic>
              </a:graphicData>
            </a:graphic>
          </wp:inline>
        </w:drawing>
      </w:r>
    </w:p>
    <w:p w:rsidR="00F97391" w:rsidRPr="00AC15C2" w:rsidRDefault="005D0A4F" w:rsidP="0007720A">
      <w:pPr>
        <w:widowControl/>
        <w:pBdr>
          <w:top w:val="single" w:sz="4" w:space="1" w:color="auto"/>
          <w:left w:val="single" w:sz="4" w:space="0" w:color="auto"/>
          <w:bottom w:val="single" w:sz="4" w:space="1" w:color="auto"/>
          <w:right w:val="single" w:sz="4" w:space="4" w:color="auto"/>
        </w:pBdr>
        <w:adjustRightInd w:val="0"/>
        <w:ind w:right="-1"/>
        <w:jc w:val="center"/>
        <w:rPr>
          <w:rFonts w:asciiTheme="minorHAnsi" w:hAnsiTheme="minorHAnsi" w:cstheme="minorHAnsi"/>
          <w:bCs/>
        </w:rPr>
      </w:pPr>
      <w:r w:rsidRPr="00AC15C2">
        <w:rPr>
          <w:rFonts w:asciiTheme="minorHAnsi" w:hAnsiTheme="minorHAnsi" w:cstheme="minorHAnsi"/>
          <w:bCs/>
        </w:rPr>
        <w:t>PROTOCOLLO D’INTESA A TITOLO NON ONEROSO</w:t>
      </w:r>
      <w:r w:rsidR="00F97391" w:rsidRPr="00AC15C2">
        <w:rPr>
          <w:rFonts w:asciiTheme="minorHAnsi" w:hAnsiTheme="minorHAnsi" w:cstheme="minorHAnsi"/>
          <w:bCs/>
        </w:rPr>
        <w:t xml:space="preserve"> </w:t>
      </w:r>
    </w:p>
    <w:p w:rsidR="005D0A4F" w:rsidRPr="00AC15C2" w:rsidRDefault="00F97391" w:rsidP="0007720A">
      <w:pPr>
        <w:widowControl/>
        <w:pBdr>
          <w:top w:val="single" w:sz="4" w:space="1" w:color="auto"/>
          <w:left w:val="single" w:sz="4" w:space="0" w:color="auto"/>
          <w:bottom w:val="single" w:sz="4" w:space="1" w:color="auto"/>
          <w:right w:val="single" w:sz="4" w:space="4" w:color="auto"/>
        </w:pBdr>
        <w:adjustRightInd w:val="0"/>
        <w:ind w:right="-1"/>
        <w:jc w:val="center"/>
        <w:rPr>
          <w:rFonts w:asciiTheme="minorHAnsi" w:hAnsiTheme="minorHAnsi" w:cstheme="minorHAnsi"/>
          <w:bCs/>
        </w:rPr>
      </w:pPr>
      <w:r w:rsidRPr="00AC15C2">
        <w:rPr>
          <w:rFonts w:asciiTheme="minorHAnsi" w:hAnsiTheme="minorHAnsi" w:cstheme="minorHAnsi"/>
          <w:bCs/>
        </w:rPr>
        <w:t xml:space="preserve">per la realizzazione del progetto d’Istituto </w:t>
      </w:r>
    </w:p>
    <w:p w:rsidR="0007720A" w:rsidRPr="00AC15C2" w:rsidRDefault="0007720A" w:rsidP="0007720A">
      <w:pPr>
        <w:widowControl/>
        <w:pBdr>
          <w:top w:val="single" w:sz="4" w:space="1" w:color="auto"/>
          <w:left w:val="single" w:sz="4" w:space="0" w:color="auto"/>
          <w:bottom w:val="single" w:sz="4" w:space="1" w:color="auto"/>
          <w:right w:val="single" w:sz="4" w:space="4" w:color="auto"/>
        </w:pBdr>
        <w:adjustRightInd w:val="0"/>
        <w:ind w:right="-1"/>
        <w:jc w:val="center"/>
        <w:rPr>
          <w:rFonts w:asciiTheme="minorHAnsi" w:hAnsiTheme="minorHAnsi" w:cstheme="minorHAnsi"/>
          <w:bCs/>
        </w:rPr>
      </w:pPr>
    </w:p>
    <w:p w:rsidR="0007720A" w:rsidRPr="00AC15C2" w:rsidRDefault="0007720A" w:rsidP="0007720A">
      <w:pPr>
        <w:pStyle w:val="Paragrafoelenco"/>
        <w:tabs>
          <w:tab w:val="left" w:pos="541"/>
        </w:tabs>
        <w:ind w:firstLine="0"/>
        <w:jc w:val="center"/>
        <w:rPr>
          <w:rFonts w:asciiTheme="minorHAnsi" w:hAnsiTheme="minorHAnsi" w:cstheme="minorHAnsi"/>
          <w:b/>
          <w:color w:val="222222"/>
        </w:rPr>
      </w:pPr>
      <w:r w:rsidRPr="00AC15C2">
        <w:rPr>
          <w:rFonts w:asciiTheme="minorHAnsi" w:hAnsiTheme="minorHAnsi" w:cstheme="minorHAnsi"/>
          <w:b/>
          <w:color w:val="222222"/>
        </w:rPr>
        <w:t>“</w:t>
      </w:r>
      <w:r w:rsidRPr="00AC15C2">
        <w:rPr>
          <w:rFonts w:asciiTheme="minorHAnsi" w:hAnsiTheme="minorHAnsi" w:cstheme="minorHAnsi"/>
          <w:b/>
          <w:color w:val="00B050"/>
        </w:rPr>
        <w:t>A</w:t>
      </w:r>
      <w:r w:rsidRPr="00AC15C2">
        <w:rPr>
          <w:rFonts w:asciiTheme="minorHAnsi" w:hAnsiTheme="minorHAnsi" w:cstheme="minorHAnsi"/>
          <w:b/>
          <w:color w:val="F79646"/>
        </w:rPr>
        <w:t>mbienti</w:t>
      </w:r>
      <w:r w:rsidRPr="00AC15C2">
        <w:rPr>
          <w:rFonts w:asciiTheme="minorHAnsi" w:hAnsiTheme="minorHAnsi" w:cstheme="minorHAnsi"/>
          <w:b/>
          <w:color w:val="FF0000"/>
        </w:rPr>
        <w:t>AMO</w:t>
      </w:r>
      <w:r w:rsidRPr="00AC15C2">
        <w:rPr>
          <w:rFonts w:asciiTheme="minorHAnsi" w:hAnsiTheme="minorHAnsi" w:cstheme="minorHAnsi"/>
          <w:b/>
          <w:color w:val="00B050"/>
        </w:rPr>
        <w:t xml:space="preserve">ci </w:t>
      </w:r>
      <w:r w:rsidRPr="00AC15C2">
        <w:rPr>
          <w:rFonts w:asciiTheme="minorHAnsi" w:hAnsiTheme="minorHAnsi" w:cstheme="minorHAnsi"/>
          <w:b/>
          <w:color w:val="222222"/>
        </w:rPr>
        <w:t xml:space="preserve"> </w:t>
      </w:r>
      <w:r w:rsidRPr="00AC15C2">
        <w:rPr>
          <w:rFonts w:asciiTheme="minorHAnsi" w:hAnsiTheme="minorHAnsi" w:cstheme="minorHAnsi"/>
          <w:b/>
          <w:color w:val="984806"/>
        </w:rPr>
        <w:t>e</w:t>
      </w:r>
      <w:r w:rsidRPr="00AC15C2">
        <w:rPr>
          <w:rFonts w:asciiTheme="minorHAnsi" w:hAnsiTheme="minorHAnsi" w:cstheme="minorHAnsi"/>
          <w:b/>
          <w:color w:val="222222"/>
        </w:rPr>
        <w:t xml:space="preserve"> </w:t>
      </w:r>
      <w:r w:rsidRPr="00AC15C2">
        <w:rPr>
          <w:rFonts w:asciiTheme="minorHAnsi" w:hAnsiTheme="minorHAnsi" w:cstheme="minorHAnsi"/>
          <w:b/>
          <w:color w:val="1F497D"/>
        </w:rPr>
        <w:t>alimenti</w:t>
      </w:r>
      <w:r w:rsidRPr="00AC15C2">
        <w:rPr>
          <w:rFonts w:asciiTheme="minorHAnsi" w:hAnsiTheme="minorHAnsi" w:cstheme="minorHAnsi"/>
          <w:b/>
          <w:color w:val="FF0000"/>
        </w:rPr>
        <w:t>AMO</w:t>
      </w:r>
      <w:r w:rsidRPr="00AC15C2">
        <w:rPr>
          <w:rFonts w:asciiTheme="minorHAnsi" w:hAnsiTheme="minorHAnsi" w:cstheme="minorHAnsi"/>
          <w:b/>
          <w:color w:val="00B050"/>
        </w:rPr>
        <w:t>ci</w:t>
      </w:r>
      <w:r w:rsidRPr="00AC15C2">
        <w:rPr>
          <w:rFonts w:asciiTheme="minorHAnsi" w:hAnsiTheme="minorHAnsi" w:cstheme="minorHAnsi"/>
          <w:b/>
          <w:color w:val="222222"/>
        </w:rPr>
        <w:t xml:space="preserve"> </w:t>
      </w:r>
      <w:r w:rsidRPr="00AC15C2">
        <w:rPr>
          <w:rFonts w:asciiTheme="minorHAnsi" w:hAnsiTheme="minorHAnsi" w:cstheme="minorHAnsi"/>
          <w:b/>
          <w:color w:val="984806"/>
        </w:rPr>
        <w:t>con</w:t>
      </w:r>
      <w:r w:rsidRPr="00AC15C2">
        <w:rPr>
          <w:rFonts w:asciiTheme="minorHAnsi" w:hAnsiTheme="minorHAnsi" w:cstheme="minorHAnsi"/>
          <w:b/>
          <w:color w:val="222222"/>
        </w:rPr>
        <w:t xml:space="preserve"> </w:t>
      </w:r>
      <w:r w:rsidRPr="00AC15C2">
        <w:rPr>
          <w:rFonts w:asciiTheme="minorHAnsi" w:hAnsiTheme="minorHAnsi" w:cstheme="minorHAnsi"/>
          <w:b/>
          <w:color w:val="8DB3E2"/>
        </w:rPr>
        <w:t>RISPETTO</w:t>
      </w:r>
      <w:r w:rsidRPr="00AC15C2">
        <w:rPr>
          <w:rFonts w:asciiTheme="minorHAnsi" w:hAnsiTheme="minorHAnsi" w:cstheme="minorHAnsi"/>
          <w:b/>
          <w:color w:val="222222"/>
        </w:rPr>
        <w:t xml:space="preserve">  </w:t>
      </w:r>
      <w:r w:rsidRPr="00AC15C2">
        <w:rPr>
          <w:rFonts w:asciiTheme="minorHAnsi" w:hAnsiTheme="minorHAnsi" w:cstheme="minorHAnsi"/>
          <w:b/>
          <w:color w:val="984806"/>
        </w:rPr>
        <w:t xml:space="preserve">e </w:t>
      </w:r>
      <w:r w:rsidRPr="00AC15C2">
        <w:rPr>
          <w:rFonts w:asciiTheme="minorHAnsi" w:hAnsiTheme="minorHAnsi" w:cstheme="minorHAnsi"/>
          <w:b/>
          <w:color w:val="B2A1C7"/>
        </w:rPr>
        <w:t>GENTILEZZA</w:t>
      </w:r>
      <w:r w:rsidRPr="00AC15C2">
        <w:rPr>
          <w:rFonts w:asciiTheme="minorHAnsi" w:hAnsiTheme="minorHAnsi" w:cstheme="minorHAnsi"/>
          <w:b/>
          <w:color w:val="222222"/>
        </w:rPr>
        <w:t>”</w:t>
      </w:r>
    </w:p>
    <w:p w:rsidR="0007720A" w:rsidRPr="00AC15C2" w:rsidRDefault="0007720A" w:rsidP="0007720A">
      <w:pPr>
        <w:widowControl/>
        <w:pBdr>
          <w:top w:val="single" w:sz="4" w:space="1" w:color="auto"/>
          <w:left w:val="single" w:sz="4" w:space="0" w:color="auto"/>
          <w:bottom w:val="single" w:sz="4" w:space="1" w:color="auto"/>
          <w:right w:val="single" w:sz="4" w:space="4" w:color="auto"/>
        </w:pBdr>
        <w:adjustRightInd w:val="0"/>
        <w:ind w:right="-1"/>
        <w:jc w:val="center"/>
        <w:rPr>
          <w:rFonts w:asciiTheme="minorHAnsi" w:hAnsiTheme="minorHAnsi" w:cstheme="minorHAnsi"/>
        </w:rPr>
      </w:pPr>
    </w:p>
    <w:p w:rsidR="00F97391" w:rsidRPr="00AC15C2" w:rsidRDefault="00F97391" w:rsidP="0007720A">
      <w:pPr>
        <w:widowControl/>
        <w:pBdr>
          <w:top w:val="single" w:sz="4" w:space="1" w:color="auto"/>
          <w:left w:val="single" w:sz="4" w:space="0" w:color="auto"/>
          <w:bottom w:val="single" w:sz="4" w:space="1" w:color="auto"/>
          <w:right w:val="single" w:sz="4" w:space="4" w:color="auto"/>
        </w:pBdr>
        <w:adjustRightInd w:val="0"/>
        <w:ind w:right="-1"/>
        <w:jc w:val="center"/>
        <w:rPr>
          <w:rFonts w:asciiTheme="minorHAnsi" w:hAnsiTheme="minorHAnsi" w:cstheme="minorHAnsi"/>
          <w:bCs/>
        </w:rPr>
      </w:pPr>
      <w:r w:rsidRPr="00AC15C2">
        <w:rPr>
          <w:rFonts w:asciiTheme="minorHAnsi" w:hAnsiTheme="minorHAnsi" w:cstheme="minorHAnsi"/>
        </w:rPr>
        <w:t>PTOF aa.ss. 2019-2022</w:t>
      </w:r>
      <w:r w:rsidRPr="00AC15C2">
        <w:rPr>
          <w:rFonts w:asciiTheme="minorHAnsi" w:hAnsiTheme="minorHAnsi" w:cstheme="minorHAnsi"/>
          <w:bCs/>
        </w:rPr>
        <w:t>”</w:t>
      </w:r>
    </w:p>
    <w:p w:rsidR="0007720A" w:rsidRPr="00AC15C2" w:rsidRDefault="0007720A" w:rsidP="0007720A">
      <w:pPr>
        <w:widowControl/>
        <w:adjustRightInd w:val="0"/>
        <w:ind w:right="-1"/>
        <w:rPr>
          <w:rFonts w:asciiTheme="minorHAnsi" w:eastAsiaTheme="minorHAnsi" w:hAnsiTheme="minorHAnsi" w:cstheme="minorHAnsi"/>
        </w:rPr>
      </w:pPr>
    </w:p>
    <w:p w:rsidR="00F97391" w:rsidRPr="00AC15C2" w:rsidRDefault="00F97391" w:rsidP="0007720A">
      <w:pPr>
        <w:widowControl/>
        <w:adjustRightInd w:val="0"/>
        <w:ind w:right="-1"/>
        <w:rPr>
          <w:rFonts w:asciiTheme="minorHAnsi" w:hAnsiTheme="minorHAnsi" w:cstheme="minorHAnsi"/>
          <w:bCs/>
        </w:rPr>
      </w:pPr>
      <w:r w:rsidRPr="00AC15C2">
        <w:rPr>
          <w:rFonts w:asciiTheme="minorHAnsi" w:eastAsiaTheme="minorHAnsi" w:hAnsiTheme="minorHAnsi" w:cstheme="minorHAnsi"/>
        </w:rPr>
        <w:t>L’anno duemilaventuno, addì ____________ del mese di maggio,</w:t>
      </w:r>
    </w:p>
    <w:p w:rsidR="00471396" w:rsidRPr="00AC15C2" w:rsidRDefault="000D6264" w:rsidP="0007720A">
      <w:pPr>
        <w:widowControl/>
        <w:adjustRightInd w:val="0"/>
        <w:ind w:right="-1"/>
        <w:jc w:val="center"/>
        <w:rPr>
          <w:rFonts w:asciiTheme="minorHAnsi" w:hAnsiTheme="minorHAnsi" w:cstheme="minorHAnsi"/>
          <w:bCs/>
        </w:rPr>
      </w:pPr>
      <w:r w:rsidRPr="00AC15C2">
        <w:rPr>
          <w:rFonts w:asciiTheme="minorHAnsi" w:hAnsiTheme="minorHAnsi" w:cstheme="minorHAnsi"/>
          <w:bCs/>
        </w:rPr>
        <w:t>TRA</w:t>
      </w:r>
    </w:p>
    <w:p w:rsidR="000D6264" w:rsidRPr="00AC15C2" w:rsidRDefault="000D6264" w:rsidP="0007720A">
      <w:pPr>
        <w:widowControl/>
        <w:adjustRightInd w:val="0"/>
        <w:ind w:right="-1"/>
        <w:jc w:val="center"/>
        <w:rPr>
          <w:rFonts w:asciiTheme="minorHAnsi" w:hAnsiTheme="minorHAnsi" w:cstheme="minorHAnsi"/>
        </w:rPr>
      </w:pPr>
      <w:r w:rsidRPr="00AC15C2">
        <w:rPr>
          <w:rFonts w:asciiTheme="minorHAnsi" w:hAnsiTheme="minorHAnsi" w:cstheme="minorHAnsi"/>
          <w:bCs/>
          <w:highlight w:val="white"/>
        </w:rPr>
        <w:t xml:space="preserve">ISTITUTO COMPRENSIVO STATALE   DIAMANTE  </w:t>
      </w:r>
      <w:r w:rsidRPr="00AC15C2">
        <w:rPr>
          <w:rFonts w:asciiTheme="minorHAnsi" w:hAnsiTheme="minorHAnsi" w:cstheme="minorHAnsi"/>
          <w:highlight w:val="white"/>
        </w:rPr>
        <w:t xml:space="preserve"> con sede legale in </w:t>
      </w:r>
      <w:r w:rsidRPr="00AC15C2">
        <w:rPr>
          <w:rFonts w:asciiTheme="minorHAnsi" w:hAnsiTheme="minorHAnsi" w:cstheme="minorHAnsi"/>
          <w:bCs/>
          <w:highlight w:val="white"/>
        </w:rPr>
        <w:t xml:space="preserve">Via Quasimodo  - c.a.p.: </w:t>
      </w:r>
      <w:r w:rsidRPr="00AC15C2">
        <w:rPr>
          <w:rFonts w:asciiTheme="minorHAnsi" w:hAnsiTheme="minorHAnsi" w:cstheme="minorHAnsi"/>
          <w:bCs/>
          <w:caps/>
          <w:highlight w:val="white"/>
        </w:rPr>
        <w:t>87023 diamante (CS</w:t>
      </w:r>
      <w:r w:rsidRPr="00AC15C2">
        <w:rPr>
          <w:rFonts w:asciiTheme="minorHAnsi" w:hAnsiTheme="minorHAnsi" w:cstheme="minorHAnsi"/>
          <w:bCs/>
          <w:highlight w:val="white"/>
        </w:rPr>
        <w:t>) Tel./fax 0985/</w:t>
      </w:r>
      <w:r w:rsidR="005D0A4F" w:rsidRPr="00AC15C2">
        <w:rPr>
          <w:rFonts w:asciiTheme="minorHAnsi" w:hAnsiTheme="minorHAnsi" w:cstheme="minorHAnsi"/>
          <w:color w:val="333333"/>
          <w:shd w:val="clear" w:color="auto" w:fill="FFFFFF"/>
        </w:rPr>
        <w:t xml:space="preserve"> 876878</w:t>
      </w:r>
      <w:r w:rsidRPr="00AC15C2">
        <w:rPr>
          <w:rFonts w:asciiTheme="minorHAnsi" w:hAnsiTheme="minorHAnsi" w:cstheme="minorHAnsi"/>
          <w:highlight w:val="white"/>
        </w:rPr>
        <w:t xml:space="preserve"> rappresentato legalmente dal Dirigente Scolastico  Prof.ssa Maria Cristina Rippa, nata a Ottaviano (NA) il 09/02/1973 domiciliata per la carica presso suddetta sede con </w:t>
      </w:r>
      <w:r w:rsidRPr="00AC15C2">
        <w:rPr>
          <w:rFonts w:asciiTheme="minorHAnsi" w:hAnsiTheme="minorHAnsi" w:cstheme="minorHAnsi"/>
          <w:bCs/>
          <w:highlight w:val="white"/>
        </w:rPr>
        <w:t xml:space="preserve">- C.F.: 92011850788 </w:t>
      </w:r>
      <w:r w:rsidRPr="00AC15C2">
        <w:rPr>
          <w:rFonts w:asciiTheme="minorHAnsi" w:hAnsiTheme="minorHAnsi" w:cstheme="minorHAnsi"/>
          <w:highlight w:val="white"/>
        </w:rPr>
        <w:t xml:space="preserve">e codice meccanografico </w:t>
      </w:r>
      <w:r w:rsidRPr="00AC15C2">
        <w:rPr>
          <w:rFonts w:asciiTheme="minorHAnsi" w:hAnsiTheme="minorHAnsi" w:cstheme="minorHAnsi"/>
          <w:bCs/>
          <w:highlight w:val="white"/>
        </w:rPr>
        <w:t>CSIC836001</w:t>
      </w:r>
      <w:r w:rsidRPr="00AC15C2">
        <w:rPr>
          <w:rFonts w:asciiTheme="minorHAnsi" w:hAnsiTheme="minorHAnsi" w:cstheme="minorHAnsi"/>
          <w:highlight w:val="white"/>
        </w:rPr>
        <w:t>;</w:t>
      </w:r>
    </w:p>
    <w:p w:rsidR="00DC7029" w:rsidRPr="00AC15C2" w:rsidRDefault="00DC7029" w:rsidP="0007720A">
      <w:pPr>
        <w:widowControl/>
        <w:adjustRightInd w:val="0"/>
        <w:ind w:right="-1"/>
        <w:jc w:val="center"/>
        <w:rPr>
          <w:rFonts w:asciiTheme="minorHAnsi" w:hAnsiTheme="minorHAnsi" w:cstheme="minorHAnsi"/>
          <w:bCs/>
        </w:rPr>
      </w:pPr>
    </w:p>
    <w:p w:rsidR="00CC3DCE" w:rsidRPr="00AC15C2" w:rsidRDefault="000D6264" w:rsidP="0007720A">
      <w:pPr>
        <w:widowControl/>
        <w:adjustRightInd w:val="0"/>
        <w:jc w:val="center"/>
        <w:rPr>
          <w:rFonts w:asciiTheme="minorHAnsi" w:hAnsiTheme="minorHAnsi" w:cstheme="minorHAnsi"/>
          <w:bCs/>
        </w:rPr>
      </w:pPr>
      <w:r w:rsidRPr="00AC15C2">
        <w:rPr>
          <w:rFonts w:asciiTheme="minorHAnsi" w:hAnsiTheme="minorHAnsi" w:cstheme="minorHAnsi"/>
          <w:bCs/>
        </w:rPr>
        <w:t>E</w:t>
      </w:r>
    </w:p>
    <w:p w:rsidR="00DC7029" w:rsidRPr="00AC15C2" w:rsidRDefault="00DC7029" w:rsidP="0007720A">
      <w:pPr>
        <w:widowControl/>
        <w:adjustRightInd w:val="0"/>
        <w:jc w:val="center"/>
        <w:rPr>
          <w:rFonts w:asciiTheme="minorHAnsi" w:hAnsiTheme="minorHAnsi" w:cstheme="minorHAnsi"/>
          <w:bCs/>
        </w:rPr>
      </w:pPr>
    </w:p>
    <w:p w:rsidR="00DC7029" w:rsidRPr="00AC15C2" w:rsidRDefault="00DC7029" w:rsidP="00DC7029">
      <w:pPr>
        <w:widowControl/>
        <w:adjustRightInd w:val="0"/>
        <w:jc w:val="both"/>
        <w:rPr>
          <w:rFonts w:asciiTheme="minorHAnsi" w:hAnsiTheme="minorHAnsi" w:cstheme="minorHAnsi"/>
          <w:bCs/>
        </w:rPr>
      </w:pPr>
      <w:r w:rsidRPr="00AC15C2">
        <w:rPr>
          <w:rFonts w:asciiTheme="minorHAnsi" w:hAnsiTheme="minorHAnsi" w:cstheme="minorHAnsi"/>
        </w:rPr>
        <w:t xml:space="preserve">L’Istituto Comprensivo “Via Guicciardini 8” con sede in Via Guicciardini 8, 00184 Roma </w:t>
      </w:r>
      <w:r w:rsidRPr="00AC15C2">
        <w:rPr>
          <w:rFonts w:asciiTheme="minorHAnsi" w:eastAsia="Times New Roman" w:hAnsiTheme="minorHAnsi" w:cstheme="minorHAnsi"/>
          <w:lang w:eastAsia="zh-CN"/>
        </w:rPr>
        <w:t>T. 06 70453919</w:t>
      </w:r>
      <w:r w:rsidRPr="00AC15C2">
        <w:rPr>
          <w:rFonts w:asciiTheme="minorHAnsi" w:hAnsiTheme="minorHAnsi" w:cstheme="minorHAnsi"/>
        </w:rPr>
        <w:t>– legalmente rappresentato dalla D.ssa Simona Di Matteo (nata a Giulianova il 08/07/1975) in qualità di Dirigente Scolastico pro-tempore e domiciliata per la sua carica presso la suddetta sede C.F. 97204170589 e codice meccanografico RMIC817009;</w:t>
      </w:r>
    </w:p>
    <w:p w:rsidR="00F97391" w:rsidRPr="00AC15C2" w:rsidRDefault="0004010B" w:rsidP="0007720A">
      <w:pPr>
        <w:widowControl/>
        <w:adjustRightInd w:val="0"/>
        <w:jc w:val="center"/>
        <w:rPr>
          <w:rFonts w:asciiTheme="minorHAnsi" w:hAnsiTheme="minorHAnsi" w:cstheme="minorHAnsi"/>
          <w:bCs/>
        </w:rPr>
      </w:pPr>
      <w:r w:rsidRPr="00AC15C2">
        <w:rPr>
          <w:rFonts w:asciiTheme="minorHAnsi" w:hAnsiTheme="minorHAnsi" w:cstheme="minorHAnsi"/>
          <w:bCs/>
        </w:rPr>
        <w:t xml:space="preserve">         </w:t>
      </w:r>
    </w:p>
    <w:p w:rsidR="00DF122E" w:rsidRPr="00AC15C2" w:rsidRDefault="002C0F57" w:rsidP="0007720A">
      <w:pPr>
        <w:widowControl/>
        <w:adjustRightInd w:val="0"/>
        <w:ind w:right="-1"/>
        <w:jc w:val="both"/>
        <w:rPr>
          <w:rFonts w:asciiTheme="minorHAnsi" w:hAnsiTheme="minorHAnsi" w:cstheme="minorHAnsi"/>
        </w:rPr>
      </w:pPr>
      <w:r w:rsidRPr="00AC15C2">
        <w:rPr>
          <w:rFonts w:asciiTheme="minorHAnsi" w:hAnsiTheme="minorHAnsi" w:cstheme="minorHAnsi"/>
        </w:rPr>
        <w:t>Il</w:t>
      </w:r>
      <w:r w:rsidR="00DF122E" w:rsidRPr="00AC15C2">
        <w:rPr>
          <w:rFonts w:asciiTheme="minorHAnsi" w:hAnsiTheme="minorHAnsi" w:cstheme="minorHAnsi"/>
        </w:rPr>
        <w:t xml:space="preserve"> Cinema Vittoria sn</w:t>
      </w:r>
      <w:r w:rsidRPr="00AC15C2">
        <w:rPr>
          <w:rFonts w:asciiTheme="minorHAnsi" w:hAnsiTheme="minorHAnsi" w:cstheme="minorHAnsi"/>
        </w:rPr>
        <w:t>c P.Iva 01475090781 proprietario</w:t>
      </w:r>
      <w:r w:rsidR="00DF122E" w:rsidRPr="00AC15C2">
        <w:rPr>
          <w:rFonts w:asciiTheme="minorHAnsi" w:hAnsiTheme="minorHAnsi" w:cstheme="minorHAnsi"/>
        </w:rPr>
        <w:t xml:space="preserve"> dell'omonimo Cine-Teatro Vittoria con sede a Diamante (CS) in Pi</w:t>
      </w:r>
      <w:r w:rsidRPr="00AC15C2">
        <w:rPr>
          <w:rFonts w:asciiTheme="minorHAnsi" w:hAnsiTheme="minorHAnsi" w:cstheme="minorHAnsi"/>
        </w:rPr>
        <w:t xml:space="preserve">azza Carlo Alberto Dalla Chiesa, </w:t>
      </w:r>
      <w:r w:rsidR="00DF122E" w:rsidRPr="00AC15C2">
        <w:rPr>
          <w:rFonts w:asciiTheme="minorHAnsi" w:hAnsiTheme="minorHAnsi" w:cstheme="minorHAnsi"/>
        </w:rPr>
        <w:t>6  rappresentato legalmente dal Dott. Orazio Cavalcanti nato a Maratea (PZ) il 2</w:t>
      </w:r>
      <w:r w:rsidR="00F130D9" w:rsidRPr="00AC15C2">
        <w:rPr>
          <w:rFonts w:asciiTheme="minorHAnsi" w:hAnsiTheme="minorHAnsi" w:cstheme="minorHAnsi"/>
        </w:rPr>
        <w:t>7/04/1991</w:t>
      </w:r>
      <w:r w:rsidRPr="00AC15C2">
        <w:rPr>
          <w:rFonts w:asciiTheme="minorHAnsi" w:hAnsiTheme="minorHAnsi" w:cstheme="minorHAnsi"/>
        </w:rPr>
        <w:t xml:space="preserve">- </w:t>
      </w:r>
      <w:r w:rsidR="00F130D9" w:rsidRPr="00AC15C2">
        <w:rPr>
          <w:rFonts w:asciiTheme="minorHAnsi" w:hAnsiTheme="minorHAnsi" w:cstheme="minorHAnsi"/>
        </w:rPr>
        <w:t xml:space="preserve"> C.F. CVLRZO91D27E919X.</w:t>
      </w:r>
    </w:p>
    <w:p w:rsidR="002C0F57" w:rsidRPr="00AC15C2" w:rsidRDefault="002C0F57" w:rsidP="0007720A">
      <w:pPr>
        <w:widowControl/>
        <w:adjustRightInd w:val="0"/>
        <w:ind w:right="-1"/>
        <w:jc w:val="both"/>
        <w:rPr>
          <w:rFonts w:asciiTheme="minorHAnsi" w:hAnsiTheme="minorHAnsi" w:cstheme="minorHAnsi"/>
        </w:rPr>
      </w:pPr>
    </w:p>
    <w:p w:rsidR="00F130D9" w:rsidRPr="00AC15C2" w:rsidRDefault="00A96ADB" w:rsidP="0007720A">
      <w:pPr>
        <w:widowControl/>
        <w:adjustRightInd w:val="0"/>
        <w:ind w:right="-1"/>
        <w:jc w:val="both"/>
        <w:rPr>
          <w:rFonts w:asciiTheme="minorHAnsi" w:hAnsiTheme="minorHAnsi" w:cstheme="minorHAnsi"/>
        </w:rPr>
      </w:pPr>
      <w:r w:rsidRPr="00AC15C2">
        <w:rPr>
          <w:rFonts w:asciiTheme="minorHAnsi" w:hAnsiTheme="minorHAnsi" w:cstheme="minorHAnsi"/>
        </w:rPr>
        <w:t xml:space="preserve">Il CONSULTORIO FAMILIARE con sede a Diamante (CS) in via Benedetto Croce nella persona del Responsabile medico Dott. Riccardo De Lorenzo, nato a Praia a mare  il 30/12/1957 – </w:t>
      </w:r>
    </w:p>
    <w:p w:rsidR="00A96ADB" w:rsidRPr="00AC15C2" w:rsidRDefault="00A96ADB" w:rsidP="0007720A">
      <w:pPr>
        <w:widowControl/>
        <w:adjustRightInd w:val="0"/>
        <w:ind w:right="-1"/>
        <w:jc w:val="both"/>
        <w:rPr>
          <w:rFonts w:asciiTheme="minorHAnsi" w:hAnsiTheme="minorHAnsi" w:cstheme="minorHAnsi"/>
        </w:rPr>
      </w:pPr>
      <w:r w:rsidRPr="00AC15C2">
        <w:rPr>
          <w:rFonts w:asciiTheme="minorHAnsi" w:hAnsiTheme="minorHAnsi" w:cstheme="minorHAnsi"/>
        </w:rPr>
        <w:t>C.</w:t>
      </w:r>
      <w:r w:rsidR="0022642A" w:rsidRPr="00AC15C2">
        <w:rPr>
          <w:rFonts w:asciiTheme="minorHAnsi" w:hAnsiTheme="minorHAnsi" w:cstheme="minorHAnsi"/>
        </w:rPr>
        <w:t xml:space="preserve">F. DLRRCR57T30G975U  e residente a Tortora (CS) </w:t>
      </w:r>
      <w:r w:rsidR="00F130D9" w:rsidRPr="00AC15C2">
        <w:rPr>
          <w:rFonts w:asciiTheme="minorHAnsi" w:hAnsiTheme="minorHAnsi" w:cstheme="minorHAnsi"/>
        </w:rPr>
        <w:t>in via San Francesco di Paola,1.</w:t>
      </w:r>
    </w:p>
    <w:p w:rsidR="00F130D9" w:rsidRPr="00AC15C2" w:rsidRDefault="00F130D9" w:rsidP="0007720A">
      <w:pPr>
        <w:widowControl/>
        <w:adjustRightInd w:val="0"/>
        <w:ind w:right="-1"/>
        <w:jc w:val="both"/>
        <w:rPr>
          <w:rFonts w:asciiTheme="minorHAnsi" w:hAnsiTheme="minorHAnsi" w:cstheme="minorHAnsi"/>
        </w:rPr>
      </w:pPr>
    </w:p>
    <w:p w:rsidR="002C0F57" w:rsidRPr="00AC15C2" w:rsidRDefault="008E77C4" w:rsidP="0007720A">
      <w:pPr>
        <w:widowControl/>
        <w:adjustRightInd w:val="0"/>
        <w:ind w:right="-1"/>
        <w:jc w:val="both"/>
        <w:rPr>
          <w:rFonts w:asciiTheme="minorHAnsi" w:hAnsiTheme="minorHAnsi" w:cstheme="minorHAnsi"/>
          <w:u w:val="single"/>
        </w:rPr>
      </w:pPr>
      <w:r w:rsidRPr="00AC15C2">
        <w:rPr>
          <w:rFonts w:asciiTheme="minorHAnsi" w:hAnsiTheme="minorHAnsi" w:cstheme="minorHAnsi"/>
          <w:bCs/>
        </w:rPr>
        <w:t xml:space="preserve">Pro LOCO di Diamante – Accademia del Peperoncino  CF </w:t>
      </w:r>
      <w:r w:rsidRPr="00AC15C2">
        <w:rPr>
          <w:rFonts w:asciiTheme="minorHAnsi" w:hAnsiTheme="minorHAnsi" w:cstheme="minorHAnsi"/>
        </w:rPr>
        <w:t>01961980784  avente sede legale  in via Fausto Gullo 1,  87023 Diamante e sede operativa all’ indirizzo : Parco Enzo la Valva, 87023 Diamante  provincia di Cosenza, tel. 0985 81130, Fax 0985/877721. rappresentata dal Presidente prof. Enzo Monaco , nato il 07/03/1941 a Diamante (CS  ) - C.F- MNCVCN41C07D289O residente a Diamante alla Via A. De Luna n.21 , provincia di CS</w:t>
      </w:r>
      <w:r w:rsidR="002C0F57" w:rsidRPr="00AC15C2">
        <w:rPr>
          <w:rFonts w:asciiTheme="minorHAnsi" w:hAnsiTheme="minorHAnsi" w:cstheme="minorHAnsi"/>
        </w:rPr>
        <w:t>.</w:t>
      </w:r>
    </w:p>
    <w:p w:rsidR="002C0F57" w:rsidRPr="00AC15C2" w:rsidRDefault="002C0F57" w:rsidP="0007720A">
      <w:pPr>
        <w:widowControl/>
        <w:adjustRightInd w:val="0"/>
        <w:ind w:right="-1"/>
        <w:jc w:val="both"/>
        <w:rPr>
          <w:rFonts w:asciiTheme="minorHAnsi" w:hAnsiTheme="minorHAnsi" w:cstheme="minorHAnsi"/>
          <w:u w:val="single"/>
        </w:rPr>
      </w:pPr>
    </w:p>
    <w:p w:rsidR="008E77C4" w:rsidRPr="00AC15C2" w:rsidRDefault="008E77C4" w:rsidP="0007720A">
      <w:pPr>
        <w:widowControl/>
        <w:adjustRightInd w:val="0"/>
        <w:spacing w:before="40"/>
        <w:jc w:val="both"/>
        <w:rPr>
          <w:rFonts w:asciiTheme="minorHAnsi" w:eastAsiaTheme="minorHAnsi" w:hAnsiTheme="minorHAnsi" w:cstheme="minorHAnsi"/>
        </w:rPr>
      </w:pPr>
      <w:r w:rsidRPr="00AC15C2">
        <w:rPr>
          <w:rFonts w:asciiTheme="minorHAnsi" w:eastAsiaTheme="minorHAnsi" w:hAnsiTheme="minorHAnsi" w:cstheme="minorHAnsi"/>
          <w:bCs/>
        </w:rPr>
        <w:t xml:space="preserve">PRO LOCO di Buonvicino </w:t>
      </w:r>
      <w:r w:rsidRPr="00AC15C2">
        <w:rPr>
          <w:rFonts w:asciiTheme="minorHAnsi" w:eastAsiaTheme="minorHAnsi" w:hAnsiTheme="minorHAnsi" w:cstheme="minorHAnsi"/>
        </w:rPr>
        <w:t xml:space="preserve">avente sede legale  in via Principe Umberto,  87020 Buonvicino, provincia di Cosenza, </w:t>
      </w:r>
      <w:r w:rsidRPr="00AC15C2">
        <w:rPr>
          <w:rFonts w:asciiTheme="minorHAnsi" w:eastAsiaTheme="minorHAnsi" w:hAnsiTheme="minorHAnsi" w:cstheme="minorHAnsi"/>
          <w:spacing w:val="-1"/>
        </w:rPr>
        <w:t>rappresentata da Biondi Antonella</w:t>
      </w:r>
      <w:r w:rsidRPr="00AC15C2">
        <w:rPr>
          <w:rFonts w:asciiTheme="minorHAnsi" w:eastAsiaTheme="minorHAnsi" w:hAnsiTheme="minorHAnsi" w:cstheme="minorHAnsi"/>
        </w:rPr>
        <w:t xml:space="preserve">, nata il 06/02/1980 a Belvedere M. (CS) – </w:t>
      </w:r>
    </w:p>
    <w:p w:rsidR="00A96ADB" w:rsidRPr="00AC15C2" w:rsidRDefault="008E77C4" w:rsidP="0007720A">
      <w:pPr>
        <w:widowControl/>
        <w:adjustRightInd w:val="0"/>
        <w:spacing w:before="40"/>
        <w:jc w:val="both"/>
        <w:rPr>
          <w:rFonts w:asciiTheme="minorHAnsi" w:hAnsiTheme="minorHAnsi" w:cstheme="minorHAnsi"/>
        </w:rPr>
      </w:pPr>
      <w:r w:rsidRPr="00AC15C2">
        <w:rPr>
          <w:rFonts w:asciiTheme="minorHAnsi" w:eastAsiaTheme="minorHAnsi" w:hAnsiTheme="minorHAnsi" w:cstheme="minorHAnsi"/>
        </w:rPr>
        <w:t>C.F- BNDNNL80B46A773D residente a Buonvicino in c.da Ficobianco, n.86, provincia di CS</w:t>
      </w:r>
      <w:r w:rsidR="002C0F57" w:rsidRPr="00AC15C2">
        <w:rPr>
          <w:rFonts w:asciiTheme="minorHAnsi" w:eastAsiaTheme="minorHAnsi" w:hAnsiTheme="minorHAnsi" w:cstheme="minorHAnsi"/>
        </w:rPr>
        <w:t>.</w:t>
      </w:r>
    </w:p>
    <w:p w:rsidR="008E77C4" w:rsidRPr="00AC15C2" w:rsidRDefault="008E77C4" w:rsidP="0007720A">
      <w:pPr>
        <w:widowControl/>
        <w:adjustRightInd w:val="0"/>
        <w:spacing w:before="40"/>
        <w:jc w:val="both"/>
        <w:rPr>
          <w:rFonts w:asciiTheme="minorHAnsi" w:eastAsiaTheme="minorHAnsi" w:hAnsiTheme="minorHAnsi" w:cstheme="minorHAnsi"/>
          <w:u w:val="single"/>
        </w:rPr>
      </w:pPr>
    </w:p>
    <w:p w:rsidR="00DF122E" w:rsidRPr="00AC15C2" w:rsidRDefault="00DF122E" w:rsidP="0007720A">
      <w:pPr>
        <w:pStyle w:val="Heading1"/>
        <w:ind w:left="0"/>
        <w:jc w:val="left"/>
        <w:rPr>
          <w:rFonts w:asciiTheme="minorHAnsi" w:hAnsiTheme="minorHAnsi" w:cstheme="minorHAnsi"/>
          <w:b w:val="0"/>
          <w:sz w:val="22"/>
          <w:szCs w:val="22"/>
        </w:rPr>
      </w:pPr>
      <w:r w:rsidRPr="00AC15C2">
        <w:rPr>
          <w:rFonts w:asciiTheme="minorHAnsi" w:hAnsiTheme="minorHAnsi" w:cstheme="minorHAnsi"/>
          <w:b w:val="0"/>
          <w:sz w:val="22"/>
          <w:szCs w:val="22"/>
        </w:rPr>
        <w:t>COMUNE DI BUONVICINO</w:t>
      </w:r>
      <w:r w:rsidR="00FC7F3E" w:rsidRPr="00AC15C2">
        <w:rPr>
          <w:rFonts w:asciiTheme="minorHAnsi" w:hAnsiTheme="minorHAnsi" w:cstheme="minorHAnsi"/>
          <w:b w:val="0"/>
          <w:sz w:val="22"/>
          <w:szCs w:val="22"/>
        </w:rPr>
        <w:t xml:space="preserve"> Ia sottoscritta</w:t>
      </w:r>
      <w:r w:rsidR="00F130D9" w:rsidRPr="00AC15C2">
        <w:rPr>
          <w:rFonts w:asciiTheme="minorHAnsi" w:hAnsiTheme="minorHAnsi" w:cstheme="minorHAnsi"/>
          <w:b w:val="0"/>
          <w:sz w:val="22"/>
          <w:szCs w:val="22"/>
        </w:rPr>
        <w:t xml:space="preserve"> Barbiero Angelina, nata</w:t>
      </w:r>
      <w:r w:rsidR="00FC7F3E" w:rsidRPr="00AC15C2">
        <w:rPr>
          <w:rFonts w:asciiTheme="minorHAnsi" w:hAnsiTheme="minorHAnsi" w:cstheme="minorHAnsi"/>
          <w:b w:val="0"/>
          <w:sz w:val="22"/>
          <w:szCs w:val="22"/>
        </w:rPr>
        <w:t xml:space="preserve"> a Belvedere Marittimo il 10/07/1959</w:t>
      </w:r>
      <w:r w:rsidRPr="00AC15C2">
        <w:rPr>
          <w:rFonts w:asciiTheme="minorHAnsi" w:hAnsiTheme="minorHAnsi" w:cstheme="minorHAnsi"/>
          <w:b w:val="0"/>
          <w:sz w:val="22"/>
          <w:szCs w:val="22"/>
        </w:rPr>
        <w:t xml:space="preserve">, </w:t>
      </w:r>
      <w:r w:rsidR="00FC7F3E" w:rsidRPr="00AC15C2">
        <w:rPr>
          <w:rFonts w:asciiTheme="minorHAnsi" w:hAnsiTheme="minorHAnsi" w:cstheme="minorHAnsi"/>
          <w:b w:val="0"/>
          <w:sz w:val="22"/>
          <w:szCs w:val="22"/>
        </w:rPr>
        <w:t>C.F.</w:t>
      </w:r>
      <w:r w:rsidR="00FC7F3E" w:rsidRPr="00AC15C2">
        <w:rPr>
          <w:rFonts w:asciiTheme="minorHAnsi" w:hAnsiTheme="minorHAnsi" w:cstheme="minorHAnsi"/>
          <w:b w:val="0"/>
          <w:color w:val="000000"/>
          <w:spacing w:val="21"/>
          <w:sz w:val="22"/>
          <w:szCs w:val="22"/>
          <w:shd w:val="clear" w:color="auto" w:fill="FFFFFF"/>
        </w:rPr>
        <w:t xml:space="preserve"> BRBNLN59L50A773G- </w:t>
      </w:r>
      <w:r w:rsidR="00FC7F3E" w:rsidRPr="00AC15C2">
        <w:rPr>
          <w:rFonts w:asciiTheme="minorHAnsi" w:hAnsiTheme="minorHAnsi" w:cstheme="minorHAnsi"/>
          <w:b w:val="0"/>
          <w:sz w:val="22"/>
          <w:szCs w:val="22"/>
        </w:rPr>
        <w:t xml:space="preserve"> </w:t>
      </w:r>
      <w:r w:rsidRPr="00AC15C2">
        <w:rPr>
          <w:rFonts w:asciiTheme="minorHAnsi" w:hAnsiTheme="minorHAnsi" w:cstheme="minorHAnsi"/>
          <w:b w:val="0"/>
          <w:sz w:val="22"/>
          <w:szCs w:val="22"/>
        </w:rPr>
        <w:t>in qualità di Sindaco pro tempore del Comune d</w:t>
      </w:r>
      <w:r w:rsidR="002C0F57" w:rsidRPr="00AC15C2">
        <w:rPr>
          <w:rFonts w:asciiTheme="minorHAnsi" w:hAnsiTheme="minorHAnsi" w:cstheme="minorHAnsi"/>
          <w:b w:val="0"/>
          <w:sz w:val="22"/>
          <w:szCs w:val="22"/>
        </w:rPr>
        <w:t>i Buonvicino, con sede in  Via R</w:t>
      </w:r>
      <w:r w:rsidR="00F130D9" w:rsidRPr="00AC15C2">
        <w:rPr>
          <w:rFonts w:asciiTheme="minorHAnsi" w:hAnsiTheme="minorHAnsi" w:cstheme="minorHAnsi"/>
          <w:b w:val="0"/>
          <w:sz w:val="22"/>
          <w:szCs w:val="22"/>
        </w:rPr>
        <w:t xml:space="preserve">oma,10 </w:t>
      </w:r>
      <w:r w:rsidR="00FC7F3E" w:rsidRPr="00AC15C2">
        <w:rPr>
          <w:rFonts w:asciiTheme="minorHAnsi" w:hAnsiTheme="minorHAnsi" w:cstheme="minorHAnsi"/>
          <w:b w:val="0"/>
          <w:sz w:val="22"/>
          <w:szCs w:val="22"/>
        </w:rPr>
        <w:t xml:space="preserve"> </w:t>
      </w:r>
      <w:r w:rsidRPr="00AC15C2">
        <w:rPr>
          <w:rFonts w:asciiTheme="minorHAnsi" w:hAnsiTheme="minorHAnsi" w:cstheme="minorHAnsi"/>
          <w:b w:val="0"/>
          <w:sz w:val="22"/>
          <w:szCs w:val="22"/>
        </w:rPr>
        <w:t>p.iva n.</w:t>
      </w:r>
      <w:r w:rsidR="00F130D9" w:rsidRPr="00AC15C2">
        <w:rPr>
          <w:rFonts w:asciiTheme="minorHAnsi" w:hAnsiTheme="minorHAnsi" w:cstheme="minorHAnsi"/>
          <w:b w:val="0"/>
          <w:color w:val="4D5156"/>
          <w:sz w:val="22"/>
          <w:szCs w:val="22"/>
          <w:shd w:val="clear" w:color="auto" w:fill="FFFFFF"/>
        </w:rPr>
        <w:t xml:space="preserve"> 00402260780.</w:t>
      </w:r>
    </w:p>
    <w:p w:rsidR="002C0F57" w:rsidRPr="00AC15C2" w:rsidRDefault="002C0F57" w:rsidP="0007720A">
      <w:pPr>
        <w:pStyle w:val="Heading1"/>
        <w:ind w:left="0"/>
        <w:jc w:val="left"/>
        <w:rPr>
          <w:rFonts w:asciiTheme="minorHAnsi" w:hAnsiTheme="minorHAnsi" w:cstheme="minorHAnsi"/>
          <w:b w:val="0"/>
          <w:sz w:val="22"/>
          <w:szCs w:val="22"/>
        </w:rPr>
      </w:pPr>
    </w:p>
    <w:p w:rsidR="00DF122E" w:rsidRPr="00AC15C2" w:rsidRDefault="00DF122E" w:rsidP="0007720A">
      <w:pPr>
        <w:pStyle w:val="Heading1"/>
        <w:ind w:left="0"/>
        <w:jc w:val="left"/>
        <w:rPr>
          <w:rFonts w:asciiTheme="minorHAnsi" w:hAnsiTheme="minorHAnsi" w:cstheme="minorHAnsi"/>
          <w:b w:val="0"/>
          <w:sz w:val="22"/>
          <w:szCs w:val="22"/>
        </w:rPr>
      </w:pPr>
      <w:r w:rsidRPr="00AC15C2">
        <w:rPr>
          <w:rFonts w:asciiTheme="minorHAnsi" w:hAnsiTheme="minorHAnsi" w:cstheme="minorHAnsi"/>
          <w:b w:val="0"/>
          <w:sz w:val="22"/>
          <w:szCs w:val="22"/>
        </w:rPr>
        <w:t>COMUNE DI DIAMANTE Il sottoscritto ER</w:t>
      </w:r>
      <w:r w:rsidR="0022642A" w:rsidRPr="00AC15C2">
        <w:rPr>
          <w:rFonts w:asciiTheme="minorHAnsi" w:hAnsiTheme="minorHAnsi" w:cstheme="minorHAnsi"/>
          <w:b w:val="0"/>
          <w:sz w:val="22"/>
          <w:szCs w:val="22"/>
        </w:rPr>
        <w:t>NESTO MAGORNO, nato a DIAMANTE (</w:t>
      </w:r>
      <w:r w:rsidRPr="00AC15C2">
        <w:rPr>
          <w:rFonts w:asciiTheme="minorHAnsi" w:hAnsiTheme="minorHAnsi" w:cstheme="minorHAnsi"/>
          <w:b w:val="0"/>
          <w:sz w:val="22"/>
          <w:szCs w:val="22"/>
        </w:rPr>
        <w:t xml:space="preserve">CS) il 21/06/1961, in qualità di Sindaco pro tempore del Comune di Diamante, con sede in Diamante </w:t>
      </w:r>
      <w:r w:rsidRPr="00AC15C2">
        <w:rPr>
          <w:rFonts w:asciiTheme="minorHAnsi" w:hAnsiTheme="minorHAnsi" w:cstheme="minorHAnsi"/>
          <w:b w:val="0"/>
          <w:sz w:val="22"/>
          <w:szCs w:val="22"/>
        </w:rPr>
        <w:lastRenderedPageBreak/>
        <w:t>(CS), Via P. Mancini,10, cod. f</w:t>
      </w:r>
      <w:r w:rsidR="00F130D9" w:rsidRPr="00AC15C2">
        <w:rPr>
          <w:rFonts w:asciiTheme="minorHAnsi" w:hAnsiTheme="minorHAnsi" w:cstheme="minorHAnsi"/>
          <w:b w:val="0"/>
          <w:sz w:val="22"/>
          <w:szCs w:val="22"/>
        </w:rPr>
        <w:t>isc. 00362420788.</w:t>
      </w:r>
    </w:p>
    <w:p w:rsidR="00DF122E" w:rsidRPr="00AC15C2" w:rsidRDefault="00DF122E" w:rsidP="0007720A">
      <w:pPr>
        <w:pStyle w:val="Heading1"/>
        <w:ind w:left="0"/>
        <w:jc w:val="left"/>
        <w:rPr>
          <w:rFonts w:asciiTheme="minorHAnsi" w:hAnsiTheme="minorHAnsi" w:cstheme="minorHAnsi"/>
          <w:b w:val="0"/>
          <w:sz w:val="22"/>
          <w:szCs w:val="22"/>
        </w:rPr>
      </w:pPr>
    </w:p>
    <w:p w:rsidR="00DF122E" w:rsidRDefault="00DF122E" w:rsidP="0007720A">
      <w:pPr>
        <w:pStyle w:val="Heading1"/>
        <w:ind w:left="0"/>
        <w:jc w:val="left"/>
        <w:rPr>
          <w:rFonts w:asciiTheme="minorHAnsi" w:hAnsiTheme="minorHAnsi" w:cstheme="minorHAnsi"/>
          <w:b w:val="0"/>
          <w:color w:val="4D5156"/>
          <w:sz w:val="22"/>
          <w:szCs w:val="22"/>
          <w:shd w:val="clear" w:color="auto" w:fill="FFFFFF"/>
        </w:rPr>
      </w:pPr>
      <w:r w:rsidRPr="00AC15C2">
        <w:rPr>
          <w:rFonts w:asciiTheme="minorHAnsi" w:hAnsiTheme="minorHAnsi" w:cstheme="minorHAnsi"/>
          <w:b w:val="0"/>
          <w:sz w:val="22"/>
          <w:szCs w:val="22"/>
        </w:rPr>
        <w:t>COMUNE DI MAIERA’ Il sottosc</w:t>
      </w:r>
      <w:r w:rsidR="00F130D9" w:rsidRPr="00AC15C2">
        <w:rPr>
          <w:rFonts w:asciiTheme="minorHAnsi" w:hAnsiTheme="minorHAnsi" w:cstheme="minorHAnsi"/>
          <w:b w:val="0"/>
          <w:sz w:val="22"/>
          <w:szCs w:val="22"/>
        </w:rPr>
        <w:t>ritto De Marco Giacomo, nato a Maierà il 30/05/1960</w:t>
      </w:r>
      <w:r w:rsidRPr="00AC15C2">
        <w:rPr>
          <w:rFonts w:asciiTheme="minorHAnsi" w:hAnsiTheme="minorHAnsi" w:cstheme="minorHAnsi"/>
          <w:b w:val="0"/>
          <w:sz w:val="22"/>
          <w:szCs w:val="22"/>
        </w:rPr>
        <w:t xml:space="preserve">, in qualità di Sindaco pro tempore del Comune di Maierà, con sede in  </w:t>
      </w:r>
      <w:r w:rsidR="00F130D9" w:rsidRPr="00AC15C2">
        <w:rPr>
          <w:rStyle w:val="Enfasicorsivo"/>
          <w:rFonts w:asciiTheme="minorHAnsi" w:hAnsiTheme="minorHAnsi" w:cstheme="minorHAnsi"/>
          <w:b w:val="0"/>
          <w:bCs w:val="0"/>
          <w:i w:val="0"/>
          <w:iCs w:val="0"/>
          <w:color w:val="5F6368"/>
          <w:sz w:val="22"/>
          <w:szCs w:val="22"/>
          <w:shd w:val="clear" w:color="auto" w:fill="FFFFFF"/>
        </w:rPr>
        <w:t>Via</w:t>
      </w:r>
      <w:r w:rsidR="00F130D9" w:rsidRPr="00AC15C2">
        <w:rPr>
          <w:rFonts w:asciiTheme="minorHAnsi" w:hAnsiTheme="minorHAnsi" w:cstheme="minorHAnsi"/>
          <w:b w:val="0"/>
          <w:color w:val="4D5156"/>
          <w:sz w:val="22"/>
          <w:szCs w:val="22"/>
          <w:shd w:val="clear" w:color="auto" w:fill="FFFFFF"/>
        </w:rPr>
        <w:t> ortaglie 9/A - 87020 Maierà (Cosenza)  </w:t>
      </w:r>
      <w:r w:rsidR="00F130D9" w:rsidRPr="00AC15C2">
        <w:rPr>
          <w:rStyle w:val="Enfasicorsivo"/>
          <w:rFonts w:asciiTheme="minorHAnsi" w:hAnsiTheme="minorHAnsi" w:cstheme="minorHAnsi"/>
          <w:b w:val="0"/>
          <w:bCs w:val="0"/>
          <w:i w:val="0"/>
          <w:iCs w:val="0"/>
          <w:color w:val="5F6368"/>
          <w:sz w:val="22"/>
          <w:szCs w:val="22"/>
          <w:shd w:val="clear" w:color="auto" w:fill="FFFFFF"/>
        </w:rPr>
        <w:t>P</w:t>
      </w:r>
      <w:r w:rsidR="00F130D9" w:rsidRPr="00AC15C2">
        <w:rPr>
          <w:rFonts w:asciiTheme="minorHAnsi" w:hAnsiTheme="minorHAnsi" w:cstheme="minorHAnsi"/>
          <w:b w:val="0"/>
          <w:color w:val="4D5156"/>
          <w:sz w:val="22"/>
          <w:szCs w:val="22"/>
          <w:shd w:val="clear" w:color="auto" w:fill="FFFFFF"/>
        </w:rPr>
        <w:t>. </w:t>
      </w:r>
      <w:r w:rsidR="00F130D9" w:rsidRPr="00AC15C2">
        <w:rPr>
          <w:rStyle w:val="Enfasicorsivo"/>
          <w:rFonts w:asciiTheme="minorHAnsi" w:hAnsiTheme="minorHAnsi" w:cstheme="minorHAnsi"/>
          <w:b w:val="0"/>
          <w:bCs w:val="0"/>
          <w:i w:val="0"/>
          <w:iCs w:val="0"/>
          <w:color w:val="5F6368"/>
          <w:sz w:val="22"/>
          <w:szCs w:val="22"/>
          <w:shd w:val="clear" w:color="auto" w:fill="FFFFFF"/>
        </w:rPr>
        <w:t>IVA</w:t>
      </w:r>
      <w:r w:rsidR="00F130D9" w:rsidRPr="00AC15C2">
        <w:rPr>
          <w:rFonts w:asciiTheme="minorHAnsi" w:hAnsiTheme="minorHAnsi" w:cstheme="minorHAnsi"/>
          <w:b w:val="0"/>
          <w:color w:val="4D5156"/>
          <w:sz w:val="22"/>
          <w:szCs w:val="22"/>
          <w:shd w:val="clear" w:color="auto" w:fill="FFFFFF"/>
        </w:rPr>
        <w:t> 00394620785.</w:t>
      </w:r>
    </w:p>
    <w:p w:rsidR="003410AA" w:rsidRPr="003410AA" w:rsidRDefault="003410AA" w:rsidP="0007720A">
      <w:pPr>
        <w:pStyle w:val="Heading1"/>
        <w:ind w:left="0"/>
        <w:jc w:val="left"/>
        <w:rPr>
          <w:rFonts w:asciiTheme="minorHAnsi" w:hAnsiTheme="minorHAnsi" w:cstheme="minorHAnsi"/>
          <w:b w:val="0"/>
          <w:color w:val="4D5156"/>
          <w:sz w:val="22"/>
          <w:szCs w:val="22"/>
          <w:shd w:val="clear" w:color="auto" w:fill="FFFFFF"/>
        </w:rPr>
      </w:pPr>
    </w:p>
    <w:p w:rsidR="003410AA" w:rsidRPr="003410AA" w:rsidRDefault="003410AA" w:rsidP="0007720A">
      <w:pPr>
        <w:pStyle w:val="Heading1"/>
        <w:ind w:left="0"/>
        <w:jc w:val="left"/>
        <w:rPr>
          <w:rFonts w:asciiTheme="minorHAnsi" w:hAnsiTheme="minorHAnsi" w:cstheme="minorHAnsi"/>
          <w:b w:val="0"/>
          <w:sz w:val="22"/>
          <w:szCs w:val="22"/>
        </w:rPr>
      </w:pPr>
      <w:r w:rsidRPr="003410AA">
        <w:rPr>
          <w:rFonts w:asciiTheme="minorHAnsi" w:eastAsiaTheme="minorHAnsi" w:hAnsiTheme="minorHAnsi" w:cstheme="minorHAnsi"/>
          <w:b w:val="0"/>
        </w:rPr>
        <w:t>Comando Stazione Carabinieri di Diamante</w:t>
      </w:r>
    </w:p>
    <w:p w:rsidR="008E77C4" w:rsidRPr="00AC15C2" w:rsidRDefault="008E77C4" w:rsidP="0007720A">
      <w:pPr>
        <w:widowControl/>
        <w:adjustRightInd w:val="0"/>
        <w:spacing w:before="40"/>
        <w:jc w:val="both"/>
        <w:rPr>
          <w:rFonts w:asciiTheme="minorHAnsi" w:eastAsiaTheme="minorHAnsi" w:hAnsiTheme="minorHAnsi" w:cstheme="minorHAnsi"/>
          <w:u w:val="single"/>
        </w:rPr>
      </w:pPr>
    </w:p>
    <w:p w:rsidR="000D6264" w:rsidRPr="00AC15C2" w:rsidRDefault="00471396" w:rsidP="0007720A">
      <w:pPr>
        <w:widowControl/>
        <w:adjustRightInd w:val="0"/>
        <w:spacing w:before="40"/>
        <w:jc w:val="both"/>
        <w:rPr>
          <w:rFonts w:asciiTheme="minorHAnsi" w:eastAsiaTheme="minorHAnsi" w:hAnsiTheme="minorHAnsi" w:cstheme="minorHAnsi"/>
          <w:u w:val="single"/>
        </w:rPr>
      </w:pPr>
      <w:r w:rsidRPr="00AC15C2">
        <w:rPr>
          <w:rFonts w:asciiTheme="minorHAnsi" w:hAnsiTheme="minorHAnsi" w:cstheme="minorHAnsi"/>
        </w:rPr>
        <w:t>Le Parti suddette,</w:t>
      </w:r>
    </w:p>
    <w:p w:rsidR="00DF122E" w:rsidRPr="00AC15C2" w:rsidRDefault="00DF122E" w:rsidP="0007720A">
      <w:pPr>
        <w:jc w:val="both"/>
        <w:rPr>
          <w:rFonts w:asciiTheme="minorHAnsi" w:hAnsiTheme="minorHAnsi" w:cstheme="minorHAnsi"/>
        </w:rPr>
      </w:pPr>
    </w:p>
    <w:p w:rsidR="00DF122E" w:rsidRPr="00AC15C2" w:rsidRDefault="00DF122E" w:rsidP="0007720A">
      <w:pPr>
        <w:pStyle w:val="Heading1"/>
        <w:spacing w:before="0"/>
        <w:rPr>
          <w:rFonts w:asciiTheme="minorHAnsi" w:hAnsiTheme="minorHAnsi" w:cstheme="minorHAnsi"/>
          <w:sz w:val="22"/>
          <w:szCs w:val="22"/>
        </w:rPr>
      </w:pPr>
      <w:r w:rsidRPr="00AC15C2">
        <w:rPr>
          <w:rFonts w:asciiTheme="minorHAnsi" w:hAnsiTheme="minorHAnsi" w:cstheme="minorHAnsi"/>
          <w:sz w:val="22"/>
          <w:szCs w:val="22"/>
        </w:rPr>
        <w:t>PREMESSO</w:t>
      </w:r>
      <w:r w:rsidRPr="00AC15C2">
        <w:rPr>
          <w:rFonts w:asciiTheme="minorHAnsi" w:hAnsiTheme="minorHAnsi" w:cstheme="minorHAnsi"/>
          <w:spacing w:val="-5"/>
          <w:sz w:val="22"/>
          <w:szCs w:val="22"/>
        </w:rPr>
        <w:t xml:space="preserve"> </w:t>
      </w:r>
      <w:r w:rsidR="002C0F57" w:rsidRPr="00AC15C2">
        <w:rPr>
          <w:rFonts w:asciiTheme="minorHAnsi" w:hAnsiTheme="minorHAnsi" w:cstheme="minorHAnsi"/>
          <w:spacing w:val="-5"/>
          <w:sz w:val="22"/>
          <w:szCs w:val="22"/>
        </w:rPr>
        <w:t>CHE</w:t>
      </w:r>
    </w:p>
    <w:p w:rsidR="00C868BD" w:rsidRPr="00AC15C2" w:rsidRDefault="00B72B2B" w:rsidP="0007720A">
      <w:pPr>
        <w:pStyle w:val="Default"/>
        <w:numPr>
          <w:ilvl w:val="0"/>
          <w:numId w:val="4"/>
        </w:numPr>
        <w:rPr>
          <w:rFonts w:asciiTheme="minorHAnsi" w:hAnsiTheme="minorHAnsi" w:cstheme="minorHAnsi"/>
          <w:color w:val="auto"/>
          <w:sz w:val="22"/>
          <w:szCs w:val="22"/>
        </w:rPr>
      </w:pPr>
      <w:r w:rsidRPr="00AC15C2">
        <w:rPr>
          <w:rFonts w:asciiTheme="minorHAnsi" w:hAnsiTheme="minorHAnsi" w:cstheme="minorHAnsi"/>
          <w:color w:val="auto"/>
          <w:sz w:val="22"/>
          <w:szCs w:val="22"/>
        </w:rPr>
        <w:t xml:space="preserve">L’IC di Diamante, Buonvicino e Maierà, </w:t>
      </w:r>
      <w:r w:rsidR="0004010B" w:rsidRPr="00AC15C2">
        <w:rPr>
          <w:rFonts w:asciiTheme="minorHAnsi" w:hAnsiTheme="minorHAnsi" w:cstheme="minorHAnsi"/>
          <w:color w:val="auto"/>
          <w:sz w:val="22"/>
          <w:szCs w:val="22"/>
        </w:rPr>
        <w:t>sfruttando le potenzialità riconosciute</w:t>
      </w:r>
      <w:r w:rsidR="006B0D95" w:rsidRPr="00AC15C2">
        <w:rPr>
          <w:rFonts w:asciiTheme="minorHAnsi" w:hAnsiTheme="minorHAnsi" w:cstheme="minorHAnsi"/>
          <w:color w:val="auto"/>
          <w:sz w:val="22"/>
          <w:szCs w:val="22"/>
        </w:rPr>
        <w:t xml:space="preserve"> </w:t>
      </w:r>
      <w:r w:rsidR="0004010B" w:rsidRPr="00AC15C2">
        <w:rPr>
          <w:rFonts w:asciiTheme="minorHAnsi" w:hAnsiTheme="minorHAnsi" w:cstheme="minorHAnsi"/>
          <w:color w:val="auto"/>
          <w:sz w:val="22"/>
          <w:szCs w:val="22"/>
        </w:rPr>
        <w:t xml:space="preserve">dalla </w:t>
      </w:r>
      <w:r w:rsidR="006B0D95" w:rsidRPr="00AC15C2">
        <w:rPr>
          <w:rFonts w:asciiTheme="minorHAnsi" w:hAnsiTheme="minorHAnsi" w:cstheme="minorHAnsi"/>
          <w:color w:val="auto"/>
          <w:sz w:val="22"/>
          <w:szCs w:val="22"/>
        </w:rPr>
        <w:t>Autonomia</w:t>
      </w:r>
      <w:r w:rsidR="0004010B" w:rsidRPr="00AC15C2">
        <w:rPr>
          <w:rFonts w:asciiTheme="minorHAnsi" w:hAnsiTheme="minorHAnsi" w:cstheme="minorHAnsi"/>
          <w:color w:val="auto"/>
          <w:sz w:val="22"/>
          <w:szCs w:val="22"/>
        </w:rPr>
        <w:t xml:space="preserve"> che le </w:t>
      </w:r>
      <w:r w:rsidR="002A18E2" w:rsidRPr="00AC15C2">
        <w:rPr>
          <w:rFonts w:asciiTheme="minorHAnsi" w:hAnsiTheme="minorHAnsi" w:cstheme="minorHAnsi"/>
          <w:color w:val="auto"/>
          <w:sz w:val="22"/>
          <w:szCs w:val="22"/>
        </w:rPr>
        <w:t xml:space="preserve">è </w:t>
      </w:r>
      <w:r w:rsidR="0004010B" w:rsidRPr="00AC15C2">
        <w:rPr>
          <w:rFonts w:asciiTheme="minorHAnsi" w:hAnsiTheme="minorHAnsi" w:cstheme="minorHAnsi"/>
          <w:color w:val="auto"/>
          <w:sz w:val="22"/>
          <w:szCs w:val="22"/>
        </w:rPr>
        <w:t>propria</w:t>
      </w:r>
      <w:r w:rsidR="006B0D95" w:rsidRPr="00AC15C2">
        <w:rPr>
          <w:rFonts w:asciiTheme="minorHAnsi" w:hAnsiTheme="minorHAnsi" w:cstheme="minorHAnsi"/>
          <w:color w:val="auto"/>
          <w:sz w:val="22"/>
          <w:szCs w:val="22"/>
        </w:rPr>
        <w:t>, sente</w:t>
      </w:r>
      <w:r w:rsidR="00DF122E" w:rsidRPr="00AC15C2">
        <w:rPr>
          <w:rFonts w:asciiTheme="minorHAnsi" w:hAnsiTheme="minorHAnsi" w:cstheme="minorHAnsi"/>
          <w:color w:val="auto"/>
          <w:sz w:val="22"/>
          <w:szCs w:val="22"/>
        </w:rPr>
        <w:t xml:space="preserve"> </w:t>
      </w:r>
      <w:r w:rsidR="00C868BD" w:rsidRPr="00AC15C2">
        <w:rPr>
          <w:rFonts w:asciiTheme="minorHAnsi" w:hAnsiTheme="minorHAnsi" w:cstheme="minorHAnsi"/>
          <w:color w:val="auto"/>
          <w:sz w:val="22"/>
          <w:szCs w:val="22"/>
        </w:rPr>
        <w:t xml:space="preserve">forte </w:t>
      </w:r>
      <w:r w:rsidR="00DF122E" w:rsidRPr="00AC15C2">
        <w:rPr>
          <w:rFonts w:asciiTheme="minorHAnsi" w:hAnsiTheme="minorHAnsi" w:cstheme="minorHAnsi"/>
          <w:color w:val="auto"/>
          <w:sz w:val="22"/>
          <w:szCs w:val="22"/>
        </w:rPr>
        <w:t xml:space="preserve">l’esigenza di cooperare </w:t>
      </w:r>
      <w:r w:rsidR="00C868BD" w:rsidRPr="00AC15C2">
        <w:rPr>
          <w:rFonts w:asciiTheme="minorHAnsi" w:hAnsiTheme="minorHAnsi" w:cstheme="minorHAnsi"/>
          <w:color w:val="auto"/>
          <w:sz w:val="22"/>
          <w:szCs w:val="22"/>
        </w:rPr>
        <w:t>con t</w:t>
      </w:r>
      <w:r w:rsidR="00C868BD" w:rsidRPr="00AC15C2">
        <w:rPr>
          <w:rFonts w:asciiTheme="minorHAnsi" w:hAnsiTheme="minorHAnsi" w:cstheme="minorHAnsi"/>
          <w:sz w:val="22"/>
          <w:szCs w:val="22"/>
        </w:rPr>
        <w:t>utti gli attori interni ed esterni al</w:t>
      </w:r>
      <w:r w:rsidR="002A18E2" w:rsidRPr="00AC15C2">
        <w:rPr>
          <w:rFonts w:asciiTheme="minorHAnsi" w:hAnsiTheme="minorHAnsi" w:cstheme="minorHAnsi"/>
          <w:sz w:val="22"/>
          <w:szCs w:val="22"/>
        </w:rPr>
        <w:t>la comunità sociale</w:t>
      </w:r>
      <w:r w:rsidR="00C868BD" w:rsidRPr="00AC15C2">
        <w:rPr>
          <w:rFonts w:asciiTheme="minorHAnsi" w:hAnsiTheme="minorHAnsi" w:cstheme="minorHAnsi"/>
          <w:sz w:val="22"/>
          <w:szCs w:val="22"/>
        </w:rPr>
        <w:t xml:space="preserve"> </w:t>
      </w:r>
      <w:r w:rsidR="0004010B" w:rsidRPr="00AC15C2">
        <w:rPr>
          <w:rFonts w:asciiTheme="minorHAnsi" w:hAnsiTheme="minorHAnsi" w:cstheme="minorHAnsi"/>
          <w:color w:val="auto"/>
          <w:sz w:val="22"/>
          <w:szCs w:val="22"/>
        </w:rPr>
        <w:t xml:space="preserve">per </w:t>
      </w:r>
      <w:r w:rsidR="00DF122E" w:rsidRPr="00AC15C2">
        <w:rPr>
          <w:rFonts w:asciiTheme="minorHAnsi" w:hAnsiTheme="minorHAnsi" w:cstheme="minorHAnsi"/>
          <w:color w:val="auto"/>
          <w:sz w:val="22"/>
          <w:szCs w:val="22"/>
        </w:rPr>
        <w:t>meglio corrispondere a</w:t>
      </w:r>
      <w:r w:rsidR="002A18E2" w:rsidRPr="00AC15C2">
        <w:rPr>
          <w:rFonts w:asciiTheme="minorHAnsi" w:hAnsiTheme="minorHAnsi" w:cstheme="minorHAnsi"/>
          <w:color w:val="auto"/>
          <w:sz w:val="22"/>
          <w:szCs w:val="22"/>
        </w:rPr>
        <w:t>gl</w:t>
      </w:r>
      <w:r w:rsidR="00DF122E" w:rsidRPr="00AC15C2">
        <w:rPr>
          <w:rFonts w:asciiTheme="minorHAnsi" w:hAnsiTheme="minorHAnsi" w:cstheme="minorHAnsi"/>
          <w:color w:val="auto"/>
          <w:sz w:val="22"/>
          <w:szCs w:val="22"/>
        </w:rPr>
        <w:t xml:space="preserve">i </w:t>
      </w:r>
      <w:r w:rsidR="0004010B" w:rsidRPr="00AC15C2">
        <w:rPr>
          <w:rFonts w:asciiTheme="minorHAnsi" w:hAnsiTheme="minorHAnsi" w:cstheme="minorHAnsi"/>
          <w:color w:val="auto"/>
          <w:sz w:val="22"/>
          <w:szCs w:val="22"/>
        </w:rPr>
        <w:t xml:space="preserve">attuali e sempre più complessi </w:t>
      </w:r>
      <w:r w:rsidR="00DF122E" w:rsidRPr="00AC15C2">
        <w:rPr>
          <w:rFonts w:asciiTheme="minorHAnsi" w:hAnsiTheme="minorHAnsi" w:cstheme="minorHAnsi"/>
          <w:color w:val="auto"/>
          <w:sz w:val="22"/>
          <w:szCs w:val="22"/>
        </w:rPr>
        <w:t>bi</w:t>
      </w:r>
      <w:r w:rsidR="0004010B" w:rsidRPr="00AC15C2">
        <w:rPr>
          <w:rFonts w:asciiTheme="minorHAnsi" w:hAnsiTheme="minorHAnsi" w:cstheme="minorHAnsi"/>
          <w:color w:val="auto"/>
          <w:sz w:val="22"/>
          <w:szCs w:val="22"/>
        </w:rPr>
        <w:t xml:space="preserve">sogni educativi e formativi manifestati dal territorio tutto, dalle famiglie e dagli alunni. </w:t>
      </w:r>
      <w:r w:rsidR="002A18E2" w:rsidRPr="00AC15C2">
        <w:rPr>
          <w:rFonts w:asciiTheme="minorHAnsi" w:hAnsiTheme="minorHAnsi" w:cstheme="minorHAnsi"/>
          <w:sz w:val="22"/>
          <w:szCs w:val="22"/>
        </w:rPr>
        <w:t>I</w:t>
      </w:r>
      <w:r w:rsidR="00C868BD" w:rsidRPr="00AC15C2">
        <w:rPr>
          <w:rFonts w:asciiTheme="minorHAnsi" w:hAnsiTheme="minorHAnsi" w:cstheme="minorHAnsi"/>
          <w:sz w:val="22"/>
          <w:szCs w:val="22"/>
        </w:rPr>
        <w:t xml:space="preserve">n </w:t>
      </w:r>
      <w:r w:rsidR="002A18E2" w:rsidRPr="00AC15C2">
        <w:rPr>
          <w:rFonts w:asciiTheme="minorHAnsi" w:hAnsiTheme="minorHAnsi" w:cstheme="minorHAnsi"/>
          <w:sz w:val="22"/>
          <w:szCs w:val="22"/>
        </w:rPr>
        <w:t>particolare</w:t>
      </w:r>
      <w:r w:rsidR="008B66EB" w:rsidRPr="00AC15C2">
        <w:rPr>
          <w:rFonts w:asciiTheme="minorHAnsi" w:hAnsiTheme="minorHAnsi" w:cstheme="minorHAnsi"/>
          <w:sz w:val="22"/>
          <w:szCs w:val="22"/>
        </w:rPr>
        <w:t>, la nostra scuola</w:t>
      </w:r>
      <w:r w:rsidR="002A18E2" w:rsidRPr="00AC15C2">
        <w:rPr>
          <w:rFonts w:asciiTheme="minorHAnsi" w:hAnsiTheme="minorHAnsi" w:cstheme="minorHAnsi"/>
          <w:sz w:val="22"/>
          <w:szCs w:val="22"/>
        </w:rPr>
        <w:t xml:space="preserve"> </w:t>
      </w:r>
      <w:r w:rsidR="002A18E2" w:rsidRPr="00AC15C2">
        <w:rPr>
          <w:rFonts w:asciiTheme="minorHAnsi" w:hAnsiTheme="minorHAnsi" w:cstheme="minorHAnsi"/>
          <w:color w:val="auto"/>
          <w:sz w:val="22"/>
          <w:szCs w:val="22"/>
        </w:rPr>
        <w:t>s</w:t>
      </w:r>
      <w:r w:rsidRPr="00AC15C2">
        <w:rPr>
          <w:rFonts w:asciiTheme="minorHAnsi" w:hAnsiTheme="minorHAnsi" w:cstheme="minorHAnsi"/>
          <w:color w:val="auto"/>
          <w:sz w:val="22"/>
          <w:szCs w:val="22"/>
        </w:rPr>
        <w:t>ente forte</w:t>
      </w:r>
      <w:r w:rsidR="002A18E2" w:rsidRPr="00AC15C2">
        <w:rPr>
          <w:rFonts w:asciiTheme="minorHAnsi" w:hAnsiTheme="minorHAnsi" w:cstheme="minorHAnsi"/>
          <w:sz w:val="22"/>
          <w:szCs w:val="22"/>
        </w:rPr>
        <w:t xml:space="preserve"> la necessità di un lavoro di rete con il coinvolgimento di tutti attraverso azioni condivise, coordinate ed urgenti di</w:t>
      </w:r>
      <w:r w:rsidR="002A18E2" w:rsidRPr="00AC15C2">
        <w:rPr>
          <w:rFonts w:asciiTheme="minorHAnsi" w:hAnsiTheme="minorHAnsi" w:cstheme="minorHAnsi"/>
          <w:color w:val="auto"/>
          <w:sz w:val="22"/>
          <w:szCs w:val="22"/>
        </w:rPr>
        <w:t xml:space="preserve"> </w:t>
      </w:r>
      <w:r w:rsidR="002A18E2" w:rsidRPr="00AC15C2">
        <w:rPr>
          <w:rFonts w:asciiTheme="minorHAnsi" w:hAnsiTheme="minorHAnsi" w:cstheme="minorHAnsi"/>
          <w:sz w:val="22"/>
          <w:szCs w:val="22"/>
        </w:rPr>
        <w:t>prevenzione e controllo</w:t>
      </w:r>
      <w:r w:rsidR="002A18E2" w:rsidRPr="00AC15C2">
        <w:rPr>
          <w:rFonts w:asciiTheme="minorHAnsi" w:hAnsiTheme="minorHAnsi" w:cstheme="minorHAnsi"/>
          <w:color w:val="auto"/>
          <w:sz w:val="22"/>
          <w:szCs w:val="22"/>
        </w:rPr>
        <w:t xml:space="preserve"> </w:t>
      </w:r>
      <w:r w:rsidR="002A18E2" w:rsidRPr="00AC15C2">
        <w:rPr>
          <w:rFonts w:asciiTheme="minorHAnsi" w:hAnsiTheme="minorHAnsi" w:cstheme="minorHAnsi"/>
          <w:sz w:val="22"/>
          <w:szCs w:val="22"/>
        </w:rPr>
        <w:t>de</w:t>
      </w:r>
      <w:r w:rsidR="00C868BD" w:rsidRPr="00AC15C2">
        <w:rPr>
          <w:rFonts w:asciiTheme="minorHAnsi" w:hAnsiTheme="minorHAnsi" w:cstheme="minorHAnsi"/>
          <w:sz w:val="22"/>
          <w:szCs w:val="22"/>
        </w:rPr>
        <w:t>i</w:t>
      </w:r>
      <w:r w:rsidRPr="00AC15C2">
        <w:rPr>
          <w:rFonts w:asciiTheme="minorHAnsi" w:hAnsiTheme="minorHAnsi" w:cstheme="minorHAnsi"/>
          <w:sz w:val="22"/>
          <w:szCs w:val="22"/>
        </w:rPr>
        <w:t xml:space="preserve"> numerosi</w:t>
      </w:r>
      <w:r w:rsidR="00C868BD" w:rsidRPr="00AC15C2">
        <w:rPr>
          <w:rFonts w:asciiTheme="minorHAnsi" w:hAnsiTheme="minorHAnsi" w:cstheme="minorHAnsi"/>
          <w:sz w:val="22"/>
          <w:szCs w:val="22"/>
        </w:rPr>
        <w:t xml:space="preserve"> segnali di disagio delle giovani generazioni  e delle conseguenze che ne possono derivare, legate alla solitudin</w:t>
      </w:r>
      <w:r w:rsidR="00EB1EFF" w:rsidRPr="00AC15C2">
        <w:rPr>
          <w:rFonts w:asciiTheme="minorHAnsi" w:hAnsiTheme="minorHAnsi" w:cstheme="minorHAnsi"/>
          <w:sz w:val="22"/>
          <w:szCs w:val="22"/>
        </w:rPr>
        <w:t xml:space="preserve">e, alla mancanza di autostima, </w:t>
      </w:r>
      <w:r w:rsidR="00C868BD" w:rsidRPr="00AC15C2">
        <w:rPr>
          <w:rFonts w:asciiTheme="minorHAnsi" w:hAnsiTheme="minorHAnsi" w:cstheme="minorHAnsi"/>
          <w:sz w:val="22"/>
          <w:szCs w:val="22"/>
        </w:rPr>
        <w:t>alla fragilità emotiva</w:t>
      </w:r>
      <w:r w:rsidR="00EB1EFF" w:rsidRPr="00AC15C2">
        <w:rPr>
          <w:rFonts w:asciiTheme="minorHAnsi" w:hAnsiTheme="minorHAnsi" w:cstheme="minorHAnsi"/>
          <w:sz w:val="22"/>
          <w:szCs w:val="22"/>
        </w:rPr>
        <w:t xml:space="preserve"> e all’autolesionismo</w:t>
      </w:r>
      <w:r w:rsidR="00C868BD" w:rsidRPr="00AC15C2">
        <w:rPr>
          <w:rFonts w:asciiTheme="minorHAnsi" w:hAnsiTheme="minorHAnsi" w:cstheme="minorHAnsi"/>
          <w:sz w:val="22"/>
          <w:szCs w:val="22"/>
        </w:rPr>
        <w:t xml:space="preserve">; componenti queste </w:t>
      </w:r>
      <w:r w:rsidR="008B66EB" w:rsidRPr="00AC15C2">
        <w:rPr>
          <w:rFonts w:asciiTheme="minorHAnsi" w:hAnsiTheme="minorHAnsi" w:cstheme="minorHAnsi"/>
          <w:sz w:val="22"/>
          <w:szCs w:val="22"/>
        </w:rPr>
        <w:t>che potrebbero</w:t>
      </w:r>
      <w:r w:rsidR="00C868BD" w:rsidRPr="00AC15C2">
        <w:rPr>
          <w:rFonts w:asciiTheme="minorHAnsi" w:hAnsiTheme="minorHAnsi" w:cstheme="minorHAnsi"/>
          <w:sz w:val="22"/>
          <w:szCs w:val="22"/>
        </w:rPr>
        <w:t xml:space="preserve"> favorire uno stato di prostrazione psicologica, soprattutto, di </w:t>
      </w:r>
      <w:r w:rsidRPr="00AC15C2">
        <w:rPr>
          <w:rFonts w:asciiTheme="minorHAnsi" w:hAnsiTheme="minorHAnsi" w:cstheme="minorHAnsi"/>
          <w:sz w:val="22"/>
          <w:szCs w:val="22"/>
        </w:rPr>
        <w:t>nostri alunni che subiscono</w:t>
      </w:r>
      <w:r w:rsidR="00C868BD" w:rsidRPr="00AC15C2">
        <w:rPr>
          <w:rFonts w:asciiTheme="minorHAnsi" w:hAnsiTheme="minorHAnsi" w:cstheme="minorHAnsi"/>
          <w:sz w:val="22"/>
          <w:szCs w:val="22"/>
        </w:rPr>
        <w:t xml:space="preserve"> episodi di bullismo e cyber-bullismo</w:t>
      </w:r>
      <w:r w:rsidRPr="00AC15C2">
        <w:rPr>
          <w:rFonts w:asciiTheme="minorHAnsi" w:hAnsiTheme="minorHAnsi" w:cstheme="minorHAnsi"/>
          <w:sz w:val="22"/>
          <w:szCs w:val="22"/>
        </w:rPr>
        <w:t>;</w:t>
      </w:r>
    </w:p>
    <w:p w:rsidR="00C868BD" w:rsidRPr="00AC15C2" w:rsidRDefault="00C868BD" w:rsidP="0007720A">
      <w:pPr>
        <w:widowControl/>
        <w:adjustRightInd w:val="0"/>
        <w:rPr>
          <w:rFonts w:asciiTheme="minorHAnsi" w:eastAsiaTheme="minorHAnsi" w:hAnsiTheme="minorHAnsi" w:cstheme="minorHAnsi"/>
        </w:rPr>
      </w:pPr>
    </w:p>
    <w:p w:rsidR="00DF122E" w:rsidRPr="00AC15C2" w:rsidRDefault="00DF122E" w:rsidP="0007720A">
      <w:pPr>
        <w:pStyle w:val="Paragrafoelenco"/>
        <w:numPr>
          <w:ilvl w:val="0"/>
          <w:numId w:val="4"/>
        </w:numPr>
        <w:tabs>
          <w:tab w:val="left" w:pos="541"/>
        </w:tabs>
        <w:rPr>
          <w:rFonts w:asciiTheme="minorHAnsi" w:hAnsiTheme="minorHAnsi" w:cstheme="minorHAnsi"/>
        </w:rPr>
      </w:pPr>
      <w:r w:rsidRPr="00AC15C2">
        <w:rPr>
          <w:rFonts w:asciiTheme="minorHAnsi" w:hAnsiTheme="minorHAnsi" w:cstheme="minorHAnsi"/>
        </w:rPr>
        <w:t xml:space="preserve">il coordinamento degli interventi </w:t>
      </w:r>
      <w:r w:rsidR="00570CF3" w:rsidRPr="00AC15C2">
        <w:rPr>
          <w:rFonts w:asciiTheme="minorHAnsi" w:hAnsiTheme="minorHAnsi" w:cstheme="minorHAnsi"/>
        </w:rPr>
        <w:t xml:space="preserve">scolastici, </w:t>
      </w:r>
      <w:r w:rsidRPr="00AC15C2">
        <w:rPr>
          <w:rFonts w:asciiTheme="minorHAnsi" w:hAnsiTheme="minorHAnsi" w:cstheme="minorHAnsi"/>
        </w:rPr>
        <w:t>sanitari, comunali</w:t>
      </w:r>
      <w:r w:rsidR="00570CF3" w:rsidRPr="00AC15C2">
        <w:rPr>
          <w:rFonts w:asciiTheme="minorHAnsi" w:hAnsiTheme="minorHAnsi" w:cstheme="minorHAnsi"/>
        </w:rPr>
        <w:t xml:space="preserve"> e as</w:t>
      </w:r>
      <w:r w:rsidR="005D0A4F" w:rsidRPr="00AC15C2">
        <w:rPr>
          <w:rFonts w:asciiTheme="minorHAnsi" w:hAnsiTheme="minorHAnsi" w:cstheme="minorHAnsi"/>
        </w:rPr>
        <w:t>sociazionistici</w:t>
      </w:r>
      <w:r w:rsidR="00570CF3" w:rsidRPr="00AC15C2">
        <w:rPr>
          <w:rFonts w:asciiTheme="minorHAnsi" w:hAnsiTheme="minorHAnsi" w:cstheme="minorHAnsi"/>
        </w:rPr>
        <w:t xml:space="preserve"> </w:t>
      </w:r>
      <w:r w:rsidRPr="00AC15C2">
        <w:rPr>
          <w:rFonts w:asciiTheme="minorHAnsi" w:hAnsiTheme="minorHAnsi" w:cstheme="minorHAnsi"/>
        </w:rPr>
        <w:t>è necessario al fine di assicurare un adeguato sistema di presa in carico globale di</w:t>
      </w:r>
      <w:r w:rsidRPr="00AC15C2">
        <w:rPr>
          <w:rFonts w:asciiTheme="minorHAnsi" w:hAnsiTheme="minorHAnsi" w:cstheme="minorHAnsi"/>
          <w:spacing w:val="1"/>
        </w:rPr>
        <w:t xml:space="preserve"> </w:t>
      </w:r>
      <w:r w:rsidRPr="00AC15C2">
        <w:rPr>
          <w:rFonts w:asciiTheme="minorHAnsi" w:hAnsiTheme="minorHAnsi" w:cstheme="minorHAnsi"/>
        </w:rPr>
        <w:t>bambini e adolescenti a piena tutela del</w:t>
      </w:r>
      <w:r w:rsidRPr="00AC15C2">
        <w:rPr>
          <w:rFonts w:asciiTheme="minorHAnsi" w:hAnsiTheme="minorHAnsi" w:cstheme="minorHAnsi"/>
          <w:spacing w:val="1"/>
        </w:rPr>
        <w:t xml:space="preserve"> </w:t>
      </w:r>
      <w:r w:rsidR="002C0F57" w:rsidRPr="00AC15C2">
        <w:rPr>
          <w:rFonts w:asciiTheme="minorHAnsi" w:hAnsiTheme="minorHAnsi" w:cstheme="minorHAnsi"/>
          <w:spacing w:val="1"/>
        </w:rPr>
        <w:t>loro dirit</w:t>
      </w:r>
      <w:r w:rsidRPr="00AC15C2">
        <w:rPr>
          <w:rFonts w:asciiTheme="minorHAnsi" w:hAnsiTheme="minorHAnsi" w:cstheme="minorHAnsi"/>
        </w:rPr>
        <w:t>to</w:t>
      </w:r>
      <w:r w:rsidRPr="00AC15C2">
        <w:rPr>
          <w:rFonts w:asciiTheme="minorHAnsi" w:hAnsiTheme="minorHAnsi" w:cstheme="minorHAnsi"/>
          <w:spacing w:val="1"/>
        </w:rPr>
        <w:t xml:space="preserve"> </w:t>
      </w:r>
      <w:r w:rsidRPr="00AC15C2">
        <w:rPr>
          <w:rFonts w:asciiTheme="minorHAnsi" w:hAnsiTheme="minorHAnsi" w:cstheme="minorHAnsi"/>
        </w:rPr>
        <w:t>all’istruzione</w:t>
      </w:r>
      <w:r w:rsidRPr="00AC15C2">
        <w:rPr>
          <w:rFonts w:asciiTheme="minorHAnsi" w:hAnsiTheme="minorHAnsi" w:cstheme="minorHAnsi"/>
          <w:spacing w:val="1"/>
        </w:rPr>
        <w:t xml:space="preserve"> </w:t>
      </w:r>
      <w:r w:rsidRPr="00AC15C2">
        <w:rPr>
          <w:rFonts w:asciiTheme="minorHAnsi" w:hAnsiTheme="minorHAnsi" w:cstheme="minorHAnsi"/>
        </w:rPr>
        <w:t>e</w:t>
      </w:r>
      <w:r w:rsidRPr="00AC15C2">
        <w:rPr>
          <w:rFonts w:asciiTheme="minorHAnsi" w:hAnsiTheme="minorHAnsi" w:cstheme="minorHAnsi"/>
          <w:spacing w:val="1"/>
        </w:rPr>
        <w:t xml:space="preserve"> </w:t>
      </w:r>
      <w:r w:rsidRPr="00AC15C2">
        <w:rPr>
          <w:rFonts w:asciiTheme="minorHAnsi" w:hAnsiTheme="minorHAnsi" w:cstheme="minorHAnsi"/>
        </w:rPr>
        <w:t>alla</w:t>
      </w:r>
      <w:r w:rsidRPr="00AC15C2">
        <w:rPr>
          <w:rFonts w:asciiTheme="minorHAnsi" w:hAnsiTheme="minorHAnsi" w:cstheme="minorHAnsi"/>
          <w:spacing w:val="1"/>
        </w:rPr>
        <w:t xml:space="preserve"> </w:t>
      </w:r>
      <w:r w:rsidRPr="00AC15C2">
        <w:rPr>
          <w:rFonts w:asciiTheme="minorHAnsi" w:hAnsiTheme="minorHAnsi" w:cstheme="minorHAnsi"/>
        </w:rPr>
        <w:t>salute</w:t>
      </w:r>
      <w:r w:rsidRPr="00AC15C2">
        <w:rPr>
          <w:rFonts w:asciiTheme="minorHAnsi" w:hAnsiTheme="minorHAnsi" w:cstheme="minorHAnsi"/>
          <w:spacing w:val="1"/>
        </w:rPr>
        <w:t xml:space="preserve">, </w:t>
      </w:r>
      <w:r w:rsidRPr="00AC15C2">
        <w:rPr>
          <w:rFonts w:asciiTheme="minorHAnsi" w:hAnsiTheme="minorHAnsi" w:cstheme="minorHAnsi"/>
        </w:rPr>
        <w:t>diritti</w:t>
      </w:r>
      <w:r w:rsidRPr="00AC15C2">
        <w:rPr>
          <w:rFonts w:asciiTheme="minorHAnsi" w:hAnsiTheme="minorHAnsi" w:cstheme="minorHAnsi"/>
          <w:spacing w:val="1"/>
        </w:rPr>
        <w:t xml:space="preserve"> </w:t>
      </w:r>
      <w:r w:rsidRPr="00AC15C2">
        <w:rPr>
          <w:rFonts w:asciiTheme="minorHAnsi" w:hAnsiTheme="minorHAnsi" w:cstheme="minorHAnsi"/>
        </w:rPr>
        <w:t>fondamentali</w:t>
      </w:r>
      <w:r w:rsidRPr="00AC15C2">
        <w:rPr>
          <w:rFonts w:asciiTheme="minorHAnsi" w:hAnsiTheme="minorHAnsi" w:cstheme="minorHAnsi"/>
          <w:spacing w:val="1"/>
        </w:rPr>
        <w:t xml:space="preserve"> </w:t>
      </w:r>
      <w:r w:rsidRPr="00AC15C2">
        <w:rPr>
          <w:rFonts w:asciiTheme="minorHAnsi" w:hAnsiTheme="minorHAnsi" w:cstheme="minorHAnsi"/>
        </w:rPr>
        <w:t>dell’individuo</w:t>
      </w:r>
      <w:r w:rsidRPr="00AC15C2">
        <w:rPr>
          <w:rFonts w:asciiTheme="minorHAnsi" w:hAnsiTheme="minorHAnsi" w:cstheme="minorHAnsi"/>
          <w:spacing w:val="1"/>
        </w:rPr>
        <w:t xml:space="preserve"> </w:t>
      </w:r>
      <w:r w:rsidRPr="00AC15C2">
        <w:rPr>
          <w:rFonts w:asciiTheme="minorHAnsi" w:hAnsiTheme="minorHAnsi" w:cstheme="minorHAnsi"/>
        </w:rPr>
        <w:t>costituzionalmente garantiti e che devono essere assicurati indipendentemente dalle condizioni</w:t>
      </w:r>
      <w:r w:rsidRPr="00AC15C2">
        <w:rPr>
          <w:rFonts w:asciiTheme="minorHAnsi" w:hAnsiTheme="minorHAnsi" w:cstheme="minorHAnsi"/>
          <w:spacing w:val="1"/>
        </w:rPr>
        <w:t xml:space="preserve"> </w:t>
      </w:r>
      <w:r w:rsidRPr="00AC15C2">
        <w:rPr>
          <w:rFonts w:asciiTheme="minorHAnsi" w:hAnsiTheme="minorHAnsi" w:cstheme="minorHAnsi"/>
        </w:rPr>
        <w:t>personali, sociali</w:t>
      </w:r>
      <w:r w:rsidRPr="00AC15C2">
        <w:rPr>
          <w:rFonts w:asciiTheme="minorHAnsi" w:hAnsiTheme="minorHAnsi" w:cstheme="minorHAnsi"/>
          <w:spacing w:val="-1"/>
        </w:rPr>
        <w:t xml:space="preserve"> </w:t>
      </w:r>
      <w:r w:rsidRPr="00AC15C2">
        <w:rPr>
          <w:rFonts w:asciiTheme="minorHAnsi" w:hAnsiTheme="minorHAnsi" w:cstheme="minorHAnsi"/>
        </w:rPr>
        <w:t>ed</w:t>
      </w:r>
      <w:r w:rsidRPr="00AC15C2">
        <w:rPr>
          <w:rFonts w:asciiTheme="minorHAnsi" w:hAnsiTheme="minorHAnsi" w:cstheme="minorHAnsi"/>
          <w:spacing w:val="-1"/>
        </w:rPr>
        <w:t xml:space="preserve"> </w:t>
      </w:r>
      <w:r w:rsidRPr="00AC15C2">
        <w:rPr>
          <w:rFonts w:asciiTheme="minorHAnsi" w:hAnsiTheme="minorHAnsi" w:cstheme="minorHAnsi"/>
        </w:rPr>
        <w:t>economiche</w:t>
      </w:r>
      <w:r w:rsidRPr="00AC15C2">
        <w:rPr>
          <w:rFonts w:asciiTheme="minorHAnsi" w:hAnsiTheme="minorHAnsi" w:cstheme="minorHAnsi"/>
          <w:spacing w:val="1"/>
        </w:rPr>
        <w:t xml:space="preserve"> </w:t>
      </w:r>
      <w:r w:rsidRPr="00AC15C2">
        <w:rPr>
          <w:rFonts w:asciiTheme="minorHAnsi" w:hAnsiTheme="minorHAnsi" w:cstheme="minorHAnsi"/>
        </w:rPr>
        <w:t>o</w:t>
      </w:r>
      <w:r w:rsidRPr="00AC15C2">
        <w:rPr>
          <w:rFonts w:asciiTheme="minorHAnsi" w:hAnsiTheme="minorHAnsi" w:cstheme="minorHAnsi"/>
          <w:spacing w:val="-2"/>
        </w:rPr>
        <w:t xml:space="preserve"> </w:t>
      </w:r>
      <w:r w:rsidRPr="00AC15C2">
        <w:rPr>
          <w:rFonts w:asciiTheme="minorHAnsi" w:hAnsiTheme="minorHAnsi" w:cstheme="minorHAnsi"/>
        </w:rPr>
        <w:t>di</w:t>
      </w:r>
      <w:r w:rsidRPr="00AC15C2">
        <w:rPr>
          <w:rFonts w:asciiTheme="minorHAnsi" w:hAnsiTheme="minorHAnsi" w:cstheme="minorHAnsi"/>
          <w:spacing w:val="-2"/>
        </w:rPr>
        <w:t xml:space="preserve"> </w:t>
      </w:r>
      <w:r w:rsidRPr="00AC15C2">
        <w:rPr>
          <w:rFonts w:asciiTheme="minorHAnsi" w:hAnsiTheme="minorHAnsi" w:cstheme="minorHAnsi"/>
        </w:rPr>
        <w:t>qualunque</w:t>
      </w:r>
      <w:r w:rsidRPr="00AC15C2">
        <w:rPr>
          <w:rFonts w:asciiTheme="minorHAnsi" w:hAnsiTheme="minorHAnsi" w:cstheme="minorHAnsi"/>
          <w:spacing w:val="2"/>
        </w:rPr>
        <w:t xml:space="preserve"> </w:t>
      </w:r>
      <w:r w:rsidRPr="00AC15C2">
        <w:rPr>
          <w:rFonts w:asciiTheme="minorHAnsi" w:hAnsiTheme="minorHAnsi" w:cstheme="minorHAnsi"/>
        </w:rPr>
        <w:t>altra</w:t>
      </w:r>
      <w:r w:rsidRPr="00AC15C2">
        <w:rPr>
          <w:rFonts w:asciiTheme="minorHAnsi" w:hAnsiTheme="minorHAnsi" w:cstheme="minorHAnsi"/>
          <w:spacing w:val="-1"/>
        </w:rPr>
        <w:t xml:space="preserve"> </w:t>
      </w:r>
      <w:r w:rsidRPr="00AC15C2">
        <w:rPr>
          <w:rFonts w:asciiTheme="minorHAnsi" w:hAnsiTheme="minorHAnsi" w:cstheme="minorHAnsi"/>
        </w:rPr>
        <w:t>natura;</w:t>
      </w:r>
    </w:p>
    <w:p w:rsidR="002B2D87" w:rsidRPr="00AC15C2" w:rsidRDefault="002B2D87" w:rsidP="0007720A">
      <w:pPr>
        <w:tabs>
          <w:tab w:val="left" w:pos="541"/>
        </w:tabs>
        <w:rPr>
          <w:rFonts w:asciiTheme="minorHAnsi" w:hAnsiTheme="minorHAnsi" w:cstheme="minorHAnsi"/>
        </w:rPr>
      </w:pPr>
    </w:p>
    <w:p w:rsidR="00DF122E" w:rsidRPr="00AC15C2" w:rsidRDefault="00DF122E" w:rsidP="0007720A">
      <w:pPr>
        <w:pStyle w:val="Paragrafoelenco"/>
        <w:numPr>
          <w:ilvl w:val="0"/>
          <w:numId w:val="4"/>
        </w:numPr>
        <w:tabs>
          <w:tab w:val="left" w:pos="541"/>
        </w:tabs>
        <w:rPr>
          <w:rFonts w:asciiTheme="minorHAnsi" w:hAnsiTheme="minorHAnsi" w:cstheme="minorHAnsi"/>
        </w:rPr>
      </w:pPr>
      <w:r w:rsidRPr="00AC15C2">
        <w:rPr>
          <w:rFonts w:asciiTheme="minorHAnsi" w:hAnsiTheme="minorHAnsi" w:cstheme="minorHAnsi"/>
        </w:rPr>
        <w:t>la</w:t>
      </w:r>
      <w:r w:rsidRPr="00AC15C2">
        <w:rPr>
          <w:rFonts w:asciiTheme="minorHAnsi" w:hAnsiTheme="minorHAnsi" w:cstheme="minorHAnsi"/>
          <w:spacing w:val="1"/>
        </w:rPr>
        <w:t xml:space="preserve"> </w:t>
      </w:r>
      <w:r w:rsidRPr="00AC15C2">
        <w:rPr>
          <w:rFonts w:asciiTheme="minorHAnsi" w:hAnsiTheme="minorHAnsi" w:cstheme="minorHAnsi"/>
        </w:rPr>
        <w:t>scuola</w:t>
      </w:r>
      <w:r w:rsidRPr="00AC15C2">
        <w:rPr>
          <w:rFonts w:asciiTheme="minorHAnsi" w:hAnsiTheme="minorHAnsi" w:cstheme="minorHAnsi"/>
          <w:spacing w:val="1"/>
        </w:rPr>
        <w:t xml:space="preserve"> </w:t>
      </w:r>
      <w:r w:rsidRPr="00AC15C2">
        <w:rPr>
          <w:rFonts w:asciiTheme="minorHAnsi" w:hAnsiTheme="minorHAnsi" w:cstheme="minorHAnsi"/>
        </w:rPr>
        <w:t>è</w:t>
      </w:r>
      <w:r w:rsidRPr="00AC15C2">
        <w:rPr>
          <w:rFonts w:asciiTheme="minorHAnsi" w:hAnsiTheme="minorHAnsi" w:cstheme="minorHAnsi"/>
          <w:spacing w:val="1"/>
        </w:rPr>
        <w:t xml:space="preserve"> </w:t>
      </w:r>
      <w:r w:rsidRPr="00AC15C2">
        <w:rPr>
          <w:rFonts w:asciiTheme="minorHAnsi" w:hAnsiTheme="minorHAnsi" w:cstheme="minorHAnsi"/>
        </w:rPr>
        <w:t>un</w:t>
      </w:r>
      <w:r w:rsidRPr="00AC15C2">
        <w:rPr>
          <w:rFonts w:asciiTheme="minorHAnsi" w:hAnsiTheme="minorHAnsi" w:cstheme="minorHAnsi"/>
          <w:spacing w:val="1"/>
        </w:rPr>
        <w:t xml:space="preserve"> </w:t>
      </w:r>
      <w:r w:rsidRPr="00AC15C2">
        <w:rPr>
          <w:rFonts w:asciiTheme="minorHAnsi" w:hAnsiTheme="minorHAnsi" w:cstheme="minorHAnsi"/>
        </w:rPr>
        <w:t>contesto</w:t>
      </w:r>
      <w:r w:rsidRPr="00AC15C2">
        <w:rPr>
          <w:rFonts w:asciiTheme="minorHAnsi" w:hAnsiTheme="minorHAnsi" w:cstheme="minorHAnsi"/>
          <w:spacing w:val="1"/>
        </w:rPr>
        <w:t xml:space="preserve"> </w:t>
      </w:r>
      <w:r w:rsidRPr="00AC15C2">
        <w:rPr>
          <w:rFonts w:asciiTheme="minorHAnsi" w:hAnsiTheme="minorHAnsi" w:cstheme="minorHAnsi"/>
        </w:rPr>
        <w:t>privilegiato</w:t>
      </w:r>
      <w:r w:rsidRPr="00AC15C2">
        <w:rPr>
          <w:rFonts w:asciiTheme="minorHAnsi" w:hAnsiTheme="minorHAnsi" w:cstheme="minorHAnsi"/>
          <w:spacing w:val="1"/>
        </w:rPr>
        <w:t xml:space="preserve"> </w:t>
      </w:r>
      <w:r w:rsidRPr="00AC15C2">
        <w:rPr>
          <w:rFonts w:asciiTheme="minorHAnsi" w:hAnsiTheme="minorHAnsi" w:cstheme="minorHAnsi"/>
        </w:rPr>
        <w:t>di</w:t>
      </w:r>
      <w:r w:rsidRPr="00AC15C2">
        <w:rPr>
          <w:rFonts w:asciiTheme="minorHAnsi" w:hAnsiTheme="minorHAnsi" w:cstheme="minorHAnsi"/>
          <w:spacing w:val="1"/>
        </w:rPr>
        <w:t xml:space="preserve"> </w:t>
      </w:r>
      <w:r w:rsidRPr="00AC15C2">
        <w:rPr>
          <w:rFonts w:asciiTheme="minorHAnsi" w:hAnsiTheme="minorHAnsi" w:cstheme="minorHAnsi"/>
        </w:rPr>
        <w:t>incontro</w:t>
      </w:r>
      <w:r w:rsidRPr="00AC15C2">
        <w:rPr>
          <w:rFonts w:asciiTheme="minorHAnsi" w:hAnsiTheme="minorHAnsi" w:cstheme="minorHAnsi"/>
          <w:spacing w:val="1"/>
        </w:rPr>
        <w:t xml:space="preserve"> </w:t>
      </w:r>
      <w:r w:rsidRPr="00AC15C2">
        <w:rPr>
          <w:rFonts w:asciiTheme="minorHAnsi" w:hAnsiTheme="minorHAnsi" w:cstheme="minorHAnsi"/>
        </w:rPr>
        <w:t>con</w:t>
      </w:r>
      <w:r w:rsidRPr="00AC15C2">
        <w:rPr>
          <w:rFonts w:asciiTheme="minorHAnsi" w:hAnsiTheme="minorHAnsi" w:cstheme="minorHAnsi"/>
          <w:spacing w:val="1"/>
        </w:rPr>
        <w:t xml:space="preserve"> </w:t>
      </w:r>
      <w:r w:rsidRPr="00AC15C2">
        <w:rPr>
          <w:rFonts w:asciiTheme="minorHAnsi" w:hAnsiTheme="minorHAnsi" w:cstheme="minorHAnsi"/>
        </w:rPr>
        <w:t>le</w:t>
      </w:r>
      <w:r w:rsidRPr="00AC15C2">
        <w:rPr>
          <w:rFonts w:asciiTheme="minorHAnsi" w:hAnsiTheme="minorHAnsi" w:cstheme="minorHAnsi"/>
          <w:spacing w:val="1"/>
        </w:rPr>
        <w:t xml:space="preserve"> </w:t>
      </w:r>
      <w:r w:rsidRPr="00AC15C2">
        <w:rPr>
          <w:rFonts w:asciiTheme="minorHAnsi" w:hAnsiTheme="minorHAnsi" w:cstheme="minorHAnsi"/>
        </w:rPr>
        <w:t>nuove</w:t>
      </w:r>
      <w:r w:rsidRPr="00AC15C2">
        <w:rPr>
          <w:rFonts w:asciiTheme="minorHAnsi" w:hAnsiTheme="minorHAnsi" w:cstheme="minorHAnsi"/>
          <w:spacing w:val="1"/>
        </w:rPr>
        <w:t xml:space="preserve"> </w:t>
      </w:r>
      <w:r w:rsidRPr="00AC15C2">
        <w:rPr>
          <w:rFonts w:asciiTheme="minorHAnsi" w:hAnsiTheme="minorHAnsi" w:cstheme="minorHAnsi"/>
        </w:rPr>
        <w:t>generazioni</w:t>
      </w:r>
      <w:r w:rsidRPr="00AC15C2">
        <w:rPr>
          <w:rFonts w:asciiTheme="minorHAnsi" w:hAnsiTheme="minorHAnsi" w:cstheme="minorHAnsi"/>
          <w:spacing w:val="1"/>
        </w:rPr>
        <w:t xml:space="preserve"> </w:t>
      </w:r>
      <w:r w:rsidRPr="00AC15C2">
        <w:rPr>
          <w:rFonts w:asciiTheme="minorHAnsi" w:hAnsiTheme="minorHAnsi" w:cstheme="minorHAnsi"/>
        </w:rPr>
        <w:t>in</w:t>
      </w:r>
      <w:r w:rsidRPr="00AC15C2">
        <w:rPr>
          <w:rFonts w:asciiTheme="minorHAnsi" w:hAnsiTheme="minorHAnsi" w:cstheme="minorHAnsi"/>
          <w:spacing w:val="1"/>
        </w:rPr>
        <w:t xml:space="preserve"> </w:t>
      </w:r>
      <w:r w:rsidRPr="00AC15C2">
        <w:rPr>
          <w:rFonts w:asciiTheme="minorHAnsi" w:hAnsiTheme="minorHAnsi" w:cstheme="minorHAnsi"/>
        </w:rPr>
        <w:t>cui</w:t>
      </w:r>
      <w:r w:rsidRPr="00AC15C2">
        <w:rPr>
          <w:rFonts w:asciiTheme="minorHAnsi" w:hAnsiTheme="minorHAnsi" w:cstheme="minorHAnsi"/>
          <w:spacing w:val="1"/>
        </w:rPr>
        <w:t xml:space="preserve"> </w:t>
      </w:r>
      <w:r w:rsidRPr="00AC15C2">
        <w:rPr>
          <w:rFonts w:asciiTheme="minorHAnsi" w:hAnsiTheme="minorHAnsi" w:cstheme="minorHAnsi"/>
        </w:rPr>
        <w:t>favorire</w:t>
      </w:r>
      <w:r w:rsidRPr="00AC15C2">
        <w:rPr>
          <w:rFonts w:asciiTheme="minorHAnsi" w:hAnsiTheme="minorHAnsi" w:cstheme="minorHAnsi"/>
          <w:spacing w:val="1"/>
        </w:rPr>
        <w:t xml:space="preserve"> </w:t>
      </w:r>
      <w:r w:rsidRPr="00AC15C2">
        <w:rPr>
          <w:rFonts w:asciiTheme="minorHAnsi" w:hAnsiTheme="minorHAnsi" w:cstheme="minorHAnsi"/>
        </w:rPr>
        <w:t>l’acquisizione nei bambini e negli adolescenti di conoscenze sui fattori di rischio per la salute e</w:t>
      </w:r>
      <w:r w:rsidRPr="00AC15C2">
        <w:rPr>
          <w:rFonts w:asciiTheme="minorHAnsi" w:hAnsiTheme="minorHAnsi" w:cstheme="minorHAnsi"/>
          <w:spacing w:val="1"/>
        </w:rPr>
        <w:t xml:space="preserve"> </w:t>
      </w:r>
      <w:r w:rsidRPr="00AC15C2">
        <w:rPr>
          <w:rFonts w:asciiTheme="minorHAnsi" w:hAnsiTheme="minorHAnsi" w:cstheme="minorHAnsi"/>
        </w:rPr>
        <w:t>lo sviluppo di abilità sociali di cittadin</w:t>
      </w:r>
      <w:r w:rsidR="008B66EB" w:rsidRPr="00AC15C2">
        <w:rPr>
          <w:rFonts w:asciiTheme="minorHAnsi" w:hAnsiTheme="minorHAnsi" w:cstheme="minorHAnsi"/>
        </w:rPr>
        <w:t>anza attiva e responsabile</w:t>
      </w:r>
      <w:r w:rsidR="003C4A21" w:rsidRPr="00AC15C2">
        <w:rPr>
          <w:rFonts w:asciiTheme="minorHAnsi" w:hAnsiTheme="minorHAnsi" w:cstheme="minorHAnsi"/>
        </w:rPr>
        <w:t xml:space="preserve"> promuovendo positivi</w:t>
      </w:r>
      <w:r w:rsidR="008B66EB" w:rsidRPr="00AC15C2">
        <w:rPr>
          <w:rFonts w:asciiTheme="minorHAnsi" w:hAnsiTheme="minorHAnsi" w:cstheme="minorHAnsi"/>
        </w:rPr>
        <w:t xml:space="preserve"> </w:t>
      </w:r>
      <w:r w:rsidR="0007720A" w:rsidRPr="00AC15C2">
        <w:rPr>
          <w:rFonts w:asciiTheme="minorHAnsi" w:eastAsia="Times New Roman" w:hAnsiTheme="minorHAnsi" w:cstheme="minorHAnsi"/>
        </w:rPr>
        <w:t>atteggiamenti d’appartenenza.</w:t>
      </w:r>
    </w:p>
    <w:p w:rsidR="0007720A" w:rsidRPr="00AC15C2" w:rsidRDefault="0007720A" w:rsidP="0007720A">
      <w:pPr>
        <w:pStyle w:val="Paragrafoelenco"/>
        <w:rPr>
          <w:rFonts w:asciiTheme="minorHAnsi" w:hAnsiTheme="minorHAnsi" w:cstheme="minorHAnsi"/>
        </w:rPr>
      </w:pPr>
    </w:p>
    <w:p w:rsidR="0007720A" w:rsidRPr="00AC15C2" w:rsidRDefault="0007720A" w:rsidP="0007720A">
      <w:pPr>
        <w:pStyle w:val="Paragrafoelenco"/>
        <w:tabs>
          <w:tab w:val="left" w:pos="541"/>
        </w:tabs>
        <w:ind w:firstLine="0"/>
        <w:rPr>
          <w:rFonts w:asciiTheme="minorHAnsi" w:hAnsiTheme="minorHAnsi" w:cstheme="minorHAnsi"/>
        </w:rPr>
      </w:pPr>
    </w:p>
    <w:p w:rsidR="00DF122E" w:rsidRPr="00AC15C2" w:rsidRDefault="00DF122E" w:rsidP="0007720A">
      <w:pPr>
        <w:pStyle w:val="Heading1"/>
        <w:spacing w:before="0"/>
        <w:rPr>
          <w:rFonts w:asciiTheme="minorHAnsi" w:hAnsiTheme="minorHAnsi" w:cstheme="minorHAnsi"/>
          <w:sz w:val="22"/>
          <w:szCs w:val="22"/>
        </w:rPr>
      </w:pPr>
    </w:p>
    <w:p w:rsidR="008B66EB" w:rsidRPr="00AC15C2" w:rsidRDefault="00AB42FE" w:rsidP="0007720A">
      <w:pPr>
        <w:shd w:val="clear" w:color="auto" w:fill="FFFFFF"/>
        <w:jc w:val="center"/>
        <w:rPr>
          <w:rFonts w:asciiTheme="minorHAnsi" w:eastAsiaTheme="minorHAnsi" w:hAnsiTheme="minorHAnsi" w:cstheme="minorHAnsi"/>
          <w:b/>
          <w:bCs/>
        </w:rPr>
      </w:pPr>
      <w:r w:rsidRPr="00AC15C2">
        <w:rPr>
          <w:rFonts w:asciiTheme="minorHAnsi" w:eastAsiaTheme="minorHAnsi" w:hAnsiTheme="minorHAnsi" w:cstheme="minorHAnsi"/>
          <w:b/>
          <w:bCs/>
        </w:rPr>
        <w:t>TENUTO CONTO</w:t>
      </w:r>
    </w:p>
    <w:p w:rsidR="00DF122E" w:rsidRPr="00AC15C2" w:rsidRDefault="003C4A21" w:rsidP="0007720A">
      <w:pPr>
        <w:pStyle w:val="Default"/>
        <w:numPr>
          <w:ilvl w:val="0"/>
          <w:numId w:val="4"/>
        </w:numPr>
        <w:rPr>
          <w:rFonts w:asciiTheme="minorHAnsi" w:hAnsiTheme="minorHAnsi" w:cstheme="minorHAnsi"/>
          <w:color w:val="auto"/>
          <w:sz w:val="22"/>
          <w:szCs w:val="22"/>
        </w:rPr>
      </w:pPr>
      <w:r w:rsidRPr="00AC15C2">
        <w:rPr>
          <w:rFonts w:asciiTheme="minorHAnsi" w:hAnsiTheme="minorHAnsi" w:cstheme="minorHAnsi"/>
          <w:color w:val="auto"/>
          <w:sz w:val="22"/>
          <w:szCs w:val="22"/>
        </w:rPr>
        <w:t>del</w:t>
      </w:r>
      <w:r w:rsidR="002C0F57" w:rsidRPr="00AC15C2">
        <w:rPr>
          <w:rFonts w:asciiTheme="minorHAnsi" w:hAnsiTheme="minorHAnsi" w:cstheme="minorHAnsi"/>
          <w:color w:val="auto"/>
          <w:sz w:val="22"/>
          <w:szCs w:val="22"/>
        </w:rPr>
        <w:t>l</w:t>
      </w:r>
      <w:r w:rsidR="00DF122E" w:rsidRPr="00AC15C2">
        <w:rPr>
          <w:rFonts w:asciiTheme="minorHAnsi" w:hAnsiTheme="minorHAnsi" w:cstheme="minorHAnsi"/>
          <w:color w:val="auto"/>
          <w:sz w:val="22"/>
          <w:szCs w:val="22"/>
        </w:rPr>
        <w:t>a presa di coscienz</w:t>
      </w:r>
      <w:r w:rsidR="006B0D95" w:rsidRPr="00AC15C2">
        <w:rPr>
          <w:rFonts w:asciiTheme="minorHAnsi" w:hAnsiTheme="minorHAnsi" w:cstheme="minorHAnsi"/>
          <w:color w:val="auto"/>
          <w:sz w:val="22"/>
          <w:szCs w:val="22"/>
        </w:rPr>
        <w:t>a da parte di molti Paesi dell’</w:t>
      </w:r>
      <w:r w:rsidR="00DF122E" w:rsidRPr="00AC15C2">
        <w:rPr>
          <w:rFonts w:asciiTheme="minorHAnsi" w:hAnsiTheme="minorHAnsi" w:cstheme="minorHAnsi"/>
          <w:color w:val="auto"/>
          <w:sz w:val="22"/>
          <w:szCs w:val="22"/>
        </w:rPr>
        <w:t xml:space="preserve">insostenibilità dell’attuale modello di sviluppo ambientale, economico e sociale </w:t>
      </w:r>
      <w:r w:rsidR="006B0D95" w:rsidRPr="00AC15C2">
        <w:rPr>
          <w:rFonts w:asciiTheme="minorHAnsi" w:hAnsiTheme="minorHAnsi" w:cstheme="minorHAnsi"/>
          <w:color w:val="auto"/>
          <w:sz w:val="22"/>
          <w:szCs w:val="22"/>
        </w:rPr>
        <w:t xml:space="preserve">che </w:t>
      </w:r>
      <w:r w:rsidR="00DF122E" w:rsidRPr="00AC15C2">
        <w:rPr>
          <w:rFonts w:asciiTheme="minorHAnsi" w:hAnsiTheme="minorHAnsi" w:cstheme="minorHAnsi"/>
          <w:color w:val="auto"/>
          <w:sz w:val="22"/>
          <w:szCs w:val="22"/>
        </w:rPr>
        <w:t>ha portato alla definizione de</w:t>
      </w:r>
      <w:r w:rsidR="006B0D95" w:rsidRPr="00AC15C2">
        <w:rPr>
          <w:rFonts w:asciiTheme="minorHAnsi" w:hAnsiTheme="minorHAnsi" w:cstheme="minorHAnsi"/>
          <w:color w:val="auto"/>
          <w:sz w:val="22"/>
          <w:szCs w:val="22"/>
        </w:rPr>
        <w:t>i 17 obiettivi dell’Agenda 2030  a cui l’IC di Diamante</w:t>
      </w:r>
      <w:r w:rsidRPr="00AC15C2">
        <w:rPr>
          <w:rFonts w:asciiTheme="minorHAnsi" w:hAnsiTheme="minorHAnsi" w:cstheme="minorHAnsi"/>
          <w:color w:val="auto"/>
          <w:sz w:val="22"/>
          <w:szCs w:val="22"/>
        </w:rPr>
        <w:t>,</w:t>
      </w:r>
      <w:r w:rsidR="006B0D95" w:rsidRPr="00AC15C2">
        <w:rPr>
          <w:rFonts w:asciiTheme="minorHAnsi" w:hAnsiTheme="minorHAnsi" w:cstheme="minorHAnsi"/>
          <w:color w:val="auto"/>
          <w:sz w:val="22"/>
          <w:szCs w:val="22"/>
        </w:rPr>
        <w:t xml:space="preserve"> </w:t>
      </w:r>
      <w:r w:rsidR="00570CF3" w:rsidRPr="00AC15C2">
        <w:rPr>
          <w:rFonts w:asciiTheme="minorHAnsi" w:hAnsiTheme="minorHAnsi" w:cstheme="minorHAnsi"/>
          <w:color w:val="auto"/>
          <w:sz w:val="22"/>
          <w:szCs w:val="22"/>
        </w:rPr>
        <w:t>attraverso il tema portante del</w:t>
      </w:r>
      <w:r w:rsidRPr="00AC15C2">
        <w:rPr>
          <w:rFonts w:asciiTheme="minorHAnsi" w:hAnsiTheme="minorHAnsi" w:cstheme="minorHAnsi"/>
          <w:color w:val="auto"/>
          <w:sz w:val="22"/>
          <w:szCs w:val="22"/>
        </w:rPr>
        <w:t xml:space="preserve"> GENTILE ABBRACCIO, </w:t>
      </w:r>
      <w:r w:rsidR="006B0D95" w:rsidRPr="00AC15C2">
        <w:rPr>
          <w:rFonts w:asciiTheme="minorHAnsi" w:hAnsiTheme="minorHAnsi" w:cstheme="minorHAnsi"/>
          <w:color w:val="auto"/>
          <w:sz w:val="22"/>
          <w:szCs w:val="22"/>
        </w:rPr>
        <w:t>ha ispirato la sua progettualità 2019-22 nella ferma convinzione</w:t>
      </w:r>
      <w:r w:rsidR="00DF122E" w:rsidRPr="00AC15C2">
        <w:rPr>
          <w:rFonts w:asciiTheme="minorHAnsi" w:hAnsiTheme="minorHAnsi" w:cstheme="minorHAnsi"/>
          <w:color w:val="auto"/>
          <w:sz w:val="22"/>
          <w:szCs w:val="22"/>
        </w:rPr>
        <w:t xml:space="preserve"> che sia una priorità </w:t>
      </w:r>
      <w:r w:rsidR="00DF122E" w:rsidRPr="00AC15C2">
        <w:rPr>
          <w:rFonts w:asciiTheme="minorHAnsi" w:hAnsiTheme="minorHAnsi" w:cstheme="minorHAnsi"/>
          <w:sz w:val="22"/>
          <w:szCs w:val="22"/>
        </w:rPr>
        <w:t xml:space="preserve">educativa far conoscere tali obiettivi </w:t>
      </w:r>
      <w:r w:rsidR="00570CF3" w:rsidRPr="00AC15C2">
        <w:rPr>
          <w:rFonts w:asciiTheme="minorHAnsi" w:hAnsiTheme="minorHAnsi" w:cstheme="minorHAnsi"/>
          <w:color w:val="auto"/>
          <w:sz w:val="22"/>
          <w:szCs w:val="22"/>
        </w:rPr>
        <w:t xml:space="preserve">dell’Agenda 2030  </w:t>
      </w:r>
      <w:r w:rsidR="00DF122E" w:rsidRPr="00AC15C2">
        <w:rPr>
          <w:rFonts w:asciiTheme="minorHAnsi" w:hAnsiTheme="minorHAnsi" w:cstheme="minorHAnsi"/>
          <w:sz w:val="22"/>
          <w:szCs w:val="22"/>
        </w:rPr>
        <w:t xml:space="preserve">e promuovere azioni volte allo sviluppo sostenibile e rispettoso </w:t>
      </w:r>
      <w:r w:rsidR="006B0D95" w:rsidRPr="00AC15C2">
        <w:rPr>
          <w:rFonts w:asciiTheme="minorHAnsi" w:hAnsiTheme="minorHAnsi" w:cstheme="minorHAnsi"/>
          <w:sz w:val="22"/>
          <w:szCs w:val="22"/>
        </w:rPr>
        <w:t xml:space="preserve">sia nella sua dimensione individuale sia </w:t>
      </w:r>
      <w:r w:rsidR="00DF122E" w:rsidRPr="00AC15C2">
        <w:rPr>
          <w:rFonts w:asciiTheme="minorHAnsi" w:hAnsiTheme="minorHAnsi" w:cstheme="minorHAnsi"/>
          <w:sz w:val="22"/>
          <w:szCs w:val="22"/>
        </w:rPr>
        <w:t>dell’</w:t>
      </w:r>
      <w:r w:rsidR="006B0D95" w:rsidRPr="00AC15C2">
        <w:rPr>
          <w:rFonts w:asciiTheme="minorHAnsi" w:hAnsiTheme="minorHAnsi" w:cstheme="minorHAnsi"/>
          <w:sz w:val="22"/>
          <w:szCs w:val="22"/>
        </w:rPr>
        <w:t xml:space="preserve">intero </w:t>
      </w:r>
      <w:r w:rsidR="00DF122E" w:rsidRPr="00AC15C2">
        <w:rPr>
          <w:rFonts w:asciiTheme="minorHAnsi" w:hAnsiTheme="minorHAnsi" w:cstheme="minorHAnsi"/>
          <w:sz w:val="22"/>
          <w:szCs w:val="22"/>
        </w:rPr>
        <w:t>ecosistema</w:t>
      </w:r>
      <w:r w:rsidR="002C0F57" w:rsidRPr="00AC15C2">
        <w:rPr>
          <w:rFonts w:asciiTheme="minorHAnsi" w:hAnsiTheme="minorHAnsi" w:cstheme="minorHAnsi"/>
          <w:sz w:val="22"/>
          <w:szCs w:val="22"/>
        </w:rPr>
        <w:t>;</w:t>
      </w:r>
    </w:p>
    <w:p w:rsidR="00DC7029" w:rsidRPr="00AC15C2" w:rsidRDefault="00DC7029" w:rsidP="00DC7029">
      <w:pPr>
        <w:pStyle w:val="Default"/>
        <w:numPr>
          <w:ilvl w:val="0"/>
          <w:numId w:val="4"/>
        </w:numPr>
        <w:jc w:val="both"/>
        <w:rPr>
          <w:rFonts w:asciiTheme="minorHAnsi" w:hAnsiTheme="minorHAnsi" w:cstheme="minorHAnsi"/>
          <w:color w:val="FF0000"/>
          <w:sz w:val="22"/>
          <w:szCs w:val="22"/>
        </w:rPr>
      </w:pPr>
      <w:r w:rsidRPr="00AC15C2">
        <w:rPr>
          <w:rFonts w:asciiTheme="minorHAnsi" w:hAnsiTheme="minorHAnsi" w:cstheme="minorHAnsi"/>
          <w:color w:val="FF0000"/>
          <w:sz w:val="22"/>
          <w:szCs w:val="22"/>
        </w:rPr>
        <w:t>che l’IC Guicciardini ha sottoscritto il Manifesto di Parole O_Stili che vuole ridefinire lo stile con cui le persone stanno in Rete, vuole diffondere l’attitudine positiva a scegliere le parole con cura e la consapevolezza che le parole sono importanti. Le parole infatti, come i gesti, commuovono, uniscono, scaldano il cuore, oppure feriscono, offendono, allontanano;</w:t>
      </w:r>
    </w:p>
    <w:p w:rsidR="00DC7029" w:rsidRPr="00AC15C2" w:rsidRDefault="00DC7029" w:rsidP="00DC7029">
      <w:pPr>
        <w:pStyle w:val="Paragrafoelenco"/>
        <w:rPr>
          <w:rFonts w:asciiTheme="minorHAnsi" w:hAnsiTheme="minorHAnsi" w:cstheme="minorHAnsi"/>
          <w:color w:val="FF0000"/>
        </w:rPr>
      </w:pPr>
    </w:p>
    <w:p w:rsidR="00DC7029" w:rsidRPr="00AC15C2" w:rsidRDefault="00DC7029" w:rsidP="00DC7029">
      <w:pPr>
        <w:pStyle w:val="Default"/>
        <w:numPr>
          <w:ilvl w:val="0"/>
          <w:numId w:val="4"/>
        </w:numPr>
        <w:jc w:val="both"/>
        <w:rPr>
          <w:rFonts w:asciiTheme="minorHAnsi" w:hAnsiTheme="minorHAnsi" w:cstheme="minorHAnsi"/>
          <w:color w:val="FF0000"/>
          <w:sz w:val="22"/>
          <w:szCs w:val="22"/>
        </w:rPr>
      </w:pPr>
      <w:r w:rsidRPr="00AC15C2">
        <w:rPr>
          <w:rFonts w:asciiTheme="minorHAnsi" w:hAnsiTheme="minorHAnsi" w:cstheme="minorHAnsi"/>
          <w:color w:val="FF0000"/>
          <w:sz w:val="22"/>
          <w:szCs w:val="22"/>
        </w:rPr>
        <w:t xml:space="preserve">che il cortile della Scuola Bonghi dell’IC Guicciardini è compreso tra i “Giardini della Memoria e dell’Accoglienza” (Centro Astalli) con l’intento di </w:t>
      </w:r>
      <w:r w:rsidRPr="00AC15C2">
        <w:rPr>
          <w:rFonts w:asciiTheme="minorHAnsi" w:hAnsiTheme="minorHAnsi" w:cstheme="minorHAnsi"/>
          <w:color w:val="FF0000"/>
          <w:sz w:val="22"/>
          <w:szCs w:val="22"/>
          <w:shd w:val="clear" w:color="auto" w:fill="FFFFFF"/>
        </w:rPr>
        <w:t>accompagnare, servire, difendere i diritti dei rifugiati e degli altri migranti forzati;</w:t>
      </w:r>
    </w:p>
    <w:p w:rsidR="00EE436A" w:rsidRPr="00AC15C2" w:rsidRDefault="00EE436A" w:rsidP="0007720A">
      <w:pPr>
        <w:pStyle w:val="Default"/>
        <w:ind w:left="540"/>
        <w:rPr>
          <w:rFonts w:asciiTheme="minorHAnsi" w:hAnsiTheme="minorHAnsi" w:cstheme="minorHAnsi"/>
          <w:color w:val="auto"/>
          <w:sz w:val="22"/>
          <w:szCs w:val="22"/>
        </w:rPr>
      </w:pPr>
    </w:p>
    <w:p w:rsidR="0081528A" w:rsidRPr="00AC15C2" w:rsidRDefault="003C4A21" w:rsidP="0007720A">
      <w:pPr>
        <w:pStyle w:val="Paragrafoelenco"/>
        <w:numPr>
          <w:ilvl w:val="0"/>
          <w:numId w:val="4"/>
        </w:numPr>
        <w:tabs>
          <w:tab w:val="left" w:pos="541"/>
        </w:tabs>
        <w:rPr>
          <w:rFonts w:asciiTheme="minorHAnsi" w:hAnsiTheme="minorHAnsi" w:cstheme="minorHAnsi"/>
        </w:rPr>
      </w:pPr>
      <w:r w:rsidRPr="00AC15C2">
        <w:rPr>
          <w:rFonts w:asciiTheme="minorHAnsi" w:hAnsiTheme="minorHAnsi" w:cstheme="minorHAnsi"/>
        </w:rPr>
        <w:t>del ruolo cruciale n</w:t>
      </w:r>
      <w:r w:rsidR="0081528A" w:rsidRPr="00AC15C2">
        <w:rPr>
          <w:rFonts w:asciiTheme="minorHAnsi" w:hAnsiTheme="minorHAnsi" w:cstheme="minorHAnsi"/>
        </w:rPr>
        <w:t xml:space="preserve">ella </w:t>
      </w:r>
      <w:r w:rsidR="004C4D2F" w:rsidRPr="00AC15C2">
        <w:rPr>
          <w:rFonts w:asciiTheme="minorHAnsi" w:hAnsiTheme="minorHAnsi" w:cstheme="minorHAnsi"/>
        </w:rPr>
        <w:t xml:space="preserve">prevenzione e </w:t>
      </w:r>
      <w:r w:rsidRPr="00AC15C2">
        <w:rPr>
          <w:rFonts w:asciiTheme="minorHAnsi" w:hAnsiTheme="minorHAnsi" w:cstheme="minorHAnsi"/>
        </w:rPr>
        <w:t xml:space="preserve">nella </w:t>
      </w:r>
      <w:r w:rsidR="0081528A" w:rsidRPr="00AC15C2">
        <w:rPr>
          <w:rFonts w:asciiTheme="minorHAnsi" w:hAnsiTheme="minorHAnsi" w:cstheme="minorHAnsi"/>
        </w:rPr>
        <w:t xml:space="preserve">promozione della salute e </w:t>
      </w:r>
      <w:r w:rsidR="004C4D2F" w:rsidRPr="00AC15C2">
        <w:rPr>
          <w:rFonts w:asciiTheme="minorHAnsi" w:hAnsiTheme="minorHAnsi" w:cstheme="minorHAnsi"/>
        </w:rPr>
        <w:t xml:space="preserve">di modelli di vita sostenibili </w:t>
      </w:r>
      <w:r w:rsidR="0081528A" w:rsidRPr="00AC15C2">
        <w:rPr>
          <w:rFonts w:asciiTheme="minorHAnsi" w:hAnsiTheme="minorHAnsi" w:cstheme="minorHAnsi"/>
        </w:rPr>
        <w:t>come fattori di sviluppo della società, adottando un approccio</w:t>
      </w:r>
      <w:r w:rsidR="000D6264" w:rsidRPr="00AC15C2">
        <w:rPr>
          <w:rFonts w:asciiTheme="minorHAnsi" w:hAnsiTheme="minorHAnsi" w:cstheme="minorHAnsi"/>
        </w:rPr>
        <w:t xml:space="preserve"> olistico</w:t>
      </w:r>
      <w:r w:rsidR="0081528A" w:rsidRPr="00AC15C2">
        <w:rPr>
          <w:rFonts w:asciiTheme="minorHAnsi" w:hAnsiTheme="minorHAnsi" w:cstheme="minorHAnsi"/>
        </w:rPr>
        <w:t xml:space="preserve"> mirato</w:t>
      </w:r>
      <w:r w:rsidR="0081528A" w:rsidRPr="00AC15C2">
        <w:rPr>
          <w:rFonts w:asciiTheme="minorHAnsi" w:hAnsiTheme="minorHAnsi" w:cstheme="minorHAnsi"/>
          <w:spacing w:val="-2"/>
        </w:rPr>
        <w:t xml:space="preserve"> </w:t>
      </w:r>
      <w:r w:rsidR="0081528A" w:rsidRPr="00AC15C2">
        <w:rPr>
          <w:rFonts w:asciiTheme="minorHAnsi" w:hAnsiTheme="minorHAnsi" w:cstheme="minorHAnsi"/>
        </w:rPr>
        <w:t>a</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garantire</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equità</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e</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contrasto</w:t>
      </w:r>
      <w:r w:rsidR="0081528A" w:rsidRPr="00AC15C2">
        <w:rPr>
          <w:rFonts w:asciiTheme="minorHAnsi" w:hAnsiTheme="minorHAnsi" w:cstheme="minorHAnsi"/>
          <w:spacing w:val="2"/>
        </w:rPr>
        <w:t xml:space="preserve"> </w:t>
      </w:r>
      <w:r w:rsidR="0081528A" w:rsidRPr="00AC15C2">
        <w:rPr>
          <w:rFonts w:asciiTheme="minorHAnsi" w:hAnsiTheme="minorHAnsi" w:cstheme="minorHAnsi"/>
        </w:rPr>
        <w:t>alle</w:t>
      </w:r>
      <w:r w:rsidR="0081528A" w:rsidRPr="00AC15C2">
        <w:rPr>
          <w:rFonts w:asciiTheme="minorHAnsi" w:hAnsiTheme="minorHAnsi" w:cstheme="minorHAnsi"/>
          <w:spacing w:val="-2"/>
        </w:rPr>
        <w:t xml:space="preserve"> </w:t>
      </w:r>
      <w:r w:rsidR="004C4D2F" w:rsidRPr="00AC15C2">
        <w:rPr>
          <w:rFonts w:asciiTheme="minorHAnsi" w:hAnsiTheme="minorHAnsi" w:cstheme="minorHAnsi"/>
        </w:rPr>
        <w:t>diseguaglianze</w:t>
      </w:r>
      <w:r w:rsidR="00A35404" w:rsidRPr="00AC15C2">
        <w:rPr>
          <w:rFonts w:asciiTheme="minorHAnsi" w:hAnsiTheme="minorHAnsi" w:cstheme="minorHAnsi"/>
        </w:rPr>
        <w:t>;</w:t>
      </w:r>
    </w:p>
    <w:p w:rsidR="00EE436A" w:rsidRPr="00AC15C2" w:rsidRDefault="00EE436A" w:rsidP="0007720A">
      <w:pPr>
        <w:pStyle w:val="Paragrafoelenco"/>
        <w:tabs>
          <w:tab w:val="left" w:pos="541"/>
        </w:tabs>
        <w:ind w:firstLine="0"/>
        <w:rPr>
          <w:rFonts w:asciiTheme="minorHAnsi" w:hAnsiTheme="minorHAnsi" w:cstheme="minorHAnsi"/>
        </w:rPr>
      </w:pPr>
    </w:p>
    <w:p w:rsidR="004C4D2F" w:rsidRPr="00AC15C2" w:rsidRDefault="003C4A21" w:rsidP="0007720A">
      <w:pPr>
        <w:pStyle w:val="Paragrafoelenco"/>
        <w:numPr>
          <w:ilvl w:val="0"/>
          <w:numId w:val="4"/>
        </w:numPr>
        <w:tabs>
          <w:tab w:val="left" w:pos="541"/>
        </w:tabs>
        <w:rPr>
          <w:rFonts w:asciiTheme="minorHAnsi" w:hAnsiTheme="minorHAnsi" w:cstheme="minorHAnsi"/>
        </w:rPr>
      </w:pPr>
      <w:r w:rsidRPr="00AC15C2">
        <w:rPr>
          <w:rFonts w:asciiTheme="minorHAnsi" w:hAnsiTheme="minorHAnsi" w:cstheme="minorHAnsi"/>
        </w:rPr>
        <w:t>del</w:t>
      </w:r>
      <w:r w:rsidR="0081528A" w:rsidRPr="00AC15C2">
        <w:rPr>
          <w:rFonts w:asciiTheme="minorHAnsi" w:hAnsiTheme="minorHAnsi" w:cstheme="minorHAnsi"/>
        </w:rPr>
        <w:t>l’importanza di investire sul benessere dei giovani con il</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favorire</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l’adozione</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di</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corretti</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stili</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di</w:t>
      </w:r>
      <w:r w:rsidR="0081528A" w:rsidRPr="00AC15C2">
        <w:rPr>
          <w:rFonts w:asciiTheme="minorHAnsi" w:hAnsiTheme="minorHAnsi" w:cstheme="minorHAnsi"/>
          <w:spacing w:val="1"/>
        </w:rPr>
        <w:t xml:space="preserve"> </w:t>
      </w:r>
      <w:r w:rsidR="0081528A" w:rsidRPr="00AC15C2">
        <w:rPr>
          <w:rFonts w:asciiTheme="minorHAnsi" w:hAnsiTheme="minorHAnsi" w:cstheme="minorHAnsi"/>
        </w:rPr>
        <w:t xml:space="preserve">vita anche attraverso </w:t>
      </w:r>
      <w:r w:rsidR="00152535" w:rsidRPr="00AC15C2">
        <w:rPr>
          <w:rFonts w:asciiTheme="minorHAnsi" w:hAnsiTheme="minorHAnsi" w:cstheme="minorHAnsi"/>
        </w:rPr>
        <w:t>una</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stabile</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alleanza</w:t>
      </w:r>
      <w:r w:rsidR="001358B4" w:rsidRPr="00AC15C2">
        <w:rPr>
          <w:rFonts w:asciiTheme="minorHAnsi" w:hAnsiTheme="minorHAnsi" w:cstheme="minorHAnsi"/>
        </w:rPr>
        <w:t xml:space="preserve"> interistituzionale</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con</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il</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mondo</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della</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scuola,</w:t>
      </w:r>
      <w:r w:rsidR="00152535" w:rsidRPr="00AC15C2">
        <w:rPr>
          <w:rFonts w:asciiTheme="minorHAnsi" w:hAnsiTheme="minorHAnsi" w:cstheme="minorHAnsi"/>
          <w:spacing w:val="1"/>
        </w:rPr>
        <w:t xml:space="preserve"> </w:t>
      </w:r>
      <w:r w:rsidR="00C67FD5" w:rsidRPr="00AC15C2">
        <w:rPr>
          <w:rFonts w:asciiTheme="minorHAnsi" w:hAnsiTheme="minorHAnsi" w:cstheme="minorHAnsi"/>
        </w:rPr>
        <w:t xml:space="preserve">il cui coinvolgimento </w:t>
      </w:r>
      <w:r w:rsidR="00C67FD5" w:rsidRPr="00AC15C2">
        <w:rPr>
          <w:rFonts w:asciiTheme="minorHAnsi" w:hAnsiTheme="minorHAnsi" w:cstheme="minorHAnsi"/>
        </w:rPr>
        <w:lastRenderedPageBreak/>
        <w:t>è fondamentale al fine di avviare e</w:t>
      </w:r>
      <w:r w:rsidR="001358B4" w:rsidRPr="00AC15C2">
        <w:rPr>
          <w:rFonts w:asciiTheme="minorHAnsi" w:hAnsiTheme="minorHAnsi" w:cstheme="minorHAnsi"/>
        </w:rPr>
        <w:t xml:space="preserve"> promuovere </w:t>
      </w:r>
      <w:r w:rsidR="00C67FD5" w:rsidRPr="00AC15C2">
        <w:rPr>
          <w:rFonts w:asciiTheme="minorHAnsi" w:hAnsiTheme="minorHAnsi" w:cstheme="minorHAnsi"/>
        </w:rPr>
        <w:t>un programma che sensibilizzi al</w:t>
      </w:r>
      <w:r w:rsidR="001358B4" w:rsidRPr="00AC15C2">
        <w:rPr>
          <w:rFonts w:asciiTheme="minorHAnsi" w:hAnsiTheme="minorHAnsi" w:cstheme="minorHAnsi"/>
        </w:rPr>
        <w:t>la crescita responsabile e consapevole delle</w:t>
      </w:r>
      <w:r w:rsidR="001358B4" w:rsidRPr="00AC15C2">
        <w:rPr>
          <w:rFonts w:asciiTheme="minorHAnsi" w:hAnsiTheme="minorHAnsi" w:cstheme="minorHAnsi"/>
          <w:spacing w:val="1"/>
        </w:rPr>
        <w:t xml:space="preserve"> </w:t>
      </w:r>
      <w:r w:rsidR="001358B4" w:rsidRPr="00AC15C2">
        <w:rPr>
          <w:rFonts w:asciiTheme="minorHAnsi" w:hAnsiTheme="minorHAnsi" w:cstheme="minorHAnsi"/>
        </w:rPr>
        <w:t xml:space="preserve">giovani generazioni attraverso l’adozione di stili di vita sani e comportamenti di rifiuto di </w:t>
      </w:r>
      <w:r w:rsidR="00886345" w:rsidRPr="00AC15C2">
        <w:rPr>
          <w:rFonts w:asciiTheme="minorHAnsi" w:hAnsiTheme="minorHAnsi" w:cstheme="minorHAnsi"/>
        </w:rPr>
        <w:t xml:space="preserve">qualunque forma di dipendenza </w:t>
      </w:r>
      <w:r w:rsidR="00570CF3" w:rsidRPr="00AC15C2">
        <w:rPr>
          <w:rFonts w:asciiTheme="minorHAnsi" w:hAnsiTheme="minorHAnsi" w:cstheme="minorHAnsi"/>
        </w:rPr>
        <w:t xml:space="preserve">o aggressività </w:t>
      </w:r>
      <w:r w:rsidR="00886345" w:rsidRPr="00AC15C2">
        <w:rPr>
          <w:rFonts w:asciiTheme="minorHAnsi" w:hAnsiTheme="minorHAnsi" w:cstheme="minorHAnsi"/>
        </w:rPr>
        <w:t>secondo una logica di ricerca di</w:t>
      </w:r>
      <w:r w:rsidR="001358B4" w:rsidRPr="00AC15C2">
        <w:rPr>
          <w:rFonts w:asciiTheme="minorHAnsi" w:hAnsiTheme="minorHAnsi" w:cstheme="minorHAnsi"/>
        </w:rPr>
        <w:t xml:space="preserve"> benessere psicofisico</w:t>
      </w:r>
      <w:r w:rsidR="0081528A" w:rsidRPr="00AC15C2">
        <w:rPr>
          <w:rFonts w:asciiTheme="minorHAnsi" w:hAnsiTheme="minorHAnsi" w:cstheme="minorHAnsi"/>
        </w:rPr>
        <w:t xml:space="preserve"> </w:t>
      </w:r>
      <w:r w:rsidR="001358B4" w:rsidRPr="00AC15C2">
        <w:rPr>
          <w:rFonts w:asciiTheme="minorHAnsi" w:hAnsiTheme="minorHAnsi" w:cstheme="minorHAnsi"/>
          <w:spacing w:val="-52"/>
        </w:rPr>
        <w:t xml:space="preserve"> </w:t>
      </w:r>
      <w:r w:rsidR="004C4D2F" w:rsidRPr="00AC15C2">
        <w:rPr>
          <w:rFonts w:asciiTheme="minorHAnsi" w:hAnsiTheme="minorHAnsi" w:cstheme="minorHAnsi"/>
        </w:rPr>
        <w:t xml:space="preserve">e affettivo e di armonia con se stessi, </w:t>
      </w:r>
      <w:r w:rsidR="006B0D95" w:rsidRPr="00AC15C2">
        <w:rPr>
          <w:rFonts w:asciiTheme="minorHAnsi" w:hAnsiTheme="minorHAnsi" w:cstheme="minorHAnsi"/>
        </w:rPr>
        <w:t xml:space="preserve">con </w:t>
      </w:r>
      <w:r w:rsidR="004C4D2F" w:rsidRPr="00AC15C2">
        <w:rPr>
          <w:rFonts w:asciiTheme="minorHAnsi" w:hAnsiTheme="minorHAnsi" w:cstheme="minorHAnsi"/>
        </w:rPr>
        <w:t xml:space="preserve">gli altri e </w:t>
      </w:r>
      <w:r w:rsidR="006B0D95" w:rsidRPr="00AC15C2">
        <w:rPr>
          <w:rFonts w:asciiTheme="minorHAnsi" w:hAnsiTheme="minorHAnsi" w:cstheme="minorHAnsi"/>
        </w:rPr>
        <w:t xml:space="preserve">con </w:t>
      </w:r>
      <w:r w:rsidR="008E77C4" w:rsidRPr="00AC15C2">
        <w:rPr>
          <w:rFonts w:asciiTheme="minorHAnsi" w:hAnsiTheme="minorHAnsi" w:cstheme="minorHAnsi"/>
        </w:rPr>
        <w:t>il mondo circostante;</w:t>
      </w:r>
    </w:p>
    <w:p w:rsidR="00DC7029" w:rsidRPr="00AC15C2" w:rsidRDefault="00DC7029" w:rsidP="00DC7029">
      <w:pPr>
        <w:pStyle w:val="Paragrafoelenco"/>
        <w:rPr>
          <w:rFonts w:asciiTheme="minorHAnsi" w:hAnsiTheme="minorHAnsi" w:cstheme="minorHAnsi"/>
        </w:rPr>
      </w:pPr>
    </w:p>
    <w:p w:rsidR="00DC7029" w:rsidRPr="00AC15C2" w:rsidRDefault="00DC7029" w:rsidP="00DC7029">
      <w:pPr>
        <w:pStyle w:val="Paragrafoelenco"/>
        <w:numPr>
          <w:ilvl w:val="0"/>
          <w:numId w:val="4"/>
        </w:numPr>
        <w:tabs>
          <w:tab w:val="left" w:pos="541"/>
        </w:tabs>
        <w:rPr>
          <w:rFonts w:asciiTheme="minorHAnsi" w:hAnsiTheme="minorHAnsi" w:cstheme="minorHAnsi"/>
          <w:color w:val="FF0000"/>
        </w:rPr>
      </w:pPr>
      <w:r w:rsidRPr="00AC15C2">
        <w:rPr>
          <w:rFonts w:asciiTheme="minorHAnsi" w:hAnsiTheme="minorHAnsi" w:cstheme="minorHAnsi"/>
          <w:color w:val="FF0000"/>
        </w:rPr>
        <w:t>che lo scambio di “buone pratiche educative” rappresenta una leva per perseguire un’idea di scuola improntata all’inclusione e all’innovazione metodologica, in linea con le “Indicazioni Nazionali per il Curricolo”, e che realtà scolastiche dislocate su territori diversi (ad. es. piccoli comuni e città metropolitana)possono “raccontarsi”, per analogie e differenze,mondi attuali e mondi possibili;</w:t>
      </w:r>
    </w:p>
    <w:p w:rsidR="00DC7029" w:rsidRPr="00AC15C2" w:rsidRDefault="00DC7029" w:rsidP="00DC7029">
      <w:pPr>
        <w:pStyle w:val="Paragrafoelenco"/>
        <w:rPr>
          <w:rFonts w:asciiTheme="minorHAnsi" w:hAnsiTheme="minorHAnsi" w:cstheme="minorHAnsi"/>
          <w:color w:val="FF0000"/>
        </w:rPr>
      </w:pPr>
    </w:p>
    <w:p w:rsidR="00DC7029" w:rsidRPr="00AC15C2" w:rsidRDefault="00DC7029" w:rsidP="00DC7029">
      <w:pPr>
        <w:pStyle w:val="Paragrafoelenco"/>
        <w:numPr>
          <w:ilvl w:val="0"/>
          <w:numId w:val="4"/>
        </w:numPr>
        <w:tabs>
          <w:tab w:val="left" w:pos="541"/>
        </w:tabs>
        <w:rPr>
          <w:rFonts w:asciiTheme="minorHAnsi" w:hAnsiTheme="minorHAnsi" w:cstheme="minorHAnsi"/>
          <w:color w:val="FF0000"/>
        </w:rPr>
      </w:pPr>
      <w:r w:rsidRPr="00AC15C2">
        <w:rPr>
          <w:rFonts w:asciiTheme="minorHAnsi" w:hAnsiTheme="minorHAnsi" w:cstheme="minorHAnsi"/>
          <w:color w:val="FF0000"/>
        </w:rPr>
        <w:t>che “l’educazione ambientale, lo sviluppo ecosostenibile e la tutela del patrimonio ambientale, delle identità, delle produzioni e delle eccellenze territoriali e agroalimentari” e la stessa Agenda 2030, trovano una naturale interconnessione tra realtà geografiche diverse;</w:t>
      </w:r>
    </w:p>
    <w:p w:rsidR="00DC7029" w:rsidRPr="00AC15C2" w:rsidRDefault="00DC7029" w:rsidP="00DC7029">
      <w:pPr>
        <w:pStyle w:val="Paragrafoelenco"/>
        <w:rPr>
          <w:rFonts w:asciiTheme="minorHAnsi" w:hAnsiTheme="minorHAnsi" w:cstheme="minorHAnsi"/>
          <w:color w:val="FF0000"/>
        </w:rPr>
      </w:pPr>
    </w:p>
    <w:p w:rsidR="00DC7029" w:rsidRPr="00AC15C2" w:rsidRDefault="00DC7029" w:rsidP="00DC7029">
      <w:pPr>
        <w:pStyle w:val="Paragrafoelenco"/>
        <w:numPr>
          <w:ilvl w:val="0"/>
          <w:numId w:val="4"/>
        </w:numPr>
        <w:tabs>
          <w:tab w:val="left" w:pos="541"/>
        </w:tabs>
        <w:rPr>
          <w:rFonts w:asciiTheme="minorHAnsi" w:hAnsiTheme="minorHAnsi" w:cstheme="minorHAnsi"/>
          <w:color w:val="FF0000"/>
        </w:rPr>
      </w:pPr>
      <w:r w:rsidRPr="00AC15C2">
        <w:rPr>
          <w:rFonts w:asciiTheme="minorHAnsi" w:hAnsiTheme="minorHAnsi" w:cstheme="minorHAnsi"/>
          <w:color w:val="FF0000"/>
        </w:rPr>
        <w:t>che le “Linee guida per l’ed. Civica” (L. 92/2019), nell’area SVILUPPO SOSTENIBILE, educazione ambientale, conoscenza e tutela del patrimonio e del territoriopromuovonola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w:t>
      </w:r>
    </w:p>
    <w:p w:rsidR="00DC7029" w:rsidRPr="00AC15C2" w:rsidRDefault="00DC7029" w:rsidP="00DC7029">
      <w:pPr>
        <w:pStyle w:val="Paragrafoelenco"/>
        <w:rPr>
          <w:rFonts w:asciiTheme="minorHAnsi" w:hAnsiTheme="minorHAnsi" w:cstheme="minorHAnsi"/>
          <w:color w:val="FF0000"/>
        </w:rPr>
      </w:pPr>
    </w:p>
    <w:p w:rsidR="00DC7029" w:rsidRPr="00AC15C2" w:rsidRDefault="00DC7029" w:rsidP="00DC7029">
      <w:pPr>
        <w:pStyle w:val="Paragrafoelenco"/>
        <w:numPr>
          <w:ilvl w:val="0"/>
          <w:numId w:val="4"/>
        </w:numPr>
        <w:tabs>
          <w:tab w:val="left" w:pos="541"/>
        </w:tabs>
        <w:rPr>
          <w:rFonts w:asciiTheme="minorHAnsi" w:hAnsiTheme="minorHAnsi" w:cstheme="minorHAnsi"/>
          <w:color w:val="FF0000"/>
        </w:rPr>
      </w:pPr>
      <w:r w:rsidRPr="00AC15C2">
        <w:rPr>
          <w:rFonts w:asciiTheme="minorHAnsi" w:hAnsiTheme="minorHAnsi" w:cstheme="minorHAnsi"/>
          <w:color w:val="FF0000"/>
        </w:rPr>
        <w:t xml:space="preserve">che la città di Roma e i comuni di Diamante, Buonvicino e Maierà si configurano come luoghi che custodiscono preziosi patrimoni materiali e immateriali di tipo storico, archeologico, architettonico e  paesaggistico; </w:t>
      </w:r>
    </w:p>
    <w:p w:rsidR="00EE436A" w:rsidRPr="00AC15C2" w:rsidRDefault="00EE436A" w:rsidP="0007720A">
      <w:pPr>
        <w:pStyle w:val="Paragrafoelenco"/>
        <w:tabs>
          <w:tab w:val="left" w:pos="541"/>
        </w:tabs>
        <w:ind w:firstLine="0"/>
        <w:rPr>
          <w:rFonts w:asciiTheme="minorHAnsi" w:hAnsiTheme="minorHAnsi" w:cstheme="minorHAnsi"/>
        </w:rPr>
      </w:pPr>
    </w:p>
    <w:p w:rsidR="00EE436A" w:rsidRPr="00AC15C2" w:rsidRDefault="003C4A21" w:rsidP="0007720A">
      <w:pPr>
        <w:pStyle w:val="Paragrafoelenco"/>
        <w:numPr>
          <w:ilvl w:val="0"/>
          <w:numId w:val="4"/>
        </w:numPr>
        <w:tabs>
          <w:tab w:val="left" w:pos="541"/>
        </w:tabs>
        <w:rPr>
          <w:rFonts w:asciiTheme="minorHAnsi" w:hAnsiTheme="minorHAnsi" w:cstheme="minorHAnsi"/>
        </w:rPr>
      </w:pPr>
      <w:r w:rsidRPr="00AC15C2">
        <w:rPr>
          <w:rFonts w:asciiTheme="minorHAnsi" w:hAnsiTheme="minorHAnsi" w:cstheme="minorHAnsi"/>
        </w:rPr>
        <w:t>del</w:t>
      </w:r>
      <w:r w:rsidR="006B0D95" w:rsidRPr="00AC15C2">
        <w:rPr>
          <w:rFonts w:asciiTheme="minorHAnsi" w:hAnsiTheme="minorHAnsi" w:cstheme="minorHAnsi"/>
        </w:rPr>
        <w:t>l</w:t>
      </w:r>
      <w:r w:rsidR="00A35404" w:rsidRPr="00AC15C2">
        <w:rPr>
          <w:rFonts w:asciiTheme="minorHAnsi" w:hAnsiTheme="minorHAnsi" w:cstheme="minorHAnsi"/>
        </w:rPr>
        <w:t>a centralità di a</w:t>
      </w:r>
      <w:r w:rsidR="004C4D2F" w:rsidRPr="00AC15C2">
        <w:rPr>
          <w:rFonts w:asciiTheme="minorHAnsi" w:hAnsiTheme="minorHAnsi" w:cstheme="minorHAnsi"/>
        </w:rPr>
        <w:t xml:space="preserve">ttività di educazione alla cittadinanza attiva e alla sensibilizzazione </w:t>
      </w:r>
      <w:r w:rsidR="00162616" w:rsidRPr="00AC15C2">
        <w:rPr>
          <w:rFonts w:asciiTheme="minorHAnsi" w:hAnsiTheme="minorHAnsi" w:cstheme="minorHAnsi"/>
        </w:rPr>
        <w:t xml:space="preserve">alla sostenibilità </w:t>
      </w:r>
      <w:r w:rsidR="004C4D2F" w:rsidRPr="00AC15C2">
        <w:rPr>
          <w:rFonts w:asciiTheme="minorHAnsi" w:hAnsiTheme="minorHAnsi" w:cstheme="minorHAnsi"/>
        </w:rPr>
        <w:t xml:space="preserve">ambientale </w:t>
      </w:r>
      <w:r w:rsidR="00A35404" w:rsidRPr="00AC15C2">
        <w:rPr>
          <w:rFonts w:asciiTheme="minorHAnsi" w:hAnsiTheme="minorHAnsi" w:cstheme="minorHAnsi"/>
        </w:rPr>
        <w:t>come leve strat</w:t>
      </w:r>
      <w:r w:rsidR="00C67FD5" w:rsidRPr="00AC15C2">
        <w:rPr>
          <w:rFonts w:asciiTheme="minorHAnsi" w:hAnsiTheme="minorHAnsi" w:cstheme="minorHAnsi"/>
        </w:rPr>
        <w:t xml:space="preserve">egiche per la diffusione di buone pratiche ambientali di gestione dei rifiuti </w:t>
      </w:r>
      <w:r w:rsidR="00B35F83" w:rsidRPr="00AC15C2">
        <w:rPr>
          <w:rFonts w:asciiTheme="minorHAnsi" w:hAnsiTheme="minorHAnsi" w:cstheme="minorHAnsi"/>
        </w:rPr>
        <w:t>che contribuisca</w:t>
      </w:r>
      <w:r w:rsidR="00C67FD5" w:rsidRPr="00AC15C2">
        <w:rPr>
          <w:rFonts w:asciiTheme="minorHAnsi" w:hAnsiTheme="minorHAnsi" w:cstheme="minorHAnsi"/>
        </w:rPr>
        <w:t>no ad ampliare la partecipazione dei cittadini, condizione necessaria per l’implementazione di sistemi di raccolta differenziata e di azioni di riduzione della produzione di rifiuti</w:t>
      </w:r>
      <w:r w:rsidR="008E77C4" w:rsidRPr="00AC15C2">
        <w:rPr>
          <w:rFonts w:asciiTheme="minorHAnsi" w:hAnsiTheme="minorHAnsi" w:cstheme="minorHAnsi"/>
        </w:rPr>
        <w:t>;</w:t>
      </w:r>
    </w:p>
    <w:p w:rsidR="00DC7029" w:rsidRPr="00AC15C2" w:rsidRDefault="00DC7029" w:rsidP="00DC7029">
      <w:pPr>
        <w:pStyle w:val="Paragrafoelenco"/>
        <w:rPr>
          <w:rFonts w:asciiTheme="minorHAnsi" w:hAnsiTheme="minorHAnsi" w:cstheme="minorHAnsi"/>
        </w:rPr>
      </w:pPr>
    </w:p>
    <w:p w:rsidR="00DC7029" w:rsidRPr="00AC15C2" w:rsidRDefault="00DC7029" w:rsidP="00DC7029">
      <w:pPr>
        <w:pStyle w:val="Paragrafoelenco"/>
        <w:numPr>
          <w:ilvl w:val="0"/>
          <w:numId w:val="4"/>
        </w:numPr>
        <w:tabs>
          <w:tab w:val="left" w:pos="541"/>
        </w:tabs>
        <w:rPr>
          <w:rFonts w:asciiTheme="minorHAnsi" w:hAnsiTheme="minorHAnsi" w:cstheme="minorHAnsi"/>
          <w:color w:val="FF0000"/>
        </w:rPr>
      </w:pPr>
      <w:r w:rsidRPr="00AC15C2">
        <w:rPr>
          <w:rFonts w:asciiTheme="minorHAnsi" w:hAnsiTheme="minorHAnsi" w:cstheme="minorHAnsi"/>
          <w:color w:val="FF0000"/>
        </w:rPr>
        <w:t>che i bambini della scuola Ruggero Bonghi dell’IC Guicciardini hanno visto la pubblicazione del libro “Quei sei contro l’inquinamento” (Giunti - 2021) in cui raccontano in modo creativo come “pulire il mondo”, sensibilizzare contro l’inquinamento, coinvolgere coetanei in progetti e missioni ecologiche;</w:t>
      </w:r>
    </w:p>
    <w:p w:rsidR="00DC7029" w:rsidRPr="00AC15C2" w:rsidRDefault="00DC7029" w:rsidP="00DC7029">
      <w:pPr>
        <w:pStyle w:val="Paragrafoelenco"/>
        <w:rPr>
          <w:rFonts w:asciiTheme="minorHAnsi" w:hAnsiTheme="minorHAnsi" w:cstheme="minorHAnsi"/>
          <w:color w:val="FF0000"/>
        </w:rPr>
      </w:pPr>
    </w:p>
    <w:p w:rsidR="00DC7029" w:rsidRPr="00AC15C2" w:rsidRDefault="00DC7029" w:rsidP="00DC7029">
      <w:pPr>
        <w:pStyle w:val="Paragrafoelenco"/>
        <w:numPr>
          <w:ilvl w:val="0"/>
          <w:numId w:val="4"/>
        </w:numPr>
        <w:tabs>
          <w:tab w:val="left" w:pos="541"/>
        </w:tabs>
        <w:rPr>
          <w:rFonts w:asciiTheme="minorHAnsi" w:hAnsiTheme="minorHAnsi" w:cstheme="minorHAnsi"/>
          <w:color w:val="FF0000"/>
        </w:rPr>
      </w:pPr>
      <w:r w:rsidRPr="00AC15C2">
        <w:rPr>
          <w:rFonts w:asciiTheme="minorHAnsi" w:hAnsiTheme="minorHAnsi" w:cstheme="minorHAnsi"/>
          <w:color w:val="FF0000"/>
        </w:rPr>
        <w:t>che l’IC Guicciardini ha nominato dall’a.s. 20-21 un Mobility Manager che ha lo scopo di supportare la scuola sui temi della mobilità sostenibile e ha realizzato il progetto #IO SOSTENGO… la buona mobilità!;</w:t>
      </w:r>
      <w:bookmarkStart w:id="0" w:name="_GoBack"/>
      <w:bookmarkEnd w:id="0"/>
    </w:p>
    <w:p w:rsidR="00EE436A" w:rsidRPr="00AC15C2" w:rsidRDefault="00EE436A" w:rsidP="0007720A">
      <w:pPr>
        <w:pStyle w:val="Paragrafoelenco"/>
        <w:tabs>
          <w:tab w:val="left" w:pos="541"/>
        </w:tabs>
        <w:ind w:firstLine="0"/>
        <w:rPr>
          <w:rFonts w:asciiTheme="minorHAnsi" w:hAnsiTheme="minorHAnsi" w:cstheme="minorHAnsi"/>
        </w:rPr>
      </w:pPr>
    </w:p>
    <w:p w:rsidR="00EE436A" w:rsidRPr="00AC15C2" w:rsidRDefault="00EE436A" w:rsidP="0007720A">
      <w:pPr>
        <w:pStyle w:val="Paragrafoelenco"/>
        <w:numPr>
          <w:ilvl w:val="0"/>
          <w:numId w:val="4"/>
        </w:numPr>
        <w:tabs>
          <w:tab w:val="left" w:pos="541"/>
        </w:tabs>
        <w:rPr>
          <w:rFonts w:asciiTheme="minorHAnsi" w:hAnsiTheme="minorHAnsi" w:cstheme="minorHAnsi"/>
        </w:rPr>
      </w:pPr>
      <w:r w:rsidRPr="00AC15C2">
        <w:rPr>
          <w:rFonts w:asciiTheme="minorHAnsi" w:eastAsiaTheme="minorHAnsi" w:hAnsiTheme="minorHAnsi" w:cstheme="minorHAnsi"/>
        </w:rPr>
        <w:t>d</w:t>
      </w:r>
      <w:r w:rsidR="003C4A21" w:rsidRPr="00AC15C2">
        <w:rPr>
          <w:rFonts w:asciiTheme="minorHAnsi" w:eastAsiaTheme="minorHAnsi" w:hAnsiTheme="minorHAnsi" w:cstheme="minorHAnsi"/>
        </w:rPr>
        <w:t>el fatto che il 2021 è l’anno in cui il Comune di Diamante celebra i 40 anni di MURALES. Si coglie questa preziosa occasione</w:t>
      </w:r>
      <w:r w:rsidR="00247ED8" w:rsidRPr="00AC15C2">
        <w:rPr>
          <w:rFonts w:asciiTheme="minorHAnsi" w:eastAsiaTheme="minorHAnsi" w:hAnsiTheme="minorHAnsi" w:cstheme="minorHAnsi"/>
        </w:rPr>
        <w:t xml:space="preserve"> per </w:t>
      </w:r>
      <w:r w:rsidR="00570CF3" w:rsidRPr="00AC15C2">
        <w:rPr>
          <w:rFonts w:asciiTheme="minorHAnsi" w:eastAsiaTheme="minorHAnsi" w:hAnsiTheme="minorHAnsi" w:cstheme="minorHAnsi"/>
        </w:rPr>
        <w:t xml:space="preserve">promuovere </w:t>
      </w:r>
      <w:r w:rsidR="00247ED8" w:rsidRPr="00AC15C2">
        <w:rPr>
          <w:rFonts w:asciiTheme="minorHAnsi" w:eastAsiaTheme="minorHAnsi" w:hAnsiTheme="minorHAnsi" w:cstheme="minorHAnsi"/>
        </w:rPr>
        <w:t>la creazione di laboratori artistico-creativi</w:t>
      </w:r>
      <w:r w:rsidR="003C4A21" w:rsidRPr="00AC15C2">
        <w:rPr>
          <w:rFonts w:asciiTheme="minorHAnsi" w:hAnsiTheme="minorHAnsi" w:cstheme="minorHAnsi"/>
        </w:rPr>
        <w:t xml:space="preserve"> </w:t>
      </w:r>
      <w:r w:rsidRPr="00AC15C2">
        <w:rPr>
          <w:rFonts w:asciiTheme="minorHAnsi" w:eastAsiaTheme="minorHAnsi" w:hAnsiTheme="minorHAnsi" w:cstheme="minorHAnsi"/>
        </w:rPr>
        <w:t>finalizzati alla  realizzazione di</w:t>
      </w:r>
      <w:r w:rsidRPr="00AC15C2">
        <w:rPr>
          <w:rFonts w:asciiTheme="minorHAnsi" w:eastAsia="Times New Roman" w:hAnsiTheme="minorHAnsi" w:cstheme="minorHAnsi"/>
          <w:bCs/>
          <w:color w:val="430042"/>
        </w:rPr>
        <w:t xml:space="preserve"> cittadini muri d'artista ispirati ai temi della sostenibilità ambientale e con l'utilizzo di materiali eco-compatibili, </w:t>
      </w:r>
      <w:r w:rsidR="003C4A21" w:rsidRPr="00AC15C2">
        <w:rPr>
          <w:rFonts w:asciiTheme="minorHAnsi" w:hAnsiTheme="minorHAnsi" w:cstheme="minorHAnsi"/>
        </w:rPr>
        <w:t xml:space="preserve">per </w:t>
      </w:r>
      <w:r w:rsidR="003C4A21" w:rsidRPr="00AC15C2">
        <w:rPr>
          <w:rFonts w:asciiTheme="minorHAnsi" w:eastAsiaTheme="minorHAnsi" w:hAnsiTheme="minorHAnsi" w:cstheme="minorHAnsi"/>
        </w:rPr>
        <w:t xml:space="preserve">sviluppare sinergiche politiche di </w:t>
      </w:r>
      <w:r w:rsidR="00BF2421" w:rsidRPr="00AC15C2">
        <w:rPr>
          <w:rFonts w:asciiTheme="minorHAnsi" w:eastAsiaTheme="minorHAnsi" w:hAnsiTheme="minorHAnsi" w:cstheme="minorHAnsi"/>
        </w:rPr>
        <w:t xml:space="preserve">partecipazione, di prevenzione e </w:t>
      </w:r>
      <w:r w:rsidR="003C4A21" w:rsidRPr="00AC15C2">
        <w:rPr>
          <w:rFonts w:asciiTheme="minorHAnsi" w:eastAsiaTheme="minorHAnsi" w:hAnsiTheme="minorHAnsi" w:cstheme="minorHAnsi"/>
        </w:rPr>
        <w:t>di informazione al fine di favorire</w:t>
      </w:r>
      <w:r w:rsidR="00BF2421" w:rsidRPr="00AC15C2">
        <w:rPr>
          <w:rFonts w:asciiTheme="minorHAnsi" w:eastAsiaTheme="minorHAnsi" w:hAnsiTheme="minorHAnsi" w:cstheme="minorHAnsi"/>
        </w:rPr>
        <w:t xml:space="preserve"> il</w:t>
      </w:r>
      <w:r w:rsidR="003C4A21" w:rsidRPr="00AC15C2">
        <w:rPr>
          <w:rFonts w:asciiTheme="minorHAnsi" w:eastAsiaTheme="minorHAnsi" w:hAnsiTheme="minorHAnsi" w:cstheme="minorHAnsi"/>
        </w:rPr>
        <w:t xml:space="preserve"> </w:t>
      </w:r>
      <w:r w:rsidR="00BF2421" w:rsidRPr="00AC15C2">
        <w:rPr>
          <w:rFonts w:asciiTheme="minorHAnsi" w:eastAsiaTheme="minorHAnsi" w:hAnsiTheme="minorHAnsi" w:cstheme="minorHAnsi"/>
        </w:rPr>
        <w:t xml:space="preserve">senso di appartenenza, </w:t>
      </w:r>
      <w:r w:rsidR="003C4A21" w:rsidRPr="00AC15C2">
        <w:rPr>
          <w:rFonts w:asciiTheme="minorHAnsi" w:eastAsiaTheme="minorHAnsi" w:hAnsiTheme="minorHAnsi" w:cstheme="minorHAnsi"/>
        </w:rPr>
        <w:t>la consapevolezza del sé e del</w:t>
      </w:r>
      <w:r w:rsidR="00BF2421" w:rsidRPr="00AC15C2">
        <w:rPr>
          <w:rFonts w:asciiTheme="minorHAnsi" w:eastAsiaTheme="minorHAnsi" w:hAnsiTheme="minorHAnsi" w:cstheme="minorHAnsi"/>
        </w:rPr>
        <w:t>lo sviluppo socio-emozionale</w:t>
      </w:r>
      <w:r w:rsidR="003C4A21" w:rsidRPr="00AC15C2">
        <w:rPr>
          <w:rFonts w:asciiTheme="minorHAnsi" w:eastAsiaTheme="minorHAnsi" w:hAnsiTheme="minorHAnsi" w:cstheme="minorHAnsi"/>
        </w:rPr>
        <w:t xml:space="preserve"> dei bambini e dei ragazzi</w:t>
      </w:r>
      <w:r w:rsidR="00BF2421" w:rsidRPr="00AC15C2">
        <w:rPr>
          <w:rFonts w:asciiTheme="minorHAnsi" w:eastAsiaTheme="minorHAnsi" w:hAnsiTheme="minorHAnsi" w:cstheme="minorHAnsi"/>
        </w:rPr>
        <w:t xml:space="preserve"> educandoli</w:t>
      </w:r>
      <w:r w:rsidRPr="00AC15C2">
        <w:rPr>
          <w:rFonts w:asciiTheme="minorHAnsi" w:eastAsiaTheme="minorHAnsi" w:hAnsiTheme="minorHAnsi" w:cstheme="minorHAnsi"/>
        </w:rPr>
        <w:t>:</w:t>
      </w:r>
    </w:p>
    <w:p w:rsidR="00E973DF" w:rsidRPr="00AC15C2" w:rsidRDefault="00EE436A" w:rsidP="0007720A">
      <w:pPr>
        <w:pStyle w:val="Paragrafoelenco"/>
        <w:numPr>
          <w:ilvl w:val="0"/>
          <w:numId w:val="17"/>
        </w:numPr>
        <w:shd w:val="clear" w:color="auto" w:fill="FFFFFF"/>
        <w:rPr>
          <w:rFonts w:asciiTheme="minorHAnsi" w:eastAsia="Times New Roman" w:hAnsiTheme="minorHAnsi" w:cstheme="minorHAnsi"/>
          <w:color w:val="505562"/>
        </w:rPr>
      </w:pPr>
      <w:r w:rsidRPr="00AC15C2">
        <w:rPr>
          <w:rFonts w:asciiTheme="minorHAnsi" w:eastAsia="Times New Roman" w:hAnsiTheme="minorHAnsi" w:cstheme="minorHAnsi"/>
        </w:rPr>
        <w:t xml:space="preserve"> </w:t>
      </w:r>
      <w:r w:rsidR="00BF2421" w:rsidRPr="00AC15C2">
        <w:rPr>
          <w:rFonts w:asciiTheme="minorHAnsi" w:eastAsia="Times New Roman" w:hAnsiTheme="minorHAnsi" w:cstheme="minorHAnsi"/>
        </w:rPr>
        <w:t>alla conoscenza ed al rispetto del patrimonio storico-artistico nelle sue diverse manifestazioni e stratificazioni</w:t>
      </w:r>
      <w:r w:rsidR="00E973DF" w:rsidRPr="00AC15C2">
        <w:rPr>
          <w:rFonts w:asciiTheme="minorHAnsi" w:eastAsia="Times New Roman" w:hAnsiTheme="minorHAnsi" w:cstheme="minorHAnsi"/>
        </w:rPr>
        <w:t>, conducendoli attraverso la dimensione estetica e critica  al gusto del bello</w:t>
      </w:r>
      <w:r w:rsidR="00E973DF" w:rsidRPr="00AC15C2">
        <w:rPr>
          <w:rFonts w:asciiTheme="minorHAnsi" w:eastAsia="Times New Roman" w:hAnsiTheme="minorHAnsi" w:cstheme="minorHAnsi"/>
          <w:color w:val="333333"/>
        </w:rPr>
        <w:t xml:space="preserve"> </w:t>
      </w:r>
      <w:r w:rsidRPr="00AC15C2">
        <w:rPr>
          <w:rFonts w:asciiTheme="minorHAnsi" w:eastAsia="Times New Roman" w:hAnsiTheme="minorHAnsi" w:cstheme="minorHAnsi"/>
          <w:color w:val="333333"/>
        </w:rPr>
        <w:t>sfruttando l’</w:t>
      </w:r>
      <w:r w:rsidR="00E973DF" w:rsidRPr="00AC15C2">
        <w:rPr>
          <w:rFonts w:asciiTheme="minorHAnsi" w:eastAsia="Times New Roman" w:hAnsiTheme="minorHAnsi" w:cstheme="minorHAnsi"/>
          <w:color w:val="333333"/>
        </w:rPr>
        <w:t>attività artistic</w:t>
      </w:r>
      <w:r w:rsidR="00E973DF" w:rsidRPr="00AC15C2">
        <w:rPr>
          <w:rFonts w:asciiTheme="minorHAnsi" w:eastAsia="Times New Roman" w:hAnsiTheme="minorHAnsi" w:cstheme="minorHAnsi"/>
          <w:color w:val="505562"/>
        </w:rPr>
        <w:t>a sia come incentivo del</w:t>
      </w:r>
      <w:r w:rsidRPr="00AC15C2">
        <w:rPr>
          <w:rFonts w:asciiTheme="minorHAnsi" w:eastAsia="Times New Roman" w:hAnsiTheme="minorHAnsi" w:cstheme="minorHAnsi"/>
          <w:color w:val="505562"/>
        </w:rPr>
        <w:t>la creatività e del</w:t>
      </w:r>
      <w:r w:rsidR="00E973DF" w:rsidRPr="00AC15C2">
        <w:rPr>
          <w:rFonts w:asciiTheme="minorHAnsi" w:eastAsia="Times New Roman" w:hAnsiTheme="minorHAnsi" w:cstheme="minorHAnsi"/>
          <w:color w:val="505562"/>
        </w:rPr>
        <w:t xml:space="preserve"> talento degli alunni sia</w:t>
      </w:r>
      <w:r w:rsidR="00E973DF" w:rsidRPr="00AC15C2">
        <w:rPr>
          <w:rFonts w:asciiTheme="minorHAnsi" w:eastAsia="Times New Roman" w:hAnsiTheme="minorHAnsi" w:cstheme="minorHAnsi"/>
          <w:color w:val="333333"/>
        </w:rPr>
        <w:t xml:space="preserve">  come mezzo per la trasmissione di valori legati alla prevenzione e al rispetto/tutela degli spazi pubblici</w:t>
      </w:r>
      <w:r w:rsidR="00E973DF" w:rsidRPr="00AC15C2">
        <w:rPr>
          <w:rFonts w:asciiTheme="minorHAnsi" w:eastAsia="Times New Roman" w:hAnsiTheme="minorHAnsi" w:cstheme="minorHAnsi"/>
        </w:rPr>
        <w:t xml:space="preserve"> quale contesto che li circonda e di cui essi stessi sono parte integrante ed attiva</w:t>
      </w:r>
      <w:r w:rsidR="00E973DF" w:rsidRPr="00AC15C2">
        <w:rPr>
          <w:rFonts w:asciiTheme="minorHAnsi" w:eastAsia="Times New Roman" w:hAnsiTheme="minorHAnsi" w:cstheme="minorHAnsi"/>
          <w:color w:val="333333"/>
        </w:rPr>
        <w:t>;</w:t>
      </w:r>
      <w:r w:rsidR="00E973DF" w:rsidRPr="00AC15C2">
        <w:rPr>
          <w:rFonts w:asciiTheme="minorHAnsi" w:eastAsia="Times New Roman" w:hAnsiTheme="minorHAnsi" w:cstheme="minorHAnsi"/>
          <w:color w:val="505562"/>
        </w:rPr>
        <w:t xml:space="preserve"> </w:t>
      </w:r>
    </w:p>
    <w:p w:rsidR="00E973DF" w:rsidRPr="00AC15C2" w:rsidRDefault="002C38B0" w:rsidP="0007720A">
      <w:pPr>
        <w:pStyle w:val="Paragrafoelenco"/>
        <w:numPr>
          <w:ilvl w:val="0"/>
          <w:numId w:val="17"/>
        </w:numPr>
        <w:rPr>
          <w:rFonts w:asciiTheme="minorHAnsi" w:eastAsia="Times New Roman" w:hAnsiTheme="minorHAnsi" w:cstheme="minorHAnsi"/>
          <w:color w:val="505562"/>
        </w:rPr>
      </w:pPr>
      <w:r w:rsidRPr="00AC15C2">
        <w:rPr>
          <w:rFonts w:asciiTheme="minorHAnsi" w:eastAsia="Times New Roman" w:hAnsiTheme="minorHAnsi" w:cstheme="minorHAnsi"/>
        </w:rPr>
        <w:t>al raccordo tra  ambiti   disciplinari   partendo dalla considerazione che nell'opera d'arte confluiscano, emblematicamente, aspetti e componenti di tutti i diversi campi del sapere (umanistico, scientifico e tecnologico);</w:t>
      </w:r>
    </w:p>
    <w:p w:rsidR="00E973DF" w:rsidRPr="00AC15C2" w:rsidRDefault="002C38B0" w:rsidP="0007720A">
      <w:pPr>
        <w:pStyle w:val="Paragrafoelenco"/>
        <w:numPr>
          <w:ilvl w:val="0"/>
          <w:numId w:val="17"/>
        </w:numPr>
        <w:rPr>
          <w:rFonts w:asciiTheme="minorHAnsi" w:eastAsia="Times New Roman" w:hAnsiTheme="minorHAnsi" w:cstheme="minorHAnsi"/>
          <w:color w:val="505562"/>
        </w:rPr>
      </w:pPr>
      <w:r w:rsidRPr="00AC15C2">
        <w:rPr>
          <w:rFonts w:asciiTheme="minorHAnsi" w:eastAsia="Times New Roman" w:hAnsiTheme="minorHAnsi" w:cstheme="minorHAnsi"/>
        </w:rPr>
        <w:t>al piacere del lavoro di squadra che, incentrato sullo stimolo artistico-creativo, favorisca la socializzazione  tra gli alunni e consenta a ciascuno</w:t>
      </w:r>
      <w:r w:rsidR="0047453E" w:rsidRPr="00AC15C2">
        <w:rPr>
          <w:rFonts w:asciiTheme="minorHAnsi" w:eastAsia="Times New Roman" w:hAnsiTheme="minorHAnsi" w:cstheme="minorHAnsi"/>
        </w:rPr>
        <w:t xml:space="preserve"> di</w:t>
      </w:r>
      <w:r w:rsidRPr="00AC15C2">
        <w:rPr>
          <w:rFonts w:asciiTheme="minorHAnsi" w:eastAsia="Times New Roman" w:hAnsiTheme="minorHAnsi" w:cstheme="minorHAnsi"/>
        </w:rPr>
        <w:t xml:space="preserve"> esprimere la sua opinione e/o proporre suggerimenti</w:t>
      </w:r>
      <w:r w:rsidR="0047453E" w:rsidRPr="00AC15C2">
        <w:rPr>
          <w:rFonts w:asciiTheme="minorHAnsi" w:eastAsia="Times New Roman" w:hAnsiTheme="minorHAnsi" w:cstheme="minorHAnsi"/>
        </w:rPr>
        <w:t xml:space="preserve">. L’arte intesa, quindi, non come opera di un artista, ma elaborazione collettiva e mezzo </w:t>
      </w:r>
      <w:r w:rsidR="0047453E" w:rsidRPr="00AC15C2">
        <w:rPr>
          <w:rFonts w:asciiTheme="minorHAnsi" w:eastAsia="Times New Roman" w:hAnsiTheme="minorHAnsi" w:cstheme="minorHAnsi"/>
        </w:rPr>
        <w:lastRenderedPageBreak/>
        <w:t>per offrire stimoli di riflessione e trasmettere messaggi;</w:t>
      </w:r>
    </w:p>
    <w:p w:rsidR="002C38B0" w:rsidRPr="00AC15C2" w:rsidRDefault="0047453E" w:rsidP="0007720A">
      <w:pPr>
        <w:pStyle w:val="Paragrafoelenco"/>
        <w:numPr>
          <w:ilvl w:val="0"/>
          <w:numId w:val="17"/>
        </w:numPr>
        <w:rPr>
          <w:rFonts w:asciiTheme="minorHAnsi" w:eastAsia="Times New Roman" w:hAnsiTheme="minorHAnsi" w:cstheme="minorHAnsi"/>
          <w:color w:val="505562"/>
        </w:rPr>
      </w:pPr>
      <w:r w:rsidRPr="00AC15C2">
        <w:rPr>
          <w:rFonts w:asciiTheme="minorHAnsi" w:eastAsia="Times New Roman" w:hAnsiTheme="minorHAnsi" w:cstheme="minorHAnsi"/>
        </w:rPr>
        <w:t>attraverso la pittura su un muro o mosaici da collocare su</w:t>
      </w:r>
      <w:r w:rsidR="002B2D87" w:rsidRPr="00AC15C2">
        <w:rPr>
          <w:rFonts w:asciiTheme="minorHAnsi" w:eastAsia="Times New Roman" w:hAnsiTheme="minorHAnsi" w:cstheme="minorHAnsi"/>
        </w:rPr>
        <w:t xml:space="preserve"> </w:t>
      </w:r>
      <w:r w:rsidRPr="00AC15C2">
        <w:rPr>
          <w:rFonts w:asciiTheme="minorHAnsi" w:eastAsia="Times New Roman" w:hAnsiTheme="minorHAnsi" w:cstheme="minorHAnsi"/>
        </w:rPr>
        <w:t>spazi della propria città, ad intervenire adeguatamente sulle strutture cittadine, sentendole così come proprie e facendole diventare portat</w:t>
      </w:r>
      <w:r w:rsidR="002B2D87" w:rsidRPr="00AC15C2">
        <w:rPr>
          <w:rFonts w:asciiTheme="minorHAnsi" w:eastAsia="Times New Roman" w:hAnsiTheme="minorHAnsi" w:cstheme="minorHAnsi"/>
        </w:rPr>
        <w:t>rici</w:t>
      </w:r>
      <w:r w:rsidRPr="00AC15C2">
        <w:rPr>
          <w:rFonts w:asciiTheme="minorHAnsi" w:eastAsia="Times New Roman" w:hAnsiTheme="minorHAnsi" w:cstheme="minorHAnsi"/>
        </w:rPr>
        <w:t xml:space="preserve"> di messaggi da loro elaborati</w:t>
      </w:r>
      <w:r w:rsidR="002B2D87" w:rsidRPr="00AC15C2">
        <w:rPr>
          <w:rFonts w:asciiTheme="minorHAnsi" w:eastAsia="Times New Roman" w:hAnsiTheme="minorHAnsi" w:cstheme="minorHAnsi"/>
        </w:rPr>
        <w:t xml:space="preserve"> ad imperitura testimonianza del loro impegno.</w:t>
      </w:r>
    </w:p>
    <w:p w:rsidR="00DC7029" w:rsidRPr="00AC15C2" w:rsidRDefault="00DC7029" w:rsidP="00DC7029">
      <w:pPr>
        <w:rPr>
          <w:rFonts w:asciiTheme="minorHAnsi" w:eastAsia="Times New Roman" w:hAnsiTheme="minorHAnsi" w:cstheme="minorHAnsi"/>
          <w:color w:val="505562"/>
        </w:rPr>
      </w:pPr>
    </w:p>
    <w:p w:rsidR="00DC7029" w:rsidRPr="00AC15C2" w:rsidRDefault="00DC7029" w:rsidP="00DC7029">
      <w:pPr>
        <w:pStyle w:val="Paragrafoelenco"/>
        <w:numPr>
          <w:ilvl w:val="0"/>
          <w:numId w:val="4"/>
        </w:numPr>
        <w:rPr>
          <w:rFonts w:asciiTheme="minorHAnsi" w:eastAsia="Times New Roman" w:hAnsiTheme="minorHAnsi" w:cstheme="minorHAnsi"/>
          <w:color w:val="FF0000"/>
        </w:rPr>
      </w:pPr>
      <w:r w:rsidRPr="00AC15C2">
        <w:rPr>
          <w:rFonts w:asciiTheme="minorHAnsi" w:eastAsia="Times New Roman" w:hAnsiTheme="minorHAnsi" w:cstheme="minorHAnsi"/>
          <w:color w:val="FF0000"/>
        </w:rPr>
        <w:t xml:space="preserve">che il progetto “Scuola Museo” è uno dei progetti portanti del PTOF dell’IC Guicciardini e ha previsto e prevede la realizzazione di opere da parte di artisti contemporanei in collaborazione con le studentesse e gli studenti, con l’intento </w:t>
      </w:r>
      <w:r w:rsidRPr="00AC15C2">
        <w:rPr>
          <w:rFonts w:asciiTheme="minorHAnsi" w:hAnsiTheme="minorHAnsi" w:cstheme="minorHAnsi"/>
          <w:color w:val="FF0000"/>
          <w:shd w:val="clear" w:color="auto" w:fill="FFFFFF"/>
        </w:rPr>
        <w:t>di formare persone capaci di affrontare con spirito critico e creativitài problemi della contemporaneità all'interno di un sistema culturale e sociale complesso;</w:t>
      </w:r>
    </w:p>
    <w:p w:rsidR="00DC7029" w:rsidRPr="00AC15C2" w:rsidRDefault="00DC7029" w:rsidP="00DC7029">
      <w:pPr>
        <w:pStyle w:val="Paragrafoelenco"/>
        <w:ind w:firstLine="0"/>
        <w:rPr>
          <w:rFonts w:asciiTheme="minorHAnsi" w:eastAsia="Times New Roman" w:hAnsiTheme="minorHAnsi" w:cstheme="minorHAnsi"/>
          <w:color w:val="FF0000"/>
        </w:rPr>
      </w:pPr>
    </w:p>
    <w:p w:rsidR="00DC7029" w:rsidRPr="00AC15C2" w:rsidRDefault="00DC7029" w:rsidP="00DC7029">
      <w:pPr>
        <w:pStyle w:val="Paragrafoelenco"/>
        <w:numPr>
          <w:ilvl w:val="0"/>
          <w:numId w:val="4"/>
        </w:numPr>
        <w:rPr>
          <w:rFonts w:asciiTheme="minorHAnsi" w:eastAsia="Times New Roman" w:hAnsiTheme="minorHAnsi" w:cstheme="minorHAnsi"/>
          <w:color w:val="FF0000"/>
        </w:rPr>
      </w:pPr>
      <w:r w:rsidRPr="00AC15C2">
        <w:rPr>
          <w:rFonts w:asciiTheme="minorHAnsi" w:eastAsia="Times New Roman" w:hAnsiTheme="minorHAnsi" w:cstheme="minorHAnsi"/>
          <w:color w:val="FF0000"/>
        </w:rPr>
        <w:t>che la docente Angela Marchese dell’IC Guicciardini ha scritto il libro “Storia del paese dipinto” (Accademia Italiana del peperoncino – 2020) ispirandosi alla città di Diamante, testo che, tra le altre cose, viene utilizzato per attività di continuità tra sc. dell’Infanzia e sc. Primaria;</w:t>
      </w:r>
    </w:p>
    <w:p w:rsidR="00DC7029" w:rsidRPr="00AC15C2" w:rsidRDefault="00DC7029" w:rsidP="00DC7029">
      <w:pPr>
        <w:rPr>
          <w:rFonts w:asciiTheme="minorHAnsi" w:eastAsia="Times New Roman" w:hAnsiTheme="minorHAnsi" w:cstheme="minorHAnsi"/>
          <w:color w:val="505562"/>
        </w:rPr>
      </w:pPr>
    </w:p>
    <w:p w:rsidR="003C4A21" w:rsidRPr="00AC15C2" w:rsidRDefault="003C4A21" w:rsidP="0007720A">
      <w:pPr>
        <w:tabs>
          <w:tab w:val="left" w:pos="541"/>
        </w:tabs>
        <w:rPr>
          <w:rFonts w:asciiTheme="minorHAnsi" w:hAnsiTheme="minorHAnsi" w:cstheme="minorHAnsi"/>
        </w:rPr>
      </w:pPr>
    </w:p>
    <w:p w:rsidR="00C67FD5" w:rsidRPr="00AC15C2" w:rsidRDefault="00C67FD5" w:rsidP="0007720A">
      <w:pPr>
        <w:pStyle w:val="Paragrafoelenco"/>
        <w:rPr>
          <w:rFonts w:asciiTheme="minorHAnsi" w:hAnsiTheme="minorHAnsi" w:cstheme="minorHAnsi"/>
        </w:rPr>
      </w:pPr>
    </w:p>
    <w:p w:rsidR="00471396" w:rsidRPr="00AC15C2" w:rsidRDefault="00C67FD5" w:rsidP="0007720A">
      <w:pPr>
        <w:tabs>
          <w:tab w:val="left" w:pos="541"/>
        </w:tabs>
        <w:rPr>
          <w:rFonts w:asciiTheme="minorHAnsi" w:hAnsiTheme="minorHAnsi" w:cstheme="minorHAnsi"/>
        </w:rPr>
      </w:pPr>
      <w:r w:rsidRPr="00AC15C2">
        <w:rPr>
          <w:rFonts w:asciiTheme="minorHAnsi" w:hAnsiTheme="minorHAnsi" w:cstheme="minorHAnsi"/>
        </w:rPr>
        <w:t>TUTTO CIO’ PREME</w:t>
      </w:r>
      <w:r w:rsidR="00A247F3" w:rsidRPr="00AC15C2">
        <w:rPr>
          <w:rFonts w:asciiTheme="minorHAnsi" w:hAnsiTheme="minorHAnsi" w:cstheme="minorHAnsi"/>
        </w:rPr>
        <w:t xml:space="preserve">SSO E CONSIDERATO, le suddette parti </w:t>
      </w:r>
      <w:r w:rsidRPr="00AC15C2">
        <w:rPr>
          <w:rFonts w:asciiTheme="minorHAnsi" w:hAnsiTheme="minorHAnsi" w:cstheme="minorHAnsi"/>
        </w:rPr>
        <w:t xml:space="preserve">come sopra rappresentate, si impegnano e concordano quanto segue, </w:t>
      </w:r>
    </w:p>
    <w:p w:rsidR="008E77C4" w:rsidRPr="00AC15C2" w:rsidRDefault="008E77C4" w:rsidP="0007720A">
      <w:pPr>
        <w:tabs>
          <w:tab w:val="left" w:pos="541"/>
        </w:tabs>
        <w:rPr>
          <w:rFonts w:asciiTheme="minorHAnsi" w:hAnsiTheme="minorHAnsi" w:cstheme="minorHAnsi"/>
        </w:rPr>
      </w:pPr>
    </w:p>
    <w:p w:rsidR="00B35F83" w:rsidRPr="00AC15C2" w:rsidRDefault="00B35F83" w:rsidP="0007720A">
      <w:pPr>
        <w:tabs>
          <w:tab w:val="left" w:pos="541"/>
        </w:tabs>
        <w:jc w:val="center"/>
        <w:rPr>
          <w:rFonts w:asciiTheme="minorHAnsi" w:hAnsiTheme="minorHAnsi" w:cstheme="minorHAnsi"/>
          <w:b/>
        </w:rPr>
      </w:pPr>
      <w:r w:rsidRPr="00AC15C2">
        <w:rPr>
          <w:rFonts w:asciiTheme="minorHAnsi" w:hAnsiTheme="minorHAnsi" w:cstheme="minorHAnsi"/>
          <w:b/>
        </w:rPr>
        <w:t>STIPULANDO</w:t>
      </w:r>
    </w:p>
    <w:p w:rsidR="008E77C4" w:rsidRPr="00AC15C2" w:rsidRDefault="008E77C4" w:rsidP="0007720A">
      <w:pPr>
        <w:tabs>
          <w:tab w:val="left" w:pos="541"/>
        </w:tabs>
        <w:jc w:val="center"/>
        <w:rPr>
          <w:rFonts w:asciiTheme="minorHAnsi" w:hAnsiTheme="minorHAnsi" w:cstheme="minorHAnsi"/>
        </w:rPr>
      </w:pPr>
    </w:p>
    <w:p w:rsidR="00252775" w:rsidRPr="00AC15C2" w:rsidRDefault="00471396" w:rsidP="00142508">
      <w:pPr>
        <w:tabs>
          <w:tab w:val="left" w:pos="541"/>
        </w:tabs>
        <w:jc w:val="center"/>
        <w:rPr>
          <w:rFonts w:asciiTheme="minorHAnsi" w:hAnsiTheme="minorHAnsi" w:cstheme="minorHAnsi"/>
        </w:rPr>
      </w:pPr>
      <w:r w:rsidRPr="00AC15C2">
        <w:rPr>
          <w:rFonts w:asciiTheme="minorHAnsi" w:hAnsiTheme="minorHAnsi" w:cstheme="minorHAnsi"/>
        </w:rPr>
        <w:t xml:space="preserve">Il seguente </w:t>
      </w:r>
      <w:r w:rsidRPr="00AC15C2">
        <w:rPr>
          <w:rFonts w:asciiTheme="minorHAnsi" w:hAnsiTheme="minorHAnsi" w:cstheme="minorHAnsi"/>
          <w:bCs/>
        </w:rPr>
        <w:t>PROTOCOLLO D’INTESA riconoscendosi</w:t>
      </w:r>
      <w:r w:rsidRPr="00AC15C2">
        <w:rPr>
          <w:rFonts w:asciiTheme="minorHAnsi" w:hAnsiTheme="minorHAnsi" w:cstheme="minorHAnsi"/>
        </w:rPr>
        <w:t xml:space="preserve"> disponibili ed interessati </w:t>
      </w:r>
      <w:r w:rsidR="00252775" w:rsidRPr="00AC15C2">
        <w:rPr>
          <w:rFonts w:asciiTheme="minorHAnsi" w:hAnsiTheme="minorHAnsi" w:cstheme="minorHAnsi"/>
        </w:rPr>
        <w:t xml:space="preserve">anche </w:t>
      </w:r>
      <w:r w:rsidRPr="00AC15C2">
        <w:rPr>
          <w:rFonts w:asciiTheme="minorHAnsi" w:hAnsiTheme="minorHAnsi" w:cstheme="minorHAnsi"/>
        </w:rPr>
        <w:t xml:space="preserve">alla realizzazione in rete di </w:t>
      </w:r>
      <w:r w:rsidR="00252775" w:rsidRPr="00AC15C2">
        <w:rPr>
          <w:rFonts w:asciiTheme="minorHAnsi" w:hAnsiTheme="minorHAnsi" w:cstheme="minorHAnsi"/>
        </w:rPr>
        <w:t xml:space="preserve">altri </w:t>
      </w:r>
      <w:r w:rsidRPr="00AC15C2">
        <w:rPr>
          <w:rFonts w:asciiTheme="minorHAnsi" w:hAnsiTheme="minorHAnsi" w:cstheme="minorHAnsi"/>
        </w:rPr>
        <w:t>progetti dal più ampio</w:t>
      </w:r>
      <w:r w:rsidR="00013065" w:rsidRPr="00AC15C2">
        <w:rPr>
          <w:rFonts w:asciiTheme="minorHAnsi" w:hAnsiTheme="minorHAnsi" w:cstheme="minorHAnsi"/>
        </w:rPr>
        <w:t xml:space="preserve"> respiro che rispondano agli ob</w:t>
      </w:r>
      <w:r w:rsidR="00A35404" w:rsidRPr="00AC15C2">
        <w:rPr>
          <w:rFonts w:asciiTheme="minorHAnsi" w:hAnsiTheme="minorHAnsi" w:cstheme="minorHAnsi"/>
        </w:rPr>
        <w:t xml:space="preserve">iettivi di seguito </w:t>
      </w:r>
      <w:r w:rsidR="00252775" w:rsidRPr="00AC15C2">
        <w:rPr>
          <w:rFonts w:asciiTheme="minorHAnsi" w:hAnsiTheme="minorHAnsi" w:cstheme="minorHAnsi"/>
        </w:rPr>
        <w:t>descritti per la realizzazione del progetto d’istituto di ed</w:t>
      </w:r>
      <w:r w:rsidR="00142508" w:rsidRPr="00AC15C2">
        <w:rPr>
          <w:rFonts w:asciiTheme="minorHAnsi" w:hAnsiTheme="minorHAnsi" w:cstheme="minorHAnsi"/>
        </w:rPr>
        <w:t xml:space="preserve">ucazione </w:t>
      </w:r>
      <w:r w:rsidR="00252775" w:rsidRPr="00AC15C2">
        <w:rPr>
          <w:rFonts w:asciiTheme="minorHAnsi" w:hAnsiTheme="minorHAnsi" w:cstheme="minorHAnsi"/>
        </w:rPr>
        <w:t>civica</w:t>
      </w:r>
    </w:p>
    <w:p w:rsidR="00252775" w:rsidRPr="00AC15C2" w:rsidRDefault="00252775" w:rsidP="0007720A">
      <w:pPr>
        <w:pStyle w:val="Paragrafoelenco"/>
        <w:tabs>
          <w:tab w:val="left" w:pos="541"/>
        </w:tabs>
        <w:ind w:firstLine="0"/>
        <w:jc w:val="center"/>
        <w:rPr>
          <w:rFonts w:asciiTheme="minorHAnsi" w:hAnsiTheme="minorHAnsi" w:cstheme="minorHAnsi"/>
          <w:b/>
          <w:color w:val="222222"/>
        </w:rPr>
      </w:pPr>
      <w:r w:rsidRPr="00AC15C2">
        <w:rPr>
          <w:rFonts w:asciiTheme="minorHAnsi" w:hAnsiTheme="minorHAnsi" w:cstheme="minorHAnsi"/>
          <w:b/>
          <w:color w:val="222222"/>
        </w:rPr>
        <w:t>“</w:t>
      </w:r>
      <w:r w:rsidRPr="00AC15C2">
        <w:rPr>
          <w:rFonts w:asciiTheme="minorHAnsi" w:hAnsiTheme="minorHAnsi" w:cstheme="minorHAnsi"/>
          <w:b/>
          <w:color w:val="00B050"/>
        </w:rPr>
        <w:t>A</w:t>
      </w:r>
      <w:r w:rsidRPr="00AC15C2">
        <w:rPr>
          <w:rFonts w:asciiTheme="minorHAnsi" w:hAnsiTheme="minorHAnsi" w:cstheme="minorHAnsi"/>
          <w:b/>
          <w:color w:val="F79646"/>
        </w:rPr>
        <w:t>mbienti</w:t>
      </w:r>
      <w:r w:rsidRPr="00AC15C2">
        <w:rPr>
          <w:rFonts w:asciiTheme="minorHAnsi" w:hAnsiTheme="minorHAnsi" w:cstheme="minorHAnsi"/>
          <w:b/>
          <w:color w:val="FF0000"/>
        </w:rPr>
        <w:t>AMO</w:t>
      </w:r>
      <w:r w:rsidRPr="00AC15C2">
        <w:rPr>
          <w:rFonts w:asciiTheme="minorHAnsi" w:hAnsiTheme="minorHAnsi" w:cstheme="minorHAnsi"/>
          <w:b/>
          <w:color w:val="00B050"/>
        </w:rPr>
        <w:t xml:space="preserve">ci </w:t>
      </w:r>
      <w:r w:rsidRPr="00AC15C2">
        <w:rPr>
          <w:rFonts w:asciiTheme="minorHAnsi" w:hAnsiTheme="minorHAnsi" w:cstheme="minorHAnsi"/>
          <w:b/>
          <w:color w:val="222222"/>
        </w:rPr>
        <w:t xml:space="preserve"> </w:t>
      </w:r>
      <w:r w:rsidRPr="00AC15C2">
        <w:rPr>
          <w:rFonts w:asciiTheme="minorHAnsi" w:hAnsiTheme="minorHAnsi" w:cstheme="minorHAnsi"/>
          <w:b/>
          <w:color w:val="984806"/>
        </w:rPr>
        <w:t>e</w:t>
      </w:r>
      <w:r w:rsidRPr="00AC15C2">
        <w:rPr>
          <w:rFonts w:asciiTheme="minorHAnsi" w:hAnsiTheme="minorHAnsi" w:cstheme="minorHAnsi"/>
          <w:b/>
          <w:color w:val="222222"/>
        </w:rPr>
        <w:t xml:space="preserve"> </w:t>
      </w:r>
      <w:r w:rsidRPr="00AC15C2">
        <w:rPr>
          <w:rFonts w:asciiTheme="minorHAnsi" w:hAnsiTheme="minorHAnsi" w:cstheme="minorHAnsi"/>
          <w:b/>
          <w:color w:val="1F497D"/>
        </w:rPr>
        <w:t>alimenti</w:t>
      </w:r>
      <w:r w:rsidRPr="00AC15C2">
        <w:rPr>
          <w:rFonts w:asciiTheme="minorHAnsi" w:hAnsiTheme="minorHAnsi" w:cstheme="minorHAnsi"/>
          <w:b/>
          <w:color w:val="FF0000"/>
        </w:rPr>
        <w:t>AMO</w:t>
      </w:r>
      <w:r w:rsidRPr="00AC15C2">
        <w:rPr>
          <w:rFonts w:asciiTheme="minorHAnsi" w:hAnsiTheme="minorHAnsi" w:cstheme="minorHAnsi"/>
          <w:b/>
          <w:color w:val="00B050"/>
        </w:rPr>
        <w:t>ci</w:t>
      </w:r>
      <w:r w:rsidRPr="00AC15C2">
        <w:rPr>
          <w:rFonts w:asciiTheme="minorHAnsi" w:hAnsiTheme="minorHAnsi" w:cstheme="minorHAnsi"/>
          <w:b/>
          <w:color w:val="222222"/>
        </w:rPr>
        <w:t xml:space="preserve"> </w:t>
      </w:r>
      <w:r w:rsidRPr="00AC15C2">
        <w:rPr>
          <w:rFonts w:asciiTheme="minorHAnsi" w:hAnsiTheme="minorHAnsi" w:cstheme="minorHAnsi"/>
          <w:b/>
          <w:color w:val="984806"/>
        </w:rPr>
        <w:t>con</w:t>
      </w:r>
      <w:r w:rsidRPr="00AC15C2">
        <w:rPr>
          <w:rFonts w:asciiTheme="minorHAnsi" w:hAnsiTheme="minorHAnsi" w:cstheme="minorHAnsi"/>
          <w:b/>
          <w:color w:val="222222"/>
        </w:rPr>
        <w:t xml:space="preserve"> </w:t>
      </w:r>
      <w:r w:rsidRPr="00AC15C2">
        <w:rPr>
          <w:rFonts w:asciiTheme="minorHAnsi" w:hAnsiTheme="minorHAnsi" w:cstheme="minorHAnsi"/>
          <w:b/>
          <w:color w:val="8DB3E2"/>
        </w:rPr>
        <w:t>RISPETTO</w:t>
      </w:r>
      <w:r w:rsidRPr="00AC15C2">
        <w:rPr>
          <w:rFonts w:asciiTheme="minorHAnsi" w:hAnsiTheme="minorHAnsi" w:cstheme="minorHAnsi"/>
          <w:b/>
          <w:color w:val="222222"/>
        </w:rPr>
        <w:t xml:space="preserve">  </w:t>
      </w:r>
      <w:r w:rsidRPr="00AC15C2">
        <w:rPr>
          <w:rFonts w:asciiTheme="minorHAnsi" w:hAnsiTheme="minorHAnsi" w:cstheme="minorHAnsi"/>
          <w:b/>
          <w:color w:val="984806"/>
        </w:rPr>
        <w:t xml:space="preserve">e </w:t>
      </w:r>
      <w:r w:rsidRPr="00AC15C2">
        <w:rPr>
          <w:rFonts w:asciiTheme="minorHAnsi" w:hAnsiTheme="minorHAnsi" w:cstheme="minorHAnsi"/>
          <w:b/>
          <w:color w:val="B2A1C7"/>
        </w:rPr>
        <w:t>GENTILEZZA</w:t>
      </w:r>
      <w:r w:rsidRPr="00AC15C2">
        <w:rPr>
          <w:rFonts w:asciiTheme="minorHAnsi" w:hAnsiTheme="minorHAnsi" w:cstheme="minorHAnsi"/>
          <w:b/>
          <w:color w:val="222222"/>
        </w:rPr>
        <w:t>”</w:t>
      </w:r>
    </w:p>
    <w:p w:rsidR="00252775" w:rsidRPr="00AC15C2" w:rsidRDefault="00252775" w:rsidP="0007720A">
      <w:pPr>
        <w:tabs>
          <w:tab w:val="left" w:pos="541"/>
        </w:tabs>
        <w:rPr>
          <w:rFonts w:asciiTheme="minorHAnsi" w:hAnsiTheme="minorHAnsi" w:cstheme="minorHAnsi"/>
        </w:rPr>
      </w:pPr>
      <w:r w:rsidRPr="00AC15C2">
        <w:rPr>
          <w:rFonts w:asciiTheme="minorHAnsi" w:hAnsiTheme="minorHAnsi" w:cstheme="minorHAnsi"/>
        </w:rPr>
        <w:t>inserito nel  PTOF aa.ss. 2019-2022 e nel mansionario del personale scolastico dell’IC di Diamante, mediante la predisposizione e la deliberazione degli atti necessari da parte del Collegio dei Docenti e del Consiglio d’Istituto.</w:t>
      </w:r>
    </w:p>
    <w:p w:rsidR="00471396" w:rsidRPr="00AC15C2" w:rsidRDefault="00471396" w:rsidP="0007720A">
      <w:pPr>
        <w:widowControl/>
        <w:adjustRightInd w:val="0"/>
        <w:ind w:right="-1"/>
        <w:rPr>
          <w:rFonts w:asciiTheme="minorHAnsi" w:hAnsiTheme="minorHAnsi" w:cstheme="minorHAnsi"/>
        </w:rPr>
      </w:pPr>
    </w:p>
    <w:p w:rsidR="008E77C4" w:rsidRPr="00AC15C2" w:rsidRDefault="008E77C4" w:rsidP="0007720A">
      <w:pPr>
        <w:widowControl/>
        <w:adjustRightInd w:val="0"/>
        <w:ind w:right="-1"/>
        <w:rPr>
          <w:rFonts w:asciiTheme="minorHAnsi" w:hAnsiTheme="minorHAnsi" w:cstheme="minorHAnsi"/>
        </w:rPr>
      </w:pPr>
    </w:p>
    <w:p w:rsidR="00A35404" w:rsidRPr="00AC15C2" w:rsidRDefault="00B35F83" w:rsidP="0007720A">
      <w:pPr>
        <w:widowControl/>
        <w:adjustRightInd w:val="0"/>
        <w:ind w:right="-1"/>
        <w:jc w:val="center"/>
        <w:rPr>
          <w:rFonts w:asciiTheme="minorHAnsi" w:hAnsiTheme="minorHAnsi" w:cstheme="minorHAnsi"/>
          <w:b/>
        </w:rPr>
      </w:pPr>
      <w:r w:rsidRPr="00AC15C2">
        <w:rPr>
          <w:rFonts w:asciiTheme="minorHAnsi" w:hAnsiTheme="minorHAnsi" w:cstheme="minorHAnsi"/>
          <w:b/>
        </w:rPr>
        <w:t xml:space="preserve">Articolo </w:t>
      </w:r>
      <w:r w:rsidR="00A35404" w:rsidRPr="00AC15C2">
        <w:rPr>
          <w:rFonts w:asciiTheme="minorHAnsi" w:hAnsiTheme="minorHAnsi" w:cstheme="minorHAnsi"/>
          <w:b/>
        </w:rPr>
        <w:t>1</w:t>
      </w:r>
    </w:p>
    <w:p w:rsidR="00FC5669" w:rsidRPr="00AC15C2" w:rsidRDefault="00421C14" w:rsidP="0007720A">
      <w:pPr>
        <w:widowControl/>
        <w:adjustRightInd w:val="0"/>
        <w:ind w:right="-1"/>
        <w:jc w:val="center"/>
        <w:rPr>
          <w:rFonts w:asciiTheme="minorHAnsi" w:hAnsiTheme="minorHAnsi" w:cstheme="minorHAnsi"/>
          <w:b/>
        </w:rPr>
      </w:pPr>
      <w:r w:rsidRPr="00AC15C2">
        <w:rPr>
          <w:rFonts w:asciiTheme="minorHAnsi" w:hAnsiTheme="minorHAnsi" w:cstheme="minorHAnsi"/>
          <w:b/>
        </w:rPr>
        <w:t>(Obiettivi</w:t>
      </w:r>
      <w:r w:rsidR="00B35F83" w:rsidRPr="00AC15C2">
        <w:rPr>
          <w:rFonts w:asciiTheme="minorHAnsi" w:hAnsiTheme="minorHAnsi" w:cstheme="minorHAnsi"/>
          <w:b/>
        </w:rPr>
        <w:t>)</w:t>
      </w:r>
    </w:p>
    <w:p w:rsidR="00421C14" w:rsidRPr="00AC15C2" w:rsidRDefault="007B472F" w:rsidP="0007720A">
      <w:pPr>
        <w:shd w:val="clear" w:color="auto" w:fill="FFFFFF"/>
        <w:rPr>
          <w:rFonts w:asciiTheme="minorHAnsi" w:hAnsiTheme="minorHAnsi" w:cstheme="minorHAnsi"/>
        </w:rPr>
      </w:pPr>
      <w:r w:rsidRPr="00AC15C2">
        <w:rPr>
          <w:rFonts w:asciiTheme="minorHAnsi" w:eastAsiaTheme="minorHAnsi" w:hAnsiTheme="minorHAnsi" w:cstheme="minorHAnsi"/>
        </w:rPr>
        <w:t xml:space="preserve">Il progetto sarà realizzato attraverso il lavoro di coordinamento dei vari soggetti </w:t>
      </w:r>
      <w:r w:rsidR="00421C14" w:rsidRPr="00AC15C2">
        <w:rPr>
          <w:rFonts w:asciiTheme="minorHAnsi" w:hAnsiTheme="minorHAnsi" w:cstheme="minorHAnsi"/>
        </w:rPr>
        <w:t xml:space="preserve">svolto dai dirigenti scolastici dei due istituti come referenti territoriali nel coordinamento generale delle azioni di </w:t>
      </w:r>
      <w:r w:rsidR="00252775" w:rsidRPr="00AC15C2">
        <w:rPr>
          <w:rFonts w:asciiTheme="minorHAnsi" w:hAnsiTheme="minorHAnsi" w:cstheme="minorHAnsi"/>
        </w:rPr>
        <w:t>supporto tecnico, di monitoraggio, di</w:t>
      </w:r>
      <w:r w:rsidR="00421C14" w:rsidRPr="00AC15C2">
        <w:rPr>
          <w:rFonts w:asciiTheme="minorHAnsi" w:hAnsiTheme="minorHAnsi" w:cstheme="minorHAnsi"/>
        </w:rPr>
        <w:t xml:space="preserve"> verifica e </w:t>
      </w:r>
      <w:r w:rsidR="00252775" w:rsidRPr="00AC15C2">
        <w:rPr>
          <w:rFonts w:asciiTheme="minorHAnsi" w:hAnsiTheme="minorHAnsi" w:cstheme="minorHAnsi"/>
        </w:rPr>
        <w:t xml:space="preserve">di </w:t>
      </w:r>
      <w:r w:rsidR="00421C14" w:rsidRPr="00AC15C2">
        <w:rPr>
          <w:rFonts w:asciiTheme="minorHAnsi" w:hAnsiTheme="minorHAnsi" w:cstheme="minorHAnsi"/>
        </w:rPr>
        <w:t>valutazione del progetto complessivo. Gli Istituti scolastici si impegnano, altresì, a mettere a disposizione i locali per le riunioni dei gruppi di lavoro e a sostenere l'attività di informazione e sensibilizzazione del progetto e il coordinamento delle iniziative collaterali e la realizzazione dei prodotti finali.</w:t>
      </w:r>
    </w:p>
    <w:p w:rsidR="007B472F" w:rsidRPr="00AC15C2" w:rsidRDefault="007B472F" w:rsidP="0007720A">
      <w:pPr>
        <w:widowControl/>
        <w:adjustRightInd w:val="0"/>
        <w:ind w:right="-1"/>
        <w:jc w:val="center"/>
        <w:rPr>
          <w:rFonts w:asciiTheme="minorHAnsi" w:hAnsiTheme="minorHAnsi" w:cstheme="minorHAnsi"/>
        </w:rPr>
      </w:pPr>
    </w:p>
    <w:p w:rsidR="00886345" w:rsidRPr="00AC15C2" w:rsidRDefault="002B2D87" w:rsidP="0007720A">
      <w:pPr>
        <w:tabs>
          <w:tab w:val="left" w:pos="833"/>
        </w:tabs>
        <w:ind w:right="107"/>
        <w:rPr>
          <w:rFonts w:asciiTheme="minorHAnsi" w:hAnsiTheme="minorHAnsi" w:cstheme="minorHAnsi"/>
        </w:rPr>
      </w:pPr>
      <w:r w:rsidRPr="00AC15C2">
        <w:rPr>
          <w:rFonts w:asciiTheme="minorHAnsi" w:hAnsiTheme="minorHAnsi" w:cstheme="minorHAnsi"/>
        </w:rPr>
        <w:t>Privilegiando la strategia delle connessioni, ossia dell</w:t>
      </w:r>
      <w:r w:rsidR="00952466" w:rsidRPr="00AC15C2">
        <w:rPr>
          <w:rFonts w:asciiTheme="minorHAnsi" w:hAnsiTheme="minorHAnsi" w:cstheme="minorHAnsi"/>
        </w:rPr>
        <w:t>a</w:t>
      </w:r>
      <w:r w:rsidR="00952466" w:rsidRPr="00AC15C2">
        <w:rPr>
          <w:rFonts w:asciiTheme="minorHAnsi" w:hAnsiTheme="minorHAnsi" w:cstheme="minorHAnsi"/>
          <w:spacing w:val="-9"/>
        </w:rPr>
        <w:t xml:space="preserve"> </w:t>
      </w:r>
      <w:r w:rsidR="00952466" w:rsidRPr="00AC15C2">
        <w:rPr>
          <w:rFonts w:asciiTheme="minorHAnsi" w:hAnsiTheme="minorHAnsi" w:cstheme="minorHAnsi"/>
        </w:rPr>
        <w:t>collaborazione</w:t>
      </w:r>
      <w:r w:rsidR="00952466" w:rsidRPr="00AC15C2">
        <w:rPr>
          <w:rFonts w:asciiTheme="minorHAnsi" w:hAnsiTheme="minorHAnsi" w:cstheme="minorHAnsi"/>
          <w:spacing w:val="-8"/>
        </w:rPr>
        <w:t xml:space="preserve"> interistituzionale </w:t>
      </w:r>
      <w:r w:rsidR="00952466" w:rsidRPr="00AC15C2">
        <w:rPr>
          <w:rFonts w:asciiTheme="minorHAnsi" w:hAnsiTheme="minorHAnsi" w:cstheme="minorHAnsi"/>
        </w:rPr>
        <w:t>tra</w:t>
      </w:r>
      <w:r w:rsidRPr="00AC15C2">
        <w:rPr>
          <w:rFonts w:asciiTheme="minorHAnsi" w:hAnsiTheme="minorHAnsi" w:cstheme="minorHAnsi"/>
        </w:rPr>
        <w:t xml:space="preserve"> le istituzioni scolastiche,</w:t>
      </w:r>
      <w:r w:rsidR="00952466" w:rsidRPr="00AC15C2">
        <w:rPr>
          <w:rFonts w:asciiTheme="minorHAnsi" w:hAnsiTheme="minorHAnsi" w:cstheme="minorHAnsi"/>
          <w:spacing w:val="-6"/>
        </w:rPr>
        <w:t xml:space="preserve"> </w:t>
      </w:r>
      <w:r w:rsidRPr="00AC15C2">
        <w:rPr>
          <w:rFonts w:asciiTheme="minorHAnsi" w:hAnsiTheme="minorHAnsi" w:cstheme="minorHAnsi"/>
          <w:spacing w:val="-6"/>
        </w:rPr>
        <w:t>l’I.C. di Diama</w:t>
      </w:r>
      <w:r w:rsidR="00252775" w:rsidRPr="00AC15C2">
        <w:rPr>
          <w:rFonts w:asciiTheme="minorHAnsi" w:hAnsiTheme="minorHAnsi" w:cstheme="minorHAnsi"/>
          <w:spacing w:val="-6"/>
        </w:rPr>
        <w:t>nte e I.C. Guicciardini di Roma</w:t>
      </w:r>
      <w:r w:rsidRPr="00AC15C2">
        <w:rPr>
          <w:rFonts w:asciiTheme="minorHAnsi" w:hAnsiTheme="minorHAnsi" w:cstheme="minorHAnsi"/>
          <w:spacing w:val="-6"/>
        </w:rPr>
        <w:t>,</w:t>
      </w:r>
      <w:r w:rsidR="00252775" w:rsidRPr="00AC15C2">
        <w:rPr>
          <w:rFonts w:asciiTheme="minorHAnsi" w:hAnsiTheme="minorHAnsi" w:cstheme="minorHAnsi"/>
          <w:spacing w:val="-6"/>
        </w:rPr>
        <w:t xml:space="preserve"> </w:t>
      </w:r>
      <w:r w:rsidR="00B35F83" w:rsidRPr="00AC15C2">
        <w:rPr>
          <w:rFonts w:asciiTheme="minorHAnsi" w:hAnsiTheme="minorHAnsi" w:cstheme="minorHAnsi"/>
          <w:spacing w:val="-6"/>
        </w:rPr>
        <w:t xml:space="preserve">le </w:t>
      </w:r>
      <w:r w:rsidR="00952466" w:rsidRPr="00AC15C2">
        <w:rPr>
          <w:rFonts w:asciiTheme="minorHAnsi" w:hAnsiTheme="minorHAnsi" w:cstheme="minorHAnsi"/>
          <w:spacing w:val="-6"/>
        </w:rPr>
        <w:t>Amministrazioni comunali</w:t>
      </w:r>
      <w:r w:rsidR="00B35F83" w:rsidRPr="00AC15C2">
        <w:rPr>
          <w:rFonts w:asciiTheme="minorHAnsi" w:hAnsiTheme="minorHAnsi" w:cstheme="minorHAnsi"/>
          <w:spacing w:val="-6"/>
        </w:rPr>
        <w:t xml:space="preserve"> di Buonvicino-Diamante-Maierà,</w:t>
      </w:r>
      <w:r w:rsidR="002E27E7" w:rsidRPr="00AC15C2">
        <w:rPr>
          <w:rFonts w:asciiTheme="minorHAnsi" w:hAnsiTheme="minorHAnsi" w:cstheme="minorHAnsi"/>
          <w:spacing w:val="-6"/>
        </w:rPr>
        <w:t xml:space="preserve"> </w:t>
      </w:r>
      <w:r w:rsidR="00252775" w:rsidRPr="00AC15C2">
        <w:rPr>
          <w:rFonts w:asciiTheme="minorHAnsi" w:hAnsiTheme="minorHAnsi" w:cstheme="minorHAnsi"/>
          <w:spacing w:val="-6"/>
        </w:rPr>
        <w:t>il Cineteatro Vittoria e</w:t>
      </w:r>
      <w:r w:rsidRPr="00AC15C2">
        <w:rPr>
          <w:rFonts w:asciiTheme="minorHAnsi" w:hAnsiTheme="minorHAnsi" w:cstheme="minorHAnsi"/>
          <w:spacing w:val="-6"/>
        </w:rPr>
        <w:t xml:space="preserve"> </w:t>
      </w:r>
      <w:r w:rsidR="00B35F83" w:rsidRPr="00AC15C2">
        <w:rPr>
          <w:rFonts w:asciiTheme="minorHAnsi" w:hAnsiTheme="minorHAnsi" w:cstheme="minorHAnsi"/>
          <w:spacing w:val="-6"/>
        </w:rPr>
        <w:t xml:space="preserve"> il </w:t>
      </w:r>
      <w:r w:rsidR="00952466" w:rsidRPr="00AC15C2">
        <w:rPr>
          <w:rFonts w:asciiTheme="minorHAnsi" w:hAnsiTheme="minorHAnsi" w:cstheme="minorHAnsi"/>
          <w:spacing w:val="-6"/>
        </w:rPr>
        <w:t xml:space="preserve">Consultorio familiare </w:t>
      </w:r>
      <w:r w:rsidR="00B35F83" w:rsidRPr="00AC15C2">
        <w:rPr>
          <w:rFonts w:asciiTheme="minorHAnsi" w:hAnsiTheme="minorHAnsi" w:cstheme="minorHAnsi"/>
          <w:spacing w:val="-6"/>
        </w:rPr>
        <w:t xml:space="preserve">di Diamante </w:t>
      </w:r>
      <w:r w:rsidR="00952466" w:rsidRPr="00AC15C2">
        <w:rPr>
          <w:rFonts w:asciiTheme="minorHAnsi" w:hAnsiTheme="minorHAnsi" w:cstheme="minorHAnsi"/>
          <w:spacing w:val="-6"/>
        </w:rPr>
        <w:t xml:space="preserve">e  </w:t>
      </w:r>
      <w:r w:rsidR="00B35F83" w:rsidRPr="00AC15C2">
        <w:rPr>
          <w:rFonts w:asciiTheme="minorHAnsi" w:hAnsiTheme="minorHAnsi" w:cstheme="minorHAnsi"/>
          <w:spacing w:val="-6"/>
        </w:rPr>
        <w:t xml:space="preserve">le </w:t>
      </w:r>
      <w:r w:rsidR="00952466" w:rsidRPr="00AC15C2">
        <w:rPr>
          <w:rFonts w:asciiTheme="minorHAnsi" w:hAnsiTheme="minorHAnsi" w:cstheme="minorHAnsi"/>
          <w:spacing w:val="-6"/>
        </w:rPr>
        <w:t>Proloco</w:t>
      </w:r>
      <w:r w:rsidR="00B35F83" w:rsidRPr="00AC15C2">
        <w:rPr>
          <w:rFonts w:asciiTheme="minorHAnsi" w:hAnsiTheme="minorHAnsi" w:cstheme="minorHAnsi"/>
          <w:spacing w:val="-6"/>
        </w:rPr>
        <w:t xml:space="preserve"> di Buonvicino e Diamante</w:t>
      </w:r>
      <w:r w:rsidRPr="00AC15C2">
        <w:rPr>
          <w:rFonts w:asciiTheme="minorHAnsi" w:hAnsiTheme="minorHAnsi" w:cstheme="minorHAnsi"/>
          <w:spacing w:val="-6"/>
        </w:rPr>
        <w:t xml:space="preserve"> si pongono l’obiettivo</w:t>
      </w:r>
      <w:r w:rsidRPr="00AC15C2">
        <w:rPr>
          <w:rFonts w:asciiTheme="minorHAnsi" w:hAnsiTheme="minorHAnsi" w:cstheme="minorHAnsi"/>
        </w:rPr>
        <w:t xml:space="preserve"> di favorire un processo di trasformazione in grado di autoalimentarsi nel tempo, al fine di sostenere la nascita di nuove iniziative, azioni e interventi di più ampio respiro.</w:t>
      </w:r>
      <w:r w:rsidR="00952466" w:rsidRPr="00AC15C2">
        <w:rPr>
          <w:rFonts w:asciiTheme="minorHAnsi" w:hAnsiTheme="minorHAnsi" w:cstheme="minorHAnsi"/>
          <w:spacing w:val="-6"/>
        </w:rPr>
        <w:t xml:space="preserve"> </w:t>
      </w:r>
      <w:r w:rsidRPr="00AC15C2">
        <w:rPr>
          <w:rFonts w:asciiTheme="minorHAnsi" w:hAnsiTheme="minorHAnsi" w:cstheme="minorHAnsi"/>
          <w:spacing w:val="-6"/>
        </w:rPr>
        <w:t xml:space="preserve">Questa collaborazione </w:t>
      </w:r>
      <w:r w:rsidR="00952466" w:rsidRPr="00AC15C2">
        <w:rPr>
          <w:rFonts w:asciiTheme="minorHAnsi" w:hAnsiTheme="minorHAnsi" w:cstheme="minorHAnsi"/>
        </w:rPr>
        <w:t>è finalizzata a sviluppare</w:t>
      </w:r>
      <w:r w:rsidR="00952466" w:rsidRPr="00AC15C2">
        <w:rPr>
          <w:rFonts w:asciiTheme="minorHAnsi" w:hAnsiTheme="minorHAnsi" w:cstheme="minorHAnsi"/>
          <w:spacing w:val="-8"/>
        </w:rPr>
        <w:t xml:space="preserve"> </w:t>
      </w:r>
      <w:r w:rsidR="00952466" w:rsidRPr="00AC15C2">
        <w:rPr>
          <w:rFonts w:asciiTheme="minorHAnsi" w:hAnsiTheme="minorHAnsi" w:cstheme="minorHAnsi"/>
        </w:rPr>
        <w:t>la</w:t>
      </w:r>
      <w:r w:rsidR="00952466" w:rsidRPr="00AC15C2">
        <w:rPr>
          <w:rFonts w:asciiTheme="minorHAnsi" w:hAnsiTheme="minorHAnsi" w:cstheme="minorHAnsi"/>
          <w:spacing w:val="-6"/>
        </w:rPr>
        <w:t xml:space="preserve"> </w:t>
      </w:r>
      <w:r w:rsidR="00952466" w:rsidRPr="00AC15C2">
        <w:rPr>
          <w:rFonts w:asciiTheme="minorHAnsi" w:hAnsiTheme="minorHAnsi" w:cstheme="minorHAnsi"/>
        </w:rPr>
        <w:t>capacità</w:t>
      </w:r>
      <w:r w:rsidR="00952466" w:rsidRPr="00AC15C2">
        <w:rPr>
          <w:rFonts w:asciiTheme="minorHAnsi" w:hAnsiTheme="minorHAnsi" w:cstheme="minorHAnsi"/>
          <w:spacing w:val="-9"/>
        </w:rPr>
        <w:t xml:space="preserve"> </w:t>
      </w:r>
      <w:r w:rsidR="00952466" w:rsidRPr="00AC15C2">
        <w:rPr>
          <w:rFonts w:asciiTheme="minorHAnsi" w:hAnsiTheme="minorHAnsi" w:cstheme="minorHAnsi"/>
        </w:rPr>
        <w:t>di</w:t>
      </w:r>
      <w:r w:rsidR="00952466" w:rsidRPr="00AC15C2">
        <w:rPr>
          <w:rFonts w:asciiTheme="minorHAnsi" w:hAnsiTheme="minorHAnsi" w:cstheme="minorHAnsi"/>
          <w:spacing w:val="-8"/>
        </w:rPr>
        <w:t xml:space="preserve"> </w:t>
      </w:r>
      <w:r w:rsidR="00952466" w:rsidRPr="00AC15C2">
        <w:rPr>
          <w:rFonts w:asciiTheme="minorHAnsi" w:hAnsiTheme="minorHAnsi" w:cstheme="minorHAnsi"/>
        </w:rPr>
        <w:t>trovare</w:t>
      </w:r>
      <w:r w:rsidR="00952466" w:rsidRPr="00AC15C2">
        <w:rPr>
          <w:rFonts w:asciiTheme="minorHAnsi" w:hAnsiTheme="minorHAnsi" w:cstheme="minorHAnsi"/>
          <w:spacing w:val="-7"/>
        </w:rPr>
        <w:t xml:space="preserve"> </w:t>
      </w:r>
      <w:r w:rsidR="00952466" w:rsidRPr="00AC15C2">
        <w:rPr>
          <w:rFonts w:asciiTheme="minorHAnsi" w:hAnsiTheme="minorHAnsi" w:cstheme="minorHAnsi"/>
        </w:rPr>
        <w:t xml:space="preserve">soluzioni </w:t>
      </w:r>
      <w:r w:rsidR="00952466" w:rsidRPr="00AC15C2">
        <w:rPr>
          <w:rFonts w:asciiTheme="minorHAnsi" w:hAnsiTheme="minorHAnsi" w:cstheme="minorHAnsi"/>
          <w:spacing w:val="-68"/>
        </w:rPr>
        <w:t xml:space="preserve"> </w:t>
      </w:r>
      <w:r w:rsidR="000D6264" w:rsidRPr="00AC15C2">
        <w:rPr>
          <w:rFonts w:asciiTheme="minorHAnsi" w:hAnsiTheme="minorHAnsi" w:cstheme="minorHAnsi"/>
        </w:rPr>
        <w:t>integrate a</w:t>
      </w:r>
      <w:r w:rsidR="00952466" w:rsidRPr="00AC15C2">
        <w:rPr>
          <w:rFonts w:asciiTheme="minorHAnsi" w:hAnsiTheme="minorHAnsi" w:cstheme="minorHAnsi"/>
        </w:rPr>
        <w:t xml:space="preserve"> problemi legati ai rischi dell’armonico sviluppo </w:t>
      </w:r>
      <w:r w:rsidR="00A35404" w:rsidRPr="00AC15C2">
        <w:rPr>
          <w:rFonts w:asciiTheme="minorHAnsi" w:hAnsiTheme="minorHAnsi" w:cstheme="minorHAnsi"/>
        </w:rPr>
        <w:t xml:space="preserve">sia </w:t>
      </w:r>
      <w:r w:rsidR="00952466" w:rsidRPr="00AC15C2">
        <w:rPr>
          <w:rFonts w:asciiTheme="minorHAnsi" w:hAnsiTheme="minorHAnsi" w:cstheme="minorHAnsi"/>
        </w:rPr>
        <w:t xml:space="preserve">psico-fisico </w:t>
      </w:r>
      <w:r w:rsidR="00A35404" w:rsidRPr="00AC15C2">
        <w:rPr>
          <w:rFonts w:asciiTheme="minorHAnsi" w:hAnsiTheme="minorHAnsi" w:cstheme="minorHAnsi"/>
        </w:rPr>
        <w:t xml:space="preserve">sia socio-culturale </w:t>
      </w:r>
      <w:r w:rsidR="00952466" w:rsidRPr="00AC15C2">
        <w:rPr>
          <w:rFonts w:asciiTheme="minorHAnsi" w:hAnsiTheme="minorHAnsi" w:cstheme="minorHAnsi"/>
        </w:rPr>
        <w:t>dei bambini e adolescenti.</w:t>
      </w:r>
      <w:r w:rsidR="00A35404" w:rsidRPr="00AC15C2">
        <w:rPr>
          <w:rFonts w:asciiTheme="minorHAnsi" w:hAnsiTheme="minorHAnsi" w:cstheme="minorHAnsi"/>
        </w:rPr>
        <w:t xml:space="preserve"> </w:t>
      </w:r>
      <w:r w:rsidR="00992859" w:rsidRPr="00AC15C2">
        <w:rPr>
          <w:rFonts w:asciiTheme="minorHAnsi" w:hAnsiTheme="minorHAnsi" w:cstheme="minorHAnsi"/>
        </w:rPr>
        <w:t>A tal fine, le Parti, nel pieno rispetto dei re</w:t>
      </w:r>
      <w:r w:rsidR="00952466" w:rsidRPr="00AC15C2">
        <w:rPr>
          <w:rFonts w:asciiTheme="minorHAnsi" w:hAnsiTheme="minorHAnsi" w:cstheme="minorHAnsi"/>
        </w:rPr>
        <w:t>ciproci ruoli e dei rispettivi livelli di competenza</w:t>
      </w:r>
      <w:r w:rsidR="00992859" w:rsidRPr="00AC15C2">
        <w:rPr>
          <w:rFonts w:asciiTheme="minorHAnsi" w:hAnsiTheme="minorHAnsi" w:cstheme="minorHAnsi"/>
        </w:rPr>
        <w:t>, ricercano e</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sperimentano</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modalità di</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raccordo</w:t>
      </w:r>
      <w:r w:rsidR="00E95025" w:rsidRPr="00AC15C2">
        <w:rPr>
          <w:rFonts w:asciiTheme="minorHAnsi" w:hAnsiTheme="minorHAnsi" w:cstheme="minorHAnsi"/>
        </w:rPr>
        <w:t xml:space="preserve"> e di rafforzamento della collaborazione</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interistituzionale,</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con</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l’obiettivo di</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garantire</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nella</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misura</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massima</w:t>
      </w:r>
      <w:r w:rsidR="00992859" w:rsidRPr="00AC15C2">
        <w:rPr>
          <w:rFonts w:asciiTheme="minorHAnsi" w:hAnsiTheme="minorHAnsi" w:cstheme="minorHAnsi"/>
          <w:spacing w:val="-1"/>
        </w:rPr>
        <w:t xml:space="preserve"> </w:t>
      </w:r>
      <w:r w:rsidR="00992859" w:rsidRPr="00AC15C2">
        <w:rPr>
          <w:rFonts w:asciiTheme="minorHAnsi" w:hAnsiTheme="minorHAnsi" w:cstheme="minorHAnsi"/>
        </w:rPr>
        <w:t>possibile</w:t>
      </w:r>
      <w:r w:rsidR="00992859" w:rsidRPr="00AC15C2">
        <w:rPr>
          <w:rFonts w:asciiTheme="minorHAnsi" w:hAnsiTheme="minorHAnsi" w:cstheme="minorHAnsi"/>
          <w:spacing w:val="1"/>
        </w:rPr>
        <w:t xml:space="preserve"> </w:t>
      </w:r>
      <w:r w:rsidR="00152535" w:rsidRPr="00AC15C2">
        <w:rPr>
          <w:rFonts w:asciiTheme="minorHAnsi" w:hAnsiTheme="minorHAnsi" w:cstheme="minorHAnsi"/>
        </w:rPr>
        <w:t>interventi per la</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 xml:space="preserve">tutela e promozione della salute e del benessere </w:t>
      </w:r>
      <w:r w:rsidR="001358B4" w:rsidRPr="00AC15C2">
        <w:rPr>
          <w:rFonts w:asciiTheme="minorHAnsi" w:hAnsiTheme="minorHAnsi" w:cstheme="minorHAnsi"/>
        </w:rPr>
        <w:t>di bambini e alunni</w:t>
      </w:r>
      <w:r w:rsidR="00152535" w:rsidRPr="00AC15C2">
        <w:rPr>
          <w:rFonts w:asciiTheme="minorHAnsi" w:hAnsiTheme="minorHAnsi" w:cstheme="minorHAnsi"/>
        </w:rPr>
        <w:t>, nonché</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 xml:space="preserve">per </w:t>
      </w:r>
      <w:r w:rsidR="00992859" w:rsidRPr="00AC15C2">
        <w:rPr>
          <w:rFonts w:asciiTheme="minorHAnsi" w:hAnsiTheme="minorHAnsi" w:cstheme="minorHAnsi"/>
        </w:rPr>
        <w:t>la promozione della cittadinanza attiva e responsabile nel</w:t>
      </w:r>
      <w:r w:rsidR="00152535" w:rsidRPr="00AC15C2">
        <w:rPr>
          <w:rFonts w:asciiTheme="minorHAnsi" w:hAnsiTheme="minorHAnsi" w:cstheme="minorHAnsi"/>
        </w:rPr>
        <w:t>lo</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svolgimento d</w:t>
      </w:r>
      <w:r w:rsidR="00992859" w:rsidRPr="00AC15C2">
        <w:rPr>
          <w:rFonts w:asciiTheme="minorHAnsi" w:hAnsiTheme="minorHAnsi" w:cstheme="minorHAnsi"/>
        </w:rPr>
        <w:t>i</w:t>
      </w:r>
      <w:r w:rsidR="00152535" w:rsidRPr="00AC15C2">
        <w:rPr>
          <w:rFonts w:asciiTheme="minorHAnsi" w:hAnsiTheme="minorHAnsi" w:cstheme="minorHAnsi"/>
        </w:rPr>
        <w:t xml:space="preserve"> attività</w:t>
      </w:r>
      <w:r w:rsidR="00152535" w:rsidRPr="00AC15C2">
        <w:rPr>
          <w:rFonts w:asciiTheme="minorHAnsi" w:hAnsiTheme="minorHAnsi" w:cstheme="minorHAnsi"/>
          <w:spacing w:val="-3"/>
        </w:rPr>
        <w:t xml:space="preserve"> </w:t>
      </w:r>
      <w:r w:rsidR="00152535" w:rsidRPr="00AC15C2">
        <w:rPr>
          <w:rFonts w:asciiTheme="minorHAnsi" w:hAnsiTheme="minorHAnsi" w:cstheme="minorHAnsi"/>
        </w:rPr>
        <w:t>di interesse comune.</w:t>
      </w:r>
    </w:p>
    <w:p w:rsidR="00FC5669" w:rsidRPr="00AC15C2" w:rsidRDefault="00152535" w:rsidP="0007720A">
      <w:pPr>
        <w:tabs>
          <w:tab w:val="left" w:pos="833"/>
        </w:tabs>
        <w:ind w:right="107"/>
        <w:rPr>
          <w:rFonts w:asciiTheme="minorHAnsi" w:hAnsiTheme="minorHAnsi" w:cstheme="minorHAnsi"/>
        </w:rPr>
      </w:pPr>
      <w:r w:rsidRPr="00AC15C2">
        <w:rPr>
          <w:rFonts w:asciiTheme="minorHAnsi" w:hAnsiTheme="minorHAnsi" w:cstheme="minorHAnsi"/>
        </w:rPr>
        <w:t>Pertanto,</w:t>
      </w:r>
      <w:r w:rsidR="00EB1EFF" w:rsidRPr="00AC15C2">
        <w:rPr>
          <w:rFonts w:asciiTheme="minorHAnsi" w:hAnsiTheme="minorHAnsi" w:cstheme="minorHAnsi"/>
        </w:rPr>
        <w:t xml:space="preserve"> sebbene sia molto vario ed arduo il campo di azione  (dall'onnicomprensivo "promozione della salute" allo "sviluppo di capacità sociali/personali" alla "promozione di identità/personalità")</w:t>
      </w:r>
      <w:r w:rsidRPr="00AC15C2">
        <w:rPr>
          <w:rFonts w:asciiTheme="minorHAnsi" w:hAnsiTheme="minorHAnsi" w:cstheme="minorHAnsi"/>
          <w:spacing w:val="-4"/>
        </w:rPr>
        <w:t xml:space="preserve"> </w:t>
      </w:r>
      <w:r w:rsidR="00EB1EFF" w:rsidRPr="00AC15C2">
        <w:rPr>
          <w:rFonts w:asciiTheme="minorHAnsi" w:hAnsiTheme="minorHAnsi" w:cstheme="minorHAnsi"/>
          <w:spacing w:val="-4"/>
        </w:rPr>
        <w:t xml:space="preserve">le Parti </w:t>
      </w:r>
      <w:r w:rsidRPr="00AC15C2">
        <w:rPr>
          <w:rFonts w:asciiTheme="minorHAnsi" w:hAnsiTheme="minorHAnsi" w:cstheme="minorHAnsi"/>
        </w:rPr>
        <w:t>si</w:t>
      </w:r>
      <w:r w:rsidRPr="00AC15C2">
        <w:rPr>
          <w:rFonts w:asciiTheme="minorHAnsi" w:hAnsiTheme="minorHAnsi" w:cstheme="minorHAnsi"/>
          <w:spacing w:val="-3"/>
        </w:rPr>
        <w:t xml:space="preserve"> </w:t>
      </w:r>
      <w:r w:rsidRPr="00AC15C2">
        <w:rPr>
          <w:rFonts w:asciiTheme="minorHAnsi" w:hAnsiTheme="minorHAnsi" w:cstheme="minorHAnsi"/>
        </w:rPr>
        <w:t>impegnano</w:t>
      </w:r>
      <w:r w:rsidRPr="00AC15C2">
        <w:rPr>
          <w:rFonts w:asciiTheme="minorHAnsi" w:hAnsiTheme="minorHAnsi" w:cstheme="minorHAnsi"/>
          <w:spacing w:val="-5"/>
        </w:rPr>
        <w:t xml:space="preserve"> </w:t>
      </w:r>
      <w:r w:rsidR="00EB1EFF" w:rsidRPr="00AC15C2">
        <w:rPr>
          <w:rFonts w:asciiTheme="minorHAnsi" w:hAnsiTheme="minorHAnsi" w:cstheme="minorHAnsi"/>
          <w:spacing w:val="-5"/>
        </w:rPr>
        <w:t xml:space="preserve">nello specifico </w:t>
      </w:r>
      <w:r w:rsidRPr="00AC15C2">
        <w:rPr>
          <w:rFonts w:asciiTheme="minorHAnsi" w:hAnsiTheme="minorHAnsi" w:cstheme="minorHAnsi"/>
        </w:rPr>
        <w:t>a</w:t>
      </w:r>
      <w:r w:rsidRPr="00AC15C2">
        <w:rPr>
          <w:rFonts w:asciiTheme="minorHAnsi" w:hAnsiTheme="minorHAnsi" w:cstheme="minorHAnsi"/>
          <w:spacing w:val="-5"/>
        </w:rPr>
        <w:t xml:space="preserve"> </w:t>
      </w:r>
      <w:r w:rsidRPr="00AC15C2">
        <w:rPr>
          <w:rFonts w:asciiTheme="minorHAnsi" w:hAnsiTheme="minorHAnsi" w:cstheme="minorHAnsi"/>
        </w:rPr>
        <w:t>favorire,</w:t>
      </w:r>
      <w:r w:rsidRPr="00AC15C2">
        <w:rPr>
          <w:rFonts w:asciiTheme="minorHAnsi" w:hAnsiTheme="minorHAnsi" w:cstheme="minorHAnsi"/>
          <w:spacing w:val="-2"/>
        </w:rPr>
        <w:t xml:space="preserve"> </w:t>
      </w:r>
      <w:r w:rsidRPr="00AC15C2">
        <w:rPr>
          <w:rFonts w:asciiTheme="minorHAnsi" w:hAnsiTheme="minorHAnsi" w:cstheme="minorHAnsi"/>
        </w:rPr>
        <w:t>sostenere</w:t>
      </w:r>
      <w:r w:rsidRPr="00AC15C2">
        <w:rPr>
          <w:rFonts w:asciiTheme="minorHAnsi" w:hAnsiTheme="minorHAnsi" w:cstheme="minorHAnsi"/>
          <w:spacing w:val="-5"/>
        </w:rPr>
        <w:t xml:space="preserve"> </w:t>
      </w:r>
      <w:r w:rsidRPr="00AC15C2">
        <w:rPr>
          <w:rFonts w:asciiTheme="minorHAnsi" w:hAnsiTheme="minorHAnsi" w:cstheme="minorHAnsi"/>
        </w:rPr>
        <w:t>e</w:t>
      </w:r>
      <w:r w:rsidRPr="00AC15C2">
        <w:rPr>
          <w:rFonts w:asciiTheme="minorHAnsi" w:hAnsiTheme="minorHAnsi" w:cstheme="minorHAnsi"/>
          <w:spacing w:val="-2"/>
        </w:rPr>
        <w:t xml:space="preserve"> </w:t>
      </w:r>
      <w:r w:rsidRPr="00AC15C2">
        <w:rPr>
          <w:rFonts w:asciiTheme="minorHAnsi" w:hAnsiTheme="minorHAnsi" w:cstheme="minorHAnsi"/>
        </w:rPr>
        <w:t>sviluppare</w:t>
      </w:r>
      <w:r w:rsidRPr="00AC15C2">
        <w:rPr>
          <w:rFonts w:asciiTheme="minorHAnsi" w:hAnsiTheme="minorHAnsi" w:cstheme="minorHAnsi"/>
          <w:spacing w:val="-2"/>
        </w:rPr>
        <w:t xml:space="preserve"> </w:t>
      </w:r>
      <w:r w:rsidRPr="00AC15C2">
        <w:rPr>
          <w:rFonts w:asciiTheme="minorHAnsi" w:hAnsiTheme="minorHAnsi" w:cstheme="minorHAnsi"/>
        </w:rPr>
        <w:t>azioni</w:t>
      </w:r>
      <w:r w:rsidRPr="00AC15C2">
        <w:rPr>
          <w:rFonts w:asciiTheme="minorHAnsi" w:hAnsiTheme="minorHAnsi" w:cstheme="minorHAnsi"/>
          <w:spacing w:val="-3"/>
        </w:rPr>
        <w:t xml:space="preserve"> </w:t>
      </w:r>
      <w:r w:rsidRPr="00AC15C2">
        <w:rPr>
          <w:rFonts w:asciiTheme="minorHAnsi" w:hAnsiTheme="minorHAnsi" w:cstheme="minorHAnsi"/>
        </w:rPr>
        <w:t>volte</w:t>
      </w:r>
      <w:r w:rsidRPr="00AC15C2">
        <w:rPr>
          <w:rFonts w:asciiTheme="minorHAnsi" w:hAnsiTheme="minorHAnsi" w:cstheme="minorHAnsi"/>
          <w:spacing w:val="-3"/>
        </w:rPr>
        <w:t xml:space="preserve"> </w:t>
      </w:r>
      <w:r w:rsidRPr="00AC15C2">
        <w:rPr>
          <w:rFonts w:asciiTheme="minorHAnsi" w:hAnsiTheme="minorHAnsi" w:cstheme="minorHAnsi"/>
        </w:rPr>
        <w:t>a:</w:t>
      </w:r>
    </w:p>
    <w:p w:rsidR="00FC5669" w:rsidRPr="00AC15C2" w:rsidRDefault="00152535" w:rsidP="0007720A">
      <w:pPr>
        <w:pStyle w:val="Paragrafoelenco"/>
        <w:numPr>
          <w:ilvl w:val="0"/>
          <w:numId w:val="3"/>
        </w:numPr>
        <w:tabs>
          <w:tab w:val="left" w:pos="836"/>
        </w:tabs>
        <w:spacing w:before="40"/>
        <w:rPr>
          <w:rFonts w:asciiTheme="minorHAnsi" w:hAnsiTheme="minorHAnsi" w:cstheme="minorHAnsi"/>
        </w:rPr>
      </w:pPr>
      <w:r w:rsidRPr="00AC15C2">
        <w:rPr>
          <w:rFonts w:asciiTheme="minorHAnsi" w:hAnsiTheme="minorHAnsi" w:cstheme="minorHAnsi"/>
        </w:rPr>
        <w:t>promuovere l’offerta attiva di iniziative di promozione ed educazione alla salute rivolte a</w:t>
      </w:r>
      <w:r w:rsidRPr="00AC15C2">
        <w:rPr>
          <w:rFonts w:asciiTheme="minorHAnsi" w:hAnsiTheme="minorHAnsi" w:cstheme="minorHAnsi"/>
          <w:spacing w:val="1"/>
        </w:rPr>
        <w:t xml:space="preserve"> </w:t>
      </w:r>
      <w:r w:rsidRPr="00AC15C2">
        <w:rPr>
          <w:rFonts w:asciiTheme="minorHAnsi" w:hAnsiTheme="minorHAnsi" w:cstheme="minorHAnsi"/>
        </w:rPr>
        <w:t>bambini e adolescenti, anche attraverso il coinvolgimento dei servizi e dei professionisti</w:t>
      </w:r>
      <w:r w:rsidRPr="00AC15C2">
        <w:rPr>
          <w:rFonts w:asciiTheme="minorHAnsi" w:hAnsiTheme="minorHAnsi" w:cstheme="minorHAnsi"/>
          <w:spacing w:val="1"/>
        </w:rPr>
        <w:t xml:space="preserve"> </w:t>
      </w:r>
      <w:r w:rsidR="00B35F83" w:rsidRPr="00AC15C2">
        <w:rPr>
          <w:rFonts w:asciiTheme="minorHAnsi" w:hAnsiTheme="minorHAnsi" w:cstheme="minorHAnsi"/>
        </w:rPr>
        <w:t>sanitari del Consultorio familiare di Diamante</w:t>
      </w:r>
      <w:r w:rsidRPr="00AC15C2">
        <w:rPr>
          <w:rFonts w:asciiTheme="minorHAnsi" w:hAnsiTheme="minorHAnsi" w:cstheme="minorHAnsi"/>
        </w:rPr>
        <w:t xml:space="preserve"> e delle famiglie, privilegiando metodologie di “peer</w:t>
      </w:r>
      <w:r w:rsidR="00A35404" w:rsidRPr="00AC15C2">
        <w:rPr>
          <w:rFonts w:asciiTheme="minorHAnsi" w:hAnsiTheme="minorHAnsi" w:cstheme="minorHAnsi"/>
        </w:rPr>
        <w:t xml:space="preserve"> </w:t>
      </w:r>
      <w:r w:rsidRPr="00AC15C2">
        <w:rPr>
          <w:rFonts w:asciiTheme="minorHAnsi" w:hAnsiTheme="minorHAnsi" w:cstheme="minorHAnsi"/>
        </w:rPr>
        <w:t>education” e “life</w:t>
      </w:r>
      <w:r w:rsidRPr="00AC15C2">
        <w:rPr>
          <w:rFonts w:asciiTheme="minorHAnsi" w:hAnsiTheme="minorHAnsi" w:cstheme="minorHAnsi"/>
          <w:spacing w:val="1"/>
        </w:rPr>
        <w:t xml:space="preserve"> </w:t>
      </w:r>
      <w:r w:rsidRPr="00AC15C2">
        <w:rPr>
          <w:rFonts w:asciiTheme="minorHAnsi" w:hAnsiTheme="minorHAnsi" w:cstheme="minorHAnsi"/>
        </w:rPr>
        <w:t>skill</w:t>
      </w:r>
      <w:r w:rsidR="00B35F83" w:rsidRPr="00AC15C2">
        <w:rPr>
          <w:rFonts w:asciiTheme="minorHAnsi" w:hAnsiTheme="minorHAnsi" w:cstheme="minorHAnsi"/>
        </w:rPr>
        <w:t>s</w:t>
      </w:r>
      <w:r w:rsidR="00A35404" w:rsidRPr="00AC15C2">
        <w:rPr>
          <w:rFonts w:asciiTheme="minorHAnsi" w:hAnsiTheme="minorHAnsi" w:cstheme="minorHAnsi"/>
        </w:rPr>
        <w:t xml:space="preserve"> </w:t>
      </w:r>
      <w:r w:rsidRPr="00AC15C2">
        <w:rPr>
          <w:rFonts w:asciiTheme="minorHAnsi" w:hAnsiTheme="minorHAnsi" w:cstheme="minorHAnsi"/>
        </w:rPr>
        <w:t>education”;</w:t>
      </w:r>
    </w:p>
    <w:p w:rsidR="002E27E7" w:rsidRPr="00AC15C2" w:rsidRDefault="00152535" w:rsidP="0007720A">
      <w:pPr>
        <w:pStyle w:val="Paragrafoelenco"/>
        <w:numPr>
          <w:ilvl w:val="0"/>
          <w:numId w:val="3"/>
        </w:numPr>
        <w:tabs>
          <w:tab w:val="left" w:pos="836"/>
        </w:tabs>
        <w:ind w:right="115"/>
        <w:rPr>
          <w:rFonts w:asciiTheme="minorHAnsi" w:hAnsiTheme="minorHAnsi" w:cstheme="minorHAnsi"/>
        </w:rPr>
      </w:pPr>
      <w:r w:rsidRPr="00AC15C2">
        <w:rPr>
          <w:rFonts w:asciiTheme="minorHAnsi" w:hAnsiTheme="minorHAnsi" w:cstheme="minorHAnsi"/>
        </w:rPr>
        <w:lastRenderedPageBreak/>
        <w:t>monitorare alcuni aspetti della</w:t>
      </w:r>
      <w:r w:rsidRPr="00AC15C2">
        <w:rPr>
          <w:rFonts w:asciiTheme="minorHAnsi" w:hAnsiTheme="minorHAnsi" w:cstheme="minorHAnsi"/>
          <w:spacing w:val="1"/>
        </w:rPr>
        <w:t xml:space="preserve"> </w:t>
      </w:r>
      <w:r w:rsidRPr="00AC15C2">
        <w:rPr>
          <w:rFonts w:asciiTheme="minorHAnsi" w:hAnsiTheme="minorHAnsi" w:cstheme="minorHAnsi"/>
        </w:rPr>
        <w:t>salute</w:t>
      </w:r>
      <w:r w:rsidRPr="00AC15C2">
        <w:rPr>
          <w:rFonts w:asciiTheme="minorHAnsi" w:hAnsiTheme="minorHAnsi" w:cstheme="minorHAnsi"/>
          <w:spacing w:val="1"/>
        </w:rPr>
        <w:t xml:space="preserve"> </w:t>
      </w:r>
      <w:r w:rsidRPr="00AC15C2">
        <w:rPr>
          <w:rFonts w:asciiTheme="minorHAnsi" w:hAnsiTheme="minorHAnsi" w:cstheme="minorHAnsi"/>
        </w:rPr>
        <w:t>dei</w:t>
      </w:r>
      <w:r w:rsidRPr="00AC15C2">
        <w:rPr>
          <w:rFonts w:asciiTheme="minorHAnsi" w:hAnsiTheme="minorHAnsi" w:cstheme="minorHAnsi"/>
          <w:spacing w:val="1"/>
        </w:rPr>
        <w:t xml:space="preserve"> </w:t>
      </w:r>
      <w:r w:rsidRPr="00AC15C2">
        <w:rPr>
          <w:rFonts w:asciiTheme="minorHAnsi" w:hAnsiTheme="minorHAnsi" w:cstheme="minorHAnsi"/>
        </w:rPr>
        <w:t>bambini</w:t>
      </w:r>
      <w:r w:rsidRPr="00AC15C2">
        <w:rPr>
          <w:rFonts w:asciiTheme="minorHAnsi" w:hAnsiTheme="minorHAnsi" w:cstheme="minorHAnsi"/>
          <w:spacing w:val="1"/>
        </w:rPr>
        <w:t xml:space="preserve"> </w:t>
      </w:r>
      <w:r w:rsidRPr="00AC15C2">
        <w:rPr>
          <w:rFonts w:asciiTheme="minorHAnsi" w:hAnsiTheme="minorHAnsi" w:cstheme="minorHAnsi"/>
        </w:rPr>
        <w:t>e</w:t>
      </w:r>
      <w:r w:rsidRPr="00AC15C2">
        <w:rPr>
          <w:rFonts w:asciiTheme="minorHAnsi" w:hAnsiTheme="minorHAnsi" w:cstheme="minorHAnsi"/>
          <w:spacing w:val="1"/>
        </w:rPr>
        <w:t xml:space="preserve"> </w:t>
      </w:r>
      <w:r w:rsidRPr="00AC15C2">
        <w:rPr>
          <w:rFonts w:asciiTheme="minorHAnsi" w:hAnsiTheme="minorHAnsi" w:cstheme="minorHAnsi"/>
        </w:rPr>
        <w:t>degli</w:t>
      </w:r>
      <w:r w:rsidRPr="00AC15C2">
        <w:rPr>
          <w:rFonts w:asciiTheme="minorHAnsi" w:hAnsiTheme="minorHAnsi" w:cstheme="minorHAnsi"/>
          <w:spacing w:val="1"/>
        </w:rPr>
        <w:t xml:space="preserve"> </w:t>
      </w:r>
      <w:r w:rsidRPr="00AC15C2">
        <w:rPr>
          <w:rFonts w:asciiTheme="minorHAnsi" w:hAnsiTheme="minorHAnsi" w:cstheme="minorHAnsi"/>
        </w:rPr>
        <w:t>adolescenti</w:t>
      </w:r>
      <w:r w:rsidRPr="00AC15C2">
        <w:rPr>
          <w:rFonts w:asciiTheme="minorHAnsi" w:hAnsiTheme="minorHAnsi" w:cstheme="minorHAnsi"/>
          <w:spacing w:val="1"/>
        </w:rPr>
        <w:t xml:space="preserve"> </w:t>
      </w:r>
      <w:r w:rsidRPr="00AC15C2">
        <w:rPr>
          <w:rFonts w:asciiTheme="minorHAnsi" w:hAnsiTheme="minorHAnsi" w:cstheme="minorHAnsi"/>
        </w:rPr>
        <w:t>riguardo</w:t>
      </w:r>
      <w:r w:rsidRPr="00AC15C2">
        <w:rPr>
          <w:rFonts w:asciiTheme="minorHAnsi" w:hAnsiTheme="minorHAnsi" w:cstheme="minorHAnsi"/>
          <w:spacing w:val="1"/>
        </w:rPr>
        <w:t xml:space="preserve"> </w:t>
      </w:r>
      <w:r w:rsidRPr="00AC15C2">
        <w:rPr>
          <w:rFonts w:asciiTheme="minorHAnsi" w:hAnsiTheme="minorHAnsi" w:cstheme="minorHAnsi"/>
        </w:rPr>
        <w:t>ai</w:t>
      </w:r>
      <w:r w:rsidRPr="00AC15C2">
        <w:rPr>
          <w:rFonts w:asciiTheme="minorHAnsi" w:hAnsiTheme="minorHAnsi" w:cstheme="minorHAnsi"/>
          <w:spacing w:val="1"/>
        </w:rPr>
        <w:t xml:space="preserve"> </w:t>
      </w:r>
      <w:r w:rsidRPr="00AC15C2">
        <w:rPr>
          <w:rFonts w:asciiTheme="minorHAnsi" w:hAnsiTheme="minorHAnsi" w:cstheme="minorHAnsi"/>
        </w:rPr>
        <w:t>principali</w:t>
      </w:r>
      <w:r w:rsidRPr="00AC15C2">
        <w:rPr>
          <w:rFonts w:asciiTheme="minorHAnsi" w:hAnsiTheme="minorHAnsi" w:cstheme="minorHAnsi"/>
          <w:spacing w:val="1"/>
        </w:rPr>
        <w:t xml:space="preserve"> </w:t>
      </w:r>
      <w:r w:rsidRPr="00AC15C2">
        <w:rPr>
          <w:rFonts w:asciiTheme="minorHAnsi" w:hAnsiTheme="minorHAnsi" w:cstheme="minorHAnsi"/>
        </w:rPr>
        <w:t>fattori</w:t>
      </w:r>
      <w:r w:rsidRPr="00AC15C2">
        <w:rPr>
          <w:rFonts w:asciiTheme="minorHAnsi" w:hAnsiTheme="minorHAnsi" w:cstheme="minorHAnsi"/>
          <w:spacing w:val="1"/>
        </w:rPr>
        <w:t xml:space="preserve"> </w:t>
      </w:r>
      <w:r w:rsidRPr="00AC15C2">
        <w:rPr>
          <w:rFonts w:asciiTheme="minorHAnsi" w:hAnsiTheme="minorHAnsi" w:cstheme="minorHAnsi"/>
        </w:rPr>
        <w:t>di</w:t>
      </w:r>
      <w:r w:rsidRPr="00AC15C2">
        <w:rPr>
          <w:rFonts w:asciiTheme="minorHAnsi" w:hAnsiTheme="minorHAnsi" w:cstheme="minorHAnsi"/>
          <w:spacing w:val="1"/>
        </w:rPr>
        <w:t xml:space="preserve"> </w:t>
      </w:r>
      <w:r w:rsidRPr="00AC15C2">
        <w:rPr>
          <w:rFonts w:asciiTheme="minorHAnsi" w:hAnsiTheme="minorHAnsi" w:cstheme="minorHAnsi"/>
        </w:rPr>
        <w:t>rischio</w:t>
      </w:r>
      <w:r w:rsidRPr="00AC15C2">
        <w:rPr>
          <w:rFonts w:asciiTheme="minorHAnsi" w:hAnsiTheme="minorHAnsi" w:cstheme="minorHAnsi"/>
          <w:spacing w:val="1"/>
        </w:rPr>
        <w:t xml:space="preserve"> </w:t>
      </w:r>
      <w:r w:rsidRPr="00AC15C2">
        <w:rPr>
          <w:rFonts w:asciiTheme="minorHAnsi" w:hAnsiTheme="minorHAnsi" w:cstheme="minorHAnsi"/>
        </w:rPr>
        <w:t>comportamentali</w:t>
      </w:r>
      <w:r w:rsidRPr="00AC15C2">
        <w:rPr>
          <w:rFonts w:asciiTheme="minorHAnsi" w:hAnsiTheme="minorHAnsi" w:cstheme="minorHAnsi"/>
          <w:spacing w:val="1"/>
        </w:rPr>
        <w:t xml:space="preserve"> </w:t>
      </w:r>
      <w:r w:rsidRPr="00AC15C2">
        <w:rPr>
          <w:rFonts w:asciiTheme="minorHAnsi" w:hAnsiTheme="minorHAnsi" w:cstheme="minorHAnsi"/>
        </w:rPr>
        <w:t>e</w:t>
      </w:r>
      <w:r w:rsidRPr="00AC15C2">
        <w:rPr>
          <w:rFonts w:asciiTheme="minorHAnsi" w:hAnsiTheme="minorHAnsi" w:cstheme="minorHAnsi"/>
          <w:spacing w:val="1"/>
        </w:rPr>
        <w:t xml:space="preserve"> </w:t>
      </w:r>
      <w:r w:rsidRPr="00AC15C2">
        <w:rPr>
          <w:rFonts w:asciiTheme="minorHAnsi" w:hAnsiTheme="minorHAnsi" w:cstheme="minorHAnsi"/>
        </w:rPr>
        <w:t>ad alcuni</w:t>
      </w:r>
      <w:r w:rsidRPr="00AC15C2">
        <w:rPr>
          <w:rFonts w:asciiTheme="minorHAnsi" w:hAnsiTheme="minorHAnsi" w:cstheme="minorHAnsi"/>
          <w:spacing w:val="1"/>
        </w:rPr>
        <w:t xml:space="preserve"> </w:t>
      </w:r>
      <w:r w:rsidRPr="00AC15C2">
        <w:rPr>
          <w:rFonts w:asciiTheme="minorHAnsi" w:hAnsiTheme="minorHAnsi" w:cstheme="minorHAnsi"/>
        </w:rPr>
        <w:t>parametri</w:t>
      </w:r>
      <w:r w:rsidRPr="00AC15C2">
        <w:rPr>
          <w:rFonts w:asciiTheme="minorHAnsi" w:hAnsiTheme="minorHAnsi" w:cstheme="minorHAnsi"/>
          <w:spacing w:val="1"/>
        </w:rPr>
        <w:t xml:space="preserve"> </w:t>
      </w:r>
      <w:r w:rsidRPr="00AC15C2">
        <w:rPr>
          <w:rFonts w:asciiTheme="minorHAnsi" w:hAnsiTheme="minorHAnsi" w:cstheme="minorHAnsi"/>
        </w:rPr>
        <w:t>antropometrici e</w:t>
      </w:r>
      <w:r w:rsidRPr="00AC15C2">
        <w:rPr>
          <w:rFonts w:asciiTheme="minorHAnsi" w:hAnsiTheme="minorHAnsi" w:cstheme="minorHAnsi"/>
          <w:spacing w:val="1"/>
        </w:rPr>
        <w:t xml:space="preserve"> </w:t>
      </w:r>
      <w:r w:rsidRPr="00AC15C2">
        <w:rPr>
          <w:rFonts w:asciiTheme="minorHAnsi" w:hAnsiTheme="minorHAnsi" w:cstheme="minorHAnsi"/>
        </w:rPr>
        <w:t>nutrizionali</w:t>
      </w:r>
      <w:r w:rsidR="00B35F83" w:rsidRPr="00AC15C2">
        <w:rPr>
          <w:rFonts w:asciiTheme="minorHAnsi" w:hAnsiTheme="minorHAnsi" w:cstheme="minorHAnsi"/>
        </w:rPr>
        <w:t>;</w:t>
      </w:r>
    </w:p>
    <w:p w:rsidR="00952466" w:rsidRPr="00AC15C2" w:rsidRDefault="00952466" w:rsidP="0007720A">
      <w:pPr>
        <w:pStyle w:val="Paragrafoelenco"/>
        <w:numPr>
          <w:ilvl w:val="0"/>
          <w:numId w:val="3"/>
        </w:numPr>
        <w:tabs>
          <w:tab w:val="left" w:pos="836"/>
        </w:tabs>
        <w:ind w:right="110"/>
        <w:rPr>
          <w:rFonts w:asciiTheme="minorHAnsi" w:hAnsiTheme="minorHAnsi" w:cstheme="minorHAnsi"/>
        </w:rPr>
      </w:pPr>
      <w:r w:rsidRPr="00AC15C2">
        <w:rPr>
          <w:rFonts w:asciiTheme="minorHAnsi" w:hAnsiTheme="minorHAnsi" w:cstheme="minorHAnsi"/>
        </w:rPr>
        <w:t>promuovere e sostenere iniziative mirate a garantire la presa in carico globale di bambini,</w:t>
      </w:r>
      <w:r w:rsidRPr="00AC15C2">
        <w:rPr>
          <w:rFonts w:asciiTheme="minorHAnsi" w:hAnsiTheme="minorHAnsi" w:cstheme="minorHAnsi"/>
          <w:spacing w:val="1"/>
        </w:rPr>
        <w:t xml:space="preserve"> </w:t>
      </w:r>
      <w:r w:rsidRPr="00AC15C2">
        <w:rPr>
          <w:rFonts w:asciiTheme="minorHAnsi" w:hAnsiTheme="minorHAnsi" w:cstheme="minorHAnsi"/>
        </w:rPr>
        <w:t>alunni e studenti con disabilità e con disturbi evolutivi specifici, assicurandone l’inclusione</w:t>
      </w:r>
      <w:r w:rsidRPr="00AC15C2">
        <w:rPr>
          <w:rFonts w:asciiTheme="minorHAnsi" w:hAnsiTheme="minorHAnsi" w:cstheme="minorHAnsi"/>
          <w:spacing w:val="1"/>
        </w:rPr>
        <w:t xml:space="preserve"> </w:t>
      </w:r>
      <w:r w:rsidR="00142508" w:rsidRPr="00AC15C2">
        <w:rPr>
          <w:rFonts w:asciiTheme="minorHAnsi" w:hAnsiTheme="minorHAnsi" w:cstheme="minorHAnsi"/>
        </w:rPr>
        <w:t>scolastica;</w:t>
      </w:r>
    </w:p>
    <w:p w:rsidR="00A35404" w:rsidRPr="00AC15C2" w:rsidRDefault="002E27E7" w:rsidP="0007720A">
      <w:pPr>
        <w:pStyle w:val="Paragrafoelenco"/>
        <w:numPr>
          <w:ilvl w:val="0"/>
          <w:numId w:val="3"/>
        </w:numPr>
        <w:rPr>
          <w:rFonts w:asciiTheme="minorHAnsi" w:eastAsia="Times New Roman" w:hAnsiTheme="minorHAnsi" w:cstheme="minorHAnsi"/>
        </w:rPr>
      </w:pPr>
      <w:r w:rsidRPr="00AC15C2">
        <w:rPr>
          <w:rFonts w:asciiTheme="minorHAnsi" w:eastAsia="Times New Roman" w:hAnsiTheme="minorHAnsi" w:cstheme="minorHAnsi"/>
        </w:rPr>
        <w:t>usare le “tecniche” espressive per potenziare la ricchezza della nostra mente e della capacità di comunicare con gli altri, di coinvolgere quanti più soggetti possibili in un laboratorio creativo che unisca l’aspetto artistico con quello del riuso e del riciclo dei materiali, la riqualificazi</w:t>
      </w:r>
      <w:r w:rsidR="00142508" w:rsidRPr="00AC15C2">
        <w:rPr>
          <w:rFonts w:asciiTheme="minorHAnsi" w:eastAsia="Times New Roman" w:hAnsiTheme="minorHAnsi" w:cstheme="minorHAnsi"/>
        </w:rPr>
        <w:t>one degli spazi con le strategie</w:t>
      </w:r>
      <w:r w:rsidRPr="00AC15C2">
        <w:rPr>
          <w:rFonts w:asciiTheme="minorHAnsi" w:eastAsia="Times New Roman" w:hAnsiTheme="minorHAnsi" w:cstheme="minorHAnsi"/>
        </w:rPr>
        <w:t xml:space="preserve"> educative di inclusione. D’altro canto, la scuola è chiamata a trasmettere cultura intesa non solo come acquisizione di abilità fondamentali e competenze specifiche, ma soprattutto come mezzo di formazione dell’uomo e del cittadino, in particolar modo per gli alunni diversamente abili che necessitano di una piena integrazione attraverso la costruzione di un percorso formativo che superi la didattica concentrata sul deficit e tenga piuttosto conto di sviluppare al meglio le potenzialità di cui sono certamente portatori.</w:t>
      </w:r>
      <w:r w:rsidR="00421C14" w:rsidRPr="00AC15C2">
        <w:rPr>
          <w:rFonts w:asciiTheme="minorHAnsi" w:eastAsia="Times New Roman" w:hAnsiTheme="minorHAnsi" w:cstheme="minorHAnsi"/>
        </w:rPr>
        <w:t xml:space="preserve"> La </w:t>
      </w:r>
      <w:r w:rsidRPr="00AC15C2">
        <w:rPr>
          <w:rFonts w:asciiTheme="minorHAnsi" w:eastAsia="Times New Roman" w:hAnsiTheme="minorHAnsi" w:cstheme="minorHAnsi"/>
        </w:rPr>
        <w:t xml:space="preserve">capacità di ragionare, infatti, aumenta nella relazione con i compagni. Per raggiungere lo scopo, gli alunni </w:t>
      </w:r>
      <w:r w:rsidR="00421C14" w:rsidRPr="00AC15C2">
        <w:rPr>
          <w:rFonts w:asciiTheme="minorHAnsi" w:eastAsia="Times New Roman" w:hAnsiTheme="minorHAnsi" w:cstheme="minorHAnsi"/>
        </w:rPr>
        <w:t>faranno</w:t>
      </w:r>
      <w:r w:rsidRPr="00AC15C2">
        <w:rPr>
          <w:rFonts w:asciiTheme="minorHAnsi" w:eastAsia="Times New Roman" w:hAnsiTheme="minorHAnsi" w:cstheme="minorHAnsi"/>
        </w:rPr>
        <w:t xml:space="preserve"> affidamento gli uni sugli altri, alla pari e in modo interattivo. Ragazzi e ragazze che “si insegnano” a vicenda mentre i docenti diventano facilitatori, organizzatori e osservatori dell’ apprendim</w:t>
      </w:r>
      <w:r w:rsidR="00142508" w:rsidRPr="00AC15C2">
        <w:rPr>
          <w:rFonts w:asciiTheme="minorHAnsi" w:eastAsia="Times New Roman" w:hAnsiTheme="minorHAnsi" w:cstheme="minorHAnsi"/>
        </w:rPr>
        <w:t>ento e della</w:t>
      </w:r>
      <w:r w:rsidR="00421C14" w:rsidRPr="00AC15C2">
        <w:rPr>
          <w:rFonts w:asciiTheme="minorHAnsi" w:eastAsia="Times New Roman" w:hAnsiTheme="minorHAnsi" w:cstheme="minorHAnsi"/>
        </w:rPr>
        <w:t>crescita.</w:t>
      </w:r>
      <w:r w:rsidR="00421C14" w:rsidRPr="00AC15C2">
        <w:rPr>
          <w:rFonts w:asciiTheme="minorHAnsi" w:eastAsia="Times New Roman" w:hAnsiTheme="minorHAnsi" w:cstheme="minorHAnsi"/>
        </w:rPr>
        <w:br/>
        <w:t xml:space="preserve">Insomma, </w:t>
      </w:r>
      <w:r w:rsidRPr="00AC15C2">
        <w:rPr>
          <w:rFonts w:asciiTheme="minorHAnsi" w:eastAsia="Times New Roman" w:hAnsiTheme="minorHAnsi" w:cstheme="minorHAnsi"/>
        </w:rPr>
        <w:t xml:space="preserve">tanti obiettivi e tutti importanti. Sviluppare e potenziare abilità pratico-manuali, integrare diverse potenzialità e abilità ai fini di un risultato comune, favorire il benessere scolastico degli alunni, in particolare degli alunni Dva e Dsa, educare i nostri giovani alla conoscenza ed al rispetto del patrimonio </w:t>
      </w:r>
      <w:r w:rsidR="00142508" w:rsidRPr="00AC15C2">
        <w:rPr>
          <w:rFonts w:asciiTheme="minorHAnsi" w:eastAsia="Times New Roman" w:hAnsiTheme="minorHAnsi" w:cstheme="minorHAnsi"/>
        </w:rPr>
        <w:t xml:space="preserve">ambientale, artistico e </w:t>
      </w:r>
      <w:r w:rsidRPr="00AC15C2">
        <w:rPr>
          <w:rFonts w:asciiTheme="minorHAnsi" w:eastAsia="Times New Roman" w:hAnsiTheme="minorHAnsi" w:cstheme="minorHAnsi"/>
        </w:rPr>
        <w:t>scolastico, approfondire la dimensione estetica e critica come stimolo a migliorare la vita, sviluppare la creatività, saper leggere un’immagine e ricopiarla, rafforzare la socializzazione e la condivisione, educare alla responsabilità nei confronti di se stessi e del territorio in cui si vive.</w:t>
      </w:r>
    </w:p>
    <w:p w:rsidR="00D625EE" w:rsidRPr="00AC15C2" w:rsidRDefault="00D625EE" w:rsidP="0007720A">
      <w:pPr>
        <w:tabs>
          <w:tab w:val="left" w:pos="836"/>
        </w:tabs>
        <w:ind w:right="110"/>
        <w:rPr>
          <w:rFonts w:asciiTheme="minorHAnsi" w:hAnsiTheme="minorHAnsi" w:cstheme="minorHAnsi"/>
          <w:color w:val="FF0000"/>
        </w:rPr>
      </w:pPr>
    </w:p>
    <w:p w:rsidR="00B35F83" w:rsidRPr="00AC15C2" w:rsidRDefault="00B35F83" w:rsidP="0007720A">
      <w:pPr>
        <w:widowControl/>
        <w:adjustRightInd w:val="0"/>
        <w:ind w:right="-1"/>
        <w:jc w:val="center"/>
        <w:rPr>
          <w:rFonts w:asciiTheme="minorHAnsi" w:hAnsiTheme="minorHAnsi" w:cstheme="minorHAnsi"/>
          <w:b/>
        </w:rPr>
      </w:pPr>
      <w:r w:rsidRPr="00AC15C2">
        <w:rPr>
          <w:rFonts w:asciiTheme="minorHAnsi" w:hAnsiTheme="minorHAnsi" w:cstheme="minorHAnsi"/>
          <w:b/>
        </w:rPr>
        <w:t>Articolo 2</w:t>
      </w:r>
    </w:p>
    <w:p w:rsidR="00471396" w:rsidRPr="00AC15C2" w:rsidRDefault="00B35F83" w:rsidP="0007720A">
      <w:pPr>
        <w:widowControl/>
        <w:adjustRightInd w:val="0"/>
        <w:ind w:right="-1"/>
        <w:jc w:val="center"/>
        <w:rPr>
          <w:rFonts w:asciiTheme="minorHAnsi" w:hAnsiTheme="minorHAnsi" w:cstheme="minorHAnsi"/>
          <w:b/>
        </w:rPr>
      </w:pPr>
      <w:r w:rsidRPr="00AC15C2">
        <w:rPr>
          <w:rFonts w:asciiTheme="minorHAnsi" w:hAnsiTheme="minorHAnsi" w:cstheme="minorHAnsi"/>
          <w:b/>
        </w:rPr>
        <w:t>(Interventi)</w:t>
      </w:r>
    </w:p>
    <w:p w:rsidR="00471396" w:rsidRPr="00AC15C2" w:rsidRDefault="00471396" w:rsidP="0007720A">
      <w:pPr>
        <w:widowControl/>
        <w:adjustRightInd w:val="0"/>
        <w:ind w:right="-1"/>
        <w:jc w:val="both"/>
        <w:rPr>
          <w:rFonts w:asciiTheme="minorHAnsi" w:hAnsiTheme="minorHAnsi" w:cstheme="minorHAnsi"/>
        </w:rPr>
      </w:pPr>
      <w:r w:rsidRPr="00AC15C2">
        <w:rPr>
          <w:rFonts w:asciiTheme="minorHAnsi" w:hAnsiTheme="minorHAnsi" w:cstheme="minorHAnsi"/>
        </w:rPr>
        <w:t xml:space="preserve">Con </w:t>
      </w:r>
      <w:r w:rsidR="00142508" w:rsidRPr="00AC15C2">
        <w:rPr>
          <w:rFonts w:asciiTheme="minorHAnsi" w:hAnsiTheme="minorHAnsi" w:cstheme="minorHAnsi"/>
        </w:rPr>
        <w:t>la presente sottoscrizione, le P</w:t>
      </w:r>
      <w:r w:rsidRPr="00AC15C2">
        <w:rPr>
          <w:rFonts w:asciiTheme="minorHAnsi" w:hAnsiTheme="minorHAnsi" w:cstheme="minorHAnsi"/>
        </w:rPr>
        <w:t>arti intendono stimolare e indirizzare la promozione e la realizzazione di progetti futuri che siano ispirati alla cresci</w:t>
      </w:r>
      <w:r w:rsidR="00142508" w:rsidRPr="00AC15C2">
        <w:rPr>
          <w:rFonts w:asciiTheme="minorHAnsi" w:hAnsiTheme="minorHAnsi" w:cstheme="minorHAnsi"/>
        </w:rPr>
        <w:t>ta culturale dei giovani alunn</w:t>
      </w:r>
      <w:r w:rsidRPr="00AC15C2">
        <w:rPr>
          <w:rFonts w:asciiTheme="minorHAnsi" w:hAnsiTheme="minorHAnsi" w:cstheme="minorHAnsi"/>
        </w:rPr>
        <w:t>i con azioni mirate alla promozione di corretti stili di vita in ambito psico-fisico e socio-culturale.</w:t>
      </w:r>
    </w:p>
    <w:p w:rsidR="00952466" w:rsidRPr="00AC15C2" w:rsidRDefault="00471396" w:rsidP="0007720A">
      <w:pPr>
        <w:widowControl/>
        <w:adjustRightInd w:val="0"/>
        <w:ind w:right="-1"/>
        <w:jc w:val="both"/>
        <w:rPr>
          <w:rFonts w:asciiTheme="minorHAnsi" w:hAnsiTheme="minorHAnsi" w:cstheme="minorHAnsi"/>
        </w:rPr>
      </w:pPr>
      <w:r w:rsidRPr="00AC15C2">
        <w:rPr>
          <w:rFonts w:asciiTheme="minorHAnsi" w:hAnsiTheme="minorHAnsi" w:cstheme="minorHAnsi"/>
        </w:rPr>
        <w:t xml:space="preserve">Le parti firmatarie e i relativi organi, in particolare l'Istituto Comprensivo </w:t>
      </w:r>
      <w:r w:rsidR="00B35F83" w:rsidRPr="00AC15C2">
        <w:rPr>
          <w:rFonts w:asciiTheme="minorHAnsi" w:hAnsiTheme="minorHAnsi" w:cstheme="minorHAnsi"/>
        </w:rPr>
        <w:t xml:space="preserve">di Diamante </w:t>
      </w:r>
      <w:r w:rsidRPr="00AC15C2">
        <w:rPr>
          <w:rFonts w:asciiTheme="minorHAnsi" w:hAnsiTheme="minorHAnsi" w:cstheme="minorHAnsi"/>
        </w:rPr>
        <w:t>nell'ambito della propria autonomia e sulla base delle det</w:t>
      </w:r>
      <w:r w:rsidR="00B35F83" w:rsidRPr="00AC15C2">
        <w:rPr>
          <w:rFonts w:asciiTheme="minorHAnsi" w:hAnsiTheme="minorHAnsi" w:cstheme="minorHAnsi"/>
        </w:rPr>
        <w:t>erminazioni emanate dai propri Organi C</w:t>
      </w:r>
      <w:r w:rsidRPr="00AC15C2">
        <w:rPr>
          <w:rFonts w:asciiTheme="minorHAnsi" w:hAnsiTheme="minorHAnsi" w:cstheme="minorHAnsi"/>
        </w:rPr>
        <w:t>ollegiali, concorreranno all'attuazione del presente protocollo nel quadro dei rispettivi ordinamenti e in conformità con essi, all'interno del perimetro tracciato dalle norme comunitarie e locali.</w:t>
      </w:r>
    </w:p>
    <w:p w:rsidR="00FC5669" w:rsidRPr="00AC15C2" w:rsidRDefault="00152535" w:rsidP="0007720A">
      <w:pPr>
        <w:pStyle w:val="Corpodeltesto"/>
        <w:spacing w:before="199"/>
        <w:ind w:left="115"/>
        <w:rPr>
          <w:rFonts w:asciiTheme="minorHAnsi" w:hAnsiTheme="minorHAnsi" w:cstheme="minorHAnsi"/>
          <w:sz w:val="22"/>
          <w:szCs w:val="22"/>
        </w:rPr>
      </w:pPr>
      <w:r w:rsidRPr="00AC15C2">
        <w:rPr>
          <w:rFonts w:asciiTheme="minorHAnsi" w:hAnsiTheme="minorHAnsi" w:cstheme="minorHAnsi"/>
          <w:sz w:val="22"/>
          <w:szCs w:val="22"/>
        </w:rPr>
        <w:t>Le</w:t>
      </w:r>
      <w:r w:rsidRPr="00AC15C2">
        <w:rPr>
          <w:rFonts w:asciiTheme="minorHAnsi" w:hAnsiTheme="minorHAnsi" w:cstheme="minorHAnsi"/>
          <w:spacing w:val="-3"/>
          <w:sz w:val="22"/>
          <w:szCs w:val="22"/>
        </w:rPr>
        <w:t xml:space="preserve"> </w:t>
      </w:r>
      <w:r w:rsidRPr="00AC15C2">
        <w:rPr>
          <w:rFonts w:asciiTheme="minorHAnsi" w:hAnsiTheme="minorHAnsi" w:cstheme="minorHAnsi"/>
          <w:sz w:val="22"/>
          <w:szCs w:val="22"/>
        </w:rPr>
        <w:t>aree</w:t>
      </w:r>
      <w:r w:rsidRPr="00AC15C2">
        <w:rPr>
          <w:rFonts w:asciiTheme="minorHAnsi" w:hAnsiTheme="minorHAnsi" w:cstheme="minorHAnsi"/>
          <w:spacing w:val="-5"/>
          <w:sz w:val="22"/>
          <w:szCs w:val="22"/>
        </w:rPr>
        <w:t xml:space="preserve"> </w:t>
      </w:r>
      <w:r w:rsidRPr="00AC15C2">
        <w:rPr>
          <w:rFonts w:asciiTheme="minorHAnsi" w:hAnsiTheme="minorHAnsi" w:cstheme="minorHAnsi"/>
          <w:sz w:val="22"/>
          <w:szCs w:val="22"/>
        </w:rPr>
        <w:t>di</w:t>
      </w:r>
      <w:r w:rsidRPr="00AC15C2">
        <w:rPr>
          <w:rFonts w:asciiTheme="minorHAnsi" w:hAnsiTheme="minorHAnsi" w:cstheme="minorHAnsi"/>
          <w:spacing w:val="-5"/>
          <w:sz w:val="22"/>
          <w:szCs w:val="22"/>
        </w:rPr>
        <w:t xml:space="preserve"> </w:t>
      </w:r>
      <w:r w:rsidRPr="00AC15C2">
        <w:rPr>
          <w:rFonts w:asciiTheme="minorHAnsi" w:hAnsiTheme="minorHAnsi" w:cstheme="minorHAnsi"/>
          <w:sz w:val="22"/>
          <w:szCs w:val="22"/>
        </w:rPr>
        <w:t>intervento</w:t>
      </w:r>
      <w:r w:rsidRPr="00AC15C2">
        <w:rPr>
          <w:rFonts w:asciiTheme="minorHAnsi" w:hAnsiTheme="minorHAnsi" w:cstheme="minorHAnsi"/>
          <w:spacing w:val="-3"/>
          <w:sz w:val="22"/>
          <w:szCs w:val="22"/>
        </w:rPr>
        <w:t xml:space="preserve"> </w:t>
      </w:r>
      <w:r w:rsidRPr="00AC15C2">
        <w:rPr>
          <w:rFonts w:asciiTheme="minorHAnsi" w:hAnsiTheme="minorHAnsi" w:cstheme="minorHAnsi"/>
          <w:sz w:val="22"/>
          <w:szCs w:val="22"/>
        </w:rPr>
        <w:t>individuate</w:t>
      </w:r>
      <w:r w:rsidRPr="00AC15C2">
        <w:rPr>
          <w:rFonts w:asciiTheme="minorHAnsi" w:hAnsiTheme="minorHAnsi" w:cstheme="minorHAnsi"/>
          <w:spacing w:val="1"/>
          <w:sz w:val="22"/>
          <w:szCs w:val="22"/>
        </w:rPr>
        <w:t xml:space="preserve"> </w:t>
      </w:r>
      <w:r w:rsidRPr="00AC15C2">
        <w:rPr>
          <w:rFonts w:asciiTheme="minorHAnsi" w:hAnsiTheme="minorHAnsi" w:cstheme="minorHAnsi"/>
          <w:sz w:val="22"/>
          <w:szCs w:val="22"/>
        </w:rPr>
        <w:t>sono</w:t>
      </w:r>
      <w:r w:rsidRPr="00AC15C2">
        <w:rPr>
          <w:rFonts w:asciiTheme="minorHAnsi" w:hAnsiTheme="minorHAnsi" w:cstheme="minorHAnsi"/>
          <w:spacing w:val="-5"/>
          <w:sz w:val="22"/>
          <w:szCs w:val="22"/>
        </w:rPr>
        <w:t xml:space="preserve"> </w:t>
      </w:r>
      <w:r w:rsidRPr="00AC15C2">
        <w:rPr>
          <w:rFonts w:asciiTheme="minorHAnsi" w:hAnsiTheme="minorHAnsi" w:cstheme="minorHAnsi"/>
          <w:sz w:val="22"/>
          <w:szCs w:val="22"/>
        </w:rPr>
        <w:t>prioritariamente</w:t>
      </w:r>
      <w:r w:rsidRPr="00AC15C2">
        <w:rPr>
          <w:rFonts w:asciiTheme="minorHAnsi" w:hAnsiTheme="minorHAnsi" w:cstheme="minorHAnsi"/>
          <w:spacing w:val="-2"/>
          <w:sz w:val="22"/>
          <w:szCs w:val="22"/>
        </w:rPr>
        <w:t xml:space="preserve"> </w:t>
      </w:r>
      <w:r w:rsidRPr="00AC15C2">
        <w:rPr>
          <w:rFonts w:asciiTheme="minorHAnsi" w:hAnsiTheme="minorHAnsi" w:cstheme="minorHAnsi"/>
          <w:sz w:val="22"/>
          <w:szCs w:val="22"/>
        </w:rPr>
        <w:t>le</w:t>
      </w:r>
      <w:r w:rsidRPr="00AC15C2">
        <w:rPr>
          <w:rFonts w:asciiTheme="minorHAnsi" w:hAnsiTheme="minorHAnsi" w:cstheme="minorHAnsi"/>
          <w:spacing w:val="-4"/>
          <w:sz w:val="22"/>
          <w:szCs w:val="22"/>
        </w:rPr>
        <w:t xml:space="preserve"> </w:t>
      </w:r>
      <w:r w:rsidRPr="00AC15C2">
        <w:rPr>
          <w:rFonts w:asciiTheme="minorHAnsi" w:hAnsiTheme="minorHAnsi" w:cstheme="minorHAnsi"/>
          <w:sz w:val="22"/>
          <w:szCs w:val="22"/>
        </w:rPr>
        <w:t>seguenti:</w:t>
      </w:r>
    </w:p>
    <w:p w:rsidR="00FC5669" w:rsidRPr="00AC15C2" w:rsidRDefault="00FC5669" w:rsidP="0007720A">
      <w:pPr>
        <w:pStyle w:val="Corpodeltesto"/>
        <w:rPr>
          <w:rFonts w:asciiTheme="minorHAnsi" w:hAnsiTheme="minorHAnsi" w:cstheme="minorHAnsi"/>
          <w:sz w:val="22"/>
          <w:szCs w:val="22"/>
        </w:rPr>
      </w:pPr>
    </w:p>
    <w:p w:rsidR="00FC5669" w:rsidRPr="00AC15C2" w:rsidRDefault="00152535" w:rsidP="0007720A">
      <w:pPr>
        <w:ind w:left="115"/>
        <w:rPr>
          <w:rFonts w:asciiTheme="minorHAnsi" w:hAnsiTheme="minorHAnsi" w:cstheme="minorHAnsi"/>
          <w:color w:val="FF0000"/>
        </w:rPr>
      </w:pPr>
      <w:r w:rsidRPr="00AC15C2">
        <w:rPr>
          <w:rFonts w:asciiTheme="minorHAnsi" w:hAnsiTheme="minorHAnsi" w:cstheme="minorHAnsi"/>
          <w:color w:val="FF0000"/>
        </w:rPr>
        <w:t>Per</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quanto</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attiene,</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in</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generale, il</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diritto</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alla</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salute</w:t>
      </w:r>
      <w:r w:rsidR="00162616" w:rsidRPr="00AC15C2">
        <w:rPr>
          <w:rFonts w:asciiTheme="minorHAnsi" w:hAnsiTheme="minorHAnsi" w:cstheme="minorHAnsi"/>
          <w:color w:val="FF0000"/>
        </w:rPr>
        <w:t>:</w:t>
      </w:r>
    </w:p>
    <w:p w:rsidR="00EB1EFF" w:rsidRPr="00AC15C2" w:rsidRDefault="00EB1EFF" w:rsidP="0007720A">
      <w:pPr>
        <w:ind w:firstLine="320"/>
        <w:jc w:val="both"/>
        <w:rPr>
          <w:rFonts w:asciiTheme="minorHAnsi" w:hAnsiTheme="minorHAnsi" w:cstheme="minorHAnsi"/>
        </w:rPr>
      </w:pPr>
      <w:r w:rsidRPr="00AC15C2">
        <w:rPr>
          <w:rFonts w:asciiTheme="minorHAnsi" w:hAnsiTheme="minorHAnsi" w:cstheme="minorHAnsi"/>
        </w:rPr>
        <w:t>si intende rispondere, da una lato, alla necessità di supporto organico, strutturato e programmato richiesto dalla scuola e, dall'altro, all'esigenza avvertita dai servizi socio-sanitari di avviare esperienze integrate atte a facilitare il contatto tra famiglie/alunni e servizi, attraverso:</w:t>
      </w:r>
    </w:p>
    <w:p w:rsidR="00EB1EFF" w:rsidRPr="00AC15C2" w:rsidRDefault="00EB1EFF" w:rsidP="0007720A">
      <w:pPr>
        <w:ind w:left="115"/>
        <w:rPr>
          <w:rFonts w:asciiTheme="minorHAnsi" w:hAnsiTheme="minorHAnsi" w:cstheme="minorHAnsi"/>
          <w:color w:val="FF0000"/>
        </w:rPr>
      </w:pPr>
    </w:p>
    <w:p w:rsidR="00FC5669" w:rsidRPr="00AC15C2" w:rsidRDefault="00152535" w:rsidP="0007720A">
      <w:pPr>
        <w:pStyle w:val="Paragrafoelenco"/>
        <w:numPr>
          <w:ilvl w:val="0"/>
          <w:numId w:val="2"/>
        </w:numPr>
        <w:tabs>
          <w:tab w:val="left" w:pos="836"/>
        </w:tabs>
        <w:ind w:right="119"/>
        <w:rPr>
          <w:rFonts w:asciiTheme="minorHAnsi" w:hAnsiTheme="minorHAnsi" w:cstheme="minorHAnsi"/>
        </w:rPr>
      </w:pPr>
      <w:r w:rsidRPr="00AC15C2">
        <w:rPr>
          <w:rFonts w:asciiTheme="minorHAnsi" w:hAnsiTheme="minorHAnsi" w:cstheme="minorHAnsi"/>
        </w:rPr>
        <w:t>Promozione di corretti stili di vita con particolare riguardo ad attività fisica, alimentazione e</w:t>
      </w:r>
      <w:r w:rsidRPr="00AC15C2">
        <w:rPr>
          <w:rFonts w:asciiTheme="minorHAnsi" w:hAnsiTheme="minorHAnsi" w:cstheme="minorHAnsi"/>
          <w:spacing w:val="-52"/>
        </w:rPr>
        <w:t xml:space="preserve"> </w:t>
      </w:r>
      <w:r w:rsidRPr="00AC15C2">
        <w:rPr>
          <w:rFonts w:asciiTheme="minorHAnsi" w:hAnsiTheme="minorHAnsi" w:cstheme="minorHAnsi"/>
        </w:rPr>
        <w:t>promozione</w:t>
      </w:r>
      <w:r w:rsidRPr="00AC15C2">
        <w:rPr>
          <w:rFonts w:asciiTheme="minorHAnsi" w:hAnsiTheme="minorHAnsi" w:cstheme="minorHAnsi"/>
          <w:spacing w:val="-3"/>
        </w:rPr>
        <w:t xml:space="preserve"> </w:t>
      </w:r>
      <w:r w:rsidR="00992859" w:rsidRPr="00AC15C2">
        <w:rPr>
          <w:rFonts w:asciiTheme="minorHAnsi" w:hAnsiTheme="minorHAnsi" w:cstheme="minorHAnsi"/>
        </w:rPr>
        <w:t>di una corretta igiene del sonno</w:t>
      </w:r>
      <w:r w:rsidR="00B35F83" w:rsidRPr="00AC15C2">
        <w:rPr>
          <w:rFonts w:asciiTheme="minorHAnsi" w:hAnsiTheme="minorHAnsi" w:cstheme="minorHAnsi"/>
        </w:rPr>
        <w:t>.</w:t>
      </w:r>
    </w:p>
    <w:p w:rsidR="00FC5669" w:rsidRPr="00AC15C2" w:rsidRDefault="00152535" w:rsidP="0007720A">
      <w:pPr>
        <w:pStyle w:val="Paragrafoelenco"/>
        <w:numPr>
          <w:ilvl w:val="0"/>
          <w:numId w:val="2"/>
        </w:numPr>
        <w:tabs>
          <w:tab w:val="left" w:pos="836"/>
        </w:tabs>
        <w:ind w:right="0" w:hanging="361"/>
        <w:rPr>
          <w:rFonts w:asciiTheme="minorHAnsi" w:hAnsiTheme="minorHAnsi" w:cstheme="minorHAnsi"/>
        </w:rPr>
      </w:pPr>
      <w:r w:rsidRPr="00AC15C2">
        <w:rPr>
          <w:rFonts w:asciiTheme="minorHAnsi" w:hAnsiTheme="minorHAnsi" w:cstheme="minorHAnsi"/>
        </w:rPr>
        <w:t>Prevenzione</w:t>
      </w:r>
      <w:r w:rsidRPr="00AC15C2">
        <w:rPr>
          <w:rFonts w:asciiTheme="minorHAnsi" w:hAnsiTheme="minorHAnsi" w:cstheme="minorHAnsi"/>
          <w:spacing w:val="-4"/>
        </w:rPr>
        <w:t xml:space="preserve"> </w:t>
      </w:r>
      <w:r w:rsidRPr="00AC15C2">
        <w:rPr>
          <w:rFonts w:asciiTheme="minorHAnsi" w:hAnsiTheme="minorHAnsi" w:cstheme="minorHAnsi"/>
        </w:rPr>
        <w:t>delle</w:t>
      </w:r>
      <w:r w:rsidRPr="00AC15C2">
        <w:rPr>
          <w:rFonts w:asciiTheme="minorHAnsi" w:hAnsiTheme="minorHAnsi" w:cstheme="minorHAnsi"/>
          <w:spacing w:val="-3"/>
        </w:rPr>
        <w:t xml:space="preserve"> </w:t>
      </w:r>
      <w:r w:rsidRPr="00AC15C2">
        <w:rPr>
          <w:rFonts w:asciiTheme="minorHAnsi" w:hAnsiTheme="minorHAnsi" w:cstheme="minorHAnsi"/>
        </w:rPr>
        <w:t>dipendenze</w:t>
      </w:r>
      <w:r w:rsidRPr="00AC15C2">
        <w:rPr>
          <w:rFonts w:asciiTheme="minorHAnsi" w:hAnsiTheme="minorHAnsi" w:cstheme="minorHAnsi"/>
          <w:spacing w:val="-4"/>
        </w:rPr>
        <w:t xml:space="preserve"> </w:t>
      </w:r>
      <w:r w:rsidRPr="00AC15C2">
        <w:rPr>
          <w:rFonts w:asciiTheme="minorHAnsi" w:hAnsiTheme="minorHAnsi" w:cstheme="minorHAnsi"/>
        </w:rPr>
        <w:t>da</w:t>
      </w:r>
      <w:r w:rsidRPr="00AC15C2">
        <w:rPr>
          <w:rFonts w:asciiTheme="minorHAnsi" w:hAnsiTheme="minorHAnsi" w:cstheme="minorHAnsi"/>
          <w:spacing w:val="-2"/>
        </w:rPr>
        <w:t xml:space="preserve"> </w:t>
      </w:r>
      <w:r w:rsidRPr="00AC15C2">
        <w:rPr>
          <w:rFonts w:asciiTheme="minorHAnsi" w:hAnsiTheme="minorHAnsi" w:cstheme="minorHAnsi"/>
        </w:rPr>
        <w:t>sostanze</w:t>
      </w:r>
      <w:r w:rsidRPr="00AC15C2">
        <w:rPr>
          <w:rFonts w:asciiTheme="minorHAnsi" w:hAnsiTheme="minorHAnsi" w:cstheme="minorHAnsi"/>
          <w:spacing w:val="-3"/>
        </w:rPr>
        <w:t xml:space="preserve"> </w:t>
      </w:r>
      <w:r w:rsidRPr="00AC15C2">
        <w:rPr>
          <w:rFonts w:asciiTheme="minorHAnsi" w:hAnsiTheme="minorHAnsi" w:cstheme="minorHAnsi"/>
        </w:rPr>
        <w:t>d'abuso</w:t>
      </w:r>
      <w:r w:rsidRPr="00AC15C2">
        <w:rPr>
          <w:rFonts w:asciiTheme="minorHAnsi" w:hAnsiTheme="minorHAnsi" w:cstheme="minorHAnsi"/>
          <w:spacing w:val="-2"/>
        </w:rPr>
        <w:t xml:space="preserve"> </w:t>
      </w:r>
      <w:r w:rsidRPr="00AC15C2">
        <w:rPr>
          <w:rFonts w:asciiTheme="minorHAnsi" w:hAnsiTheme="minorHAnsi" w:cstheme="minorHAnsi"/>
        </w:rPr>
        <w:t>e</w:t>
      </w:r>
      <w:r w:rsidRPr="00AC15C2">
        <w:rPr>
          <w:rFonts w:asciiTheme="minorHAnsi" w:hAnsiTheme="minorHAnsi" w:cstheme="minorHAnsi"/>
          <w:spacing w:val="-3"/>
        </w:rPr>
        <w:t xml:space="preserve"> </w:t>
      </w:r>
      <w:r w:rsidRPr="00AC15C2">
        <w:rPr>
          <w:rFonts w:asciiTheme="minorHAnsi" w:hAnsiTheme="minorHAnsi" w:cstheme="minorHAnsi"/>
        </w:rPr>
        <w:t>delle</w:t>
      </w:r>
      <w:r w:rsidRPr="00AC15C2">
        <w:rPr>
          <w:rFonts w:asciiTheme="minorHAnsi" w:hAnsiTheme="minorHAnsi" w:cstheme="minorHAnsi"/>
          <w:spacing w:val="-4"/>
        </w:rPr>
        <w:t xml:space="preserve"> </w:t>
      </w:r>
      <w:r w:rsidRPr="00AC15C2">
        <w:rPr>
          <w:rFonts w:asciiTheme="minorHAnsi" w:hAnsiTheme="minorHAnsi" w:cstheme="minorHAnsi"/>
        </w:rPr>
        <w:t>dipendenze</w:t>
      </w:r>
      <w:r w:rsidRPr="00AC15C2">
        <w:rPr>
          <w:rFonts w:asciiTheme="minorHAnsi" w:hAnsiTheme="minorHAnsi" w:cstheme="minorHAnsi"/>
          <w:spacing w:val="-4"/>
        </w:rPr>
        <w:t xml:space="preserve"> </w:t>
      </w:r>
      <w:r w:rsidR="00B35F83" w:rsidRPr="00AC15C2">
        <w:rPr>
          <w:rFonts w:asciiTheme="minorHAnsi" w:hAnsiTheme="minorHAnsi" w:cstheme="minorHAnsi"/>
        </w:rPr>
        <w:t>comportamentali.</w:t>
      </w:r>
    </w:p>
    <w:p w:rsidR="005C1799" w:rsidRPr="00AC15C2" w:rsidRDefault="00152535" w:rsidP="0007720A">
      <w:pPr>
        <w:pStyle w:val="Paragrafoelenco"/>
        <w:numPr>
          <w:ilvl w:val="0"/>
          <w:numId w:val="2"/>
        </w:numPr>
        <w:tabs>
          <w:tab w:val="left" w:pos="836"/>
        </w:tabs>
        <w:ind w:right="112"/>
        <w:rPr>
          <w:rFonts w:asciiTheme="minorHAnsi" w:hAnsiTheme="minorHAnsi" w:cstheme="minorHAnsi"/>
        </w:rPr>
      </w:pPr>
      <w:r w:rsidRPr="00AC15C2">
        <w:rPr>
          <w:rFonts w:asciiTheme="minorHAnsi" w:hAnsiTheme="minorHAnsi" w:cstheme="minorHAnsi"/>
        </w:rPr>
        <w:t>Promozione</w:t>
      </w:r>
      <w:r w:rsidRPr="00AC15C2">
        <w:rPr>
          <w:rFonts w:asciiTheme="minorHAnsi" w:hAnsiTheme="minorHAnsi" w:cstheme="minorHAnsi"/>
          <w:spacing w:val="1"/>
        </w:rPr>
        <w:t xml:space="preserve"> </w:t>
      </w:r>
      <w:r w:rsidRPr="00AC15C2">
        <w:rPr>
          <w:rFonts w:asciiTheme="minorHAnsi" w:hAnsiTheme="minorHAnsi" w:cstheme="minorHAnsi"/>
        </w:rPr>
        <w:t>di una</w:t>
      </w:r>
      <w:r w:rsidRPr="00AC15C2">
        <w:rPr>
          <w:rFonts w:asciiTheme="minorHAnsi" w:hAnsiTheme="minorHAnsi" w:cstheme="minorHAnsi"/>
          <w:spacing w:val="1"/>
        </w:rPr>
        <w:t xml:space="preserve"> </w:t>
      </w:r>
      <w:r w:rsidRPr="00AC15C2">
        <w:rPr>
          <w:rFonts w:asciiTheme="minorHAnsi" w:hAnsiTheme="minorHAnsi" w:cstheme="minorHAnsi"/>
        </w:rPr>
        <w:t>corretta</w:t>
      </w:r>
      <w:r w:rsidRPr="00AC15C2">
        <w:rPr>
          <w:rFonts w:asciiTheme="minorHAnsi" w:hAnsiTheme="minorHAnsi" w:cstheme="minorHAnsi"/>
          <w:spacing w:val="1"/>
        </w:rPr>
        <w:t xml:space="preserve"> </w:t>
      </w:r>
      <w:r w:rsidRPr="00AC15C2">
        <w:rPr>
          <w:rFonts w:asciiTheme="minorHAnsi" w:hAnsiTheme="minorHAnsi" w:cstheme="minorHAnsi"/>
        </w:rPr>
        <w:t>relazione</w:t>
      </w:r>
      <w:r w:rsidRPr="00AC15C2">
        <w:rPr>
          <w:rFonts w:asciiTheme="minorHAnsi" w:hAnsiTheme="minorHAnsi" w:cstheme="minorHAnsi"/>
          <w:spacing w:val="1"/>
        </w:rPr>
        <w:t xml:space="preserve"> </w:t>
      </w:r>
      <w:r w:rsidRPr="00AC15C2">
        <w:rPr>
          <w:rFonts w:asciiTheme="minorHAnsi" w:hAnsiTheme="minorHAnsi" w:cstheme="minorHAnsi"/>
        </w:rPr>
        <w:t>di</w:t>
      </w:r>
      <w:r w:rsidRPr="00AC15C2">
        <w:rPr>
          <w:rFonts w:asciiTheme="minorHAnsi" w:hAnsiTheme="minorHAnsi" w:cstheme="minorHAnsi"/>
          <w:spacing w:val="1"/>
        </w:rPr>
        <w:t xml:space="preserve"> </w:t>
      </w:r>
      <w:r w:rsidRPr="00AC15C2">
        <w:rPr>
          <w:rFonts w:asciiTheme="minorHAnsi" w:hAnsiTheme="minorHAnsi" w:cstheme="minorHAnsi"/>
        </w:rPr>
        <w:t>genere,</w:t>
      </w:r>
      <w:r w:rsidRPr="00AC15C2">
        <w:rPr>
          <w:rFonts w:asciiTheme="minorHAnsi" w:hAnsiTheme="minorHAnsi" w:cstheme="minorHAnsi"/>
          <w:spacing w:val="1"/>
        </w:rPr>
        <w:t xml:space="preserve"> </w:t>
      </w:r>
      <w:r w:rsidRPr="00AC15C2">
        <w:rPr>
          <w:rFonts w:asciiTheme="minorHAnsi" w:hAnsiTheme="minorHAnsi" w:cstheme="minorHAnsi"/>
        </w:rPr>
        <w:t>attraverso</w:t>
      </w:r>
      <w:r w:rsidRPr="00AC15C2">
        <w:rPr>
          <w:rFonts w:asciiTheme="minorHAnsi" w:hAnsiTheme="minorHAnsi" w:cstheme="minorHAnsi"/>
          <w:spacing w:val="1"/>
        </w:rPr>
        <w:t xml:space="preserve"> </w:t>
      </w:r>
      <w:r w:rsidRPr="00AC15C2">
        <w:rPr>
          <w:rFonts w:asciiTheme="minorHAnsi" w:hAnsiTheme="minorHAnsi" w:cstheme="minorHAnsi"/>
        </w:rPr>
        <w:t>interventi sulle</w:t>
      </w:r>
      <w:r w:rsidRPr="00AC15C2">
        <w:rPr>
          <w:rFonts w:asciiTheme="minorHAnsi" w:hAnsiTheme="minorHAnsi" w:cstheme="minorHAnsi"/>
          <w:spacing w:val="1"/>
        </w:rPr>
        <w:t xml:space="preserve"> </w:t>
      </w:r>
      <w:r w:rsidRPr="00AC15C2">
        <w:rPr>
          <w:rFonts w:asciiTheme="minorHAnsi" w:hAnsiTheme="minorHAnsi" w:cstheme="minorHAnsi"/>
        </w:rPr>
        <w:t>tematiche</w:t>
      </w:r>
      <w:r w:rsidRPr="00AC15C2">
        <w:rPr>
          <w:rFonts w:asciiTheme="minorHAnsi" w:hAnsiTheme="minorHAnsi" w:cstheme="minorHAnsi"/>
          <w:spacing w:val="1"/>
        </w:rPr>
        <w:t xml:space="preserve"> </w:t>
      </w:r>
      <w:r w:rsidRPr="00AC15C2">
        <w:rPr>
          <w:rFonts w:asciiTheme="minorHAnsi" w:hAnsiTheme="minorHAnsi" w:cstheme="minorHAnsi"/>
        </w:rPr>
        <w:t>dell’affettività.</w:t>
      </w:r>
    </w:p>
    <w:p w:rsidR="005C1799" w:rsidRPr="00AC15C2" w:rsidRDefault="005C1799" w:rsidP="0007720A">
      <w:pPr>
        <w:pStyle w:val="Paragrafoelenco"/>
        <w:numPr>
          <w:ilvl w:val="0"/>
          <w:numId w:val="2"/>
        </w:numPr>
        <w:tabs>
          <w:tab w:val="left" w:pos="836"/>
        </w:tabs>
        <w:ind w:right="112"/>
        <w:rPr>
          <w:rFonts w:asciiTheme="minorHAnsi" w:hAnsiTheme="minorHAnsi" w:cstheme="minorHAnsi"/>
        </w:rPr>
      </w:pPr>
      <w:r w:rsidRPr="00AC15C2">
        <w:rPr>
          <w:rFonts w:asciiTheme="minorHAnsi" w:hAnsiTheme="minorHAnsi" w:cstheme="minorHAnsi"/>
        </w:rPr>
        <w:t>Promozione di percorsi di divulgazione scientifica, organizzando momenti di incontro con la comunità sociale ed esperti in am</w:t>
      </w:r>
      <w:r w:rsidR="00B35F83" w:rsidRPr="00AC15C2">
        <w:rPr>
          <w:rFonts w:asciiTheme="minorHAnsi" w:hAnsiTheme="minorHAnsi" w:cstheme="minorHAnsi"/>
        </w:rPr>
        <w:t xml:space="preserve">bito </w:t>
      </w:r>
      <w:r w:rsidR="00F61BDD" w:rsidRPr="00AC15C2">
        <w:rPr>
          <w:rFonts w:asciiTheme="minorHAnsi" w:hAnsiTheme="minorHAnsi" w:cstheme="minorHAnsi"/>
        </w:rPr>
        <w:t>medico-sanitario e sociologico</w:t>
      </w:r>
      <w:r w:rsidR="00B35F83" w:rsidRPr="00AC15C2">
        <w:rPr>
          <w:rFonts w:asciiTheme="minorHAnsi" w:hAnsiTheme="minorHAnsi" w:cstheme="minorHAnsi"/>
        </w:rPr>
        <w:t>.</w:t>
      </w:r>
    </w:p>
    <w:p w:rsidR="00B35F83" w:rsidRPr="00AC15C2" w:rsidRDefault="00B35F83" w:rsidP="0007720A">
      <w:pPr>
        <w:pStyle w:val="Paragrafoelenco"/>
        <w:tabs>
          <w:tab w:val="left" w:pos="836"/>
        </w:tabs>
        <w:ind w:left="835" w:right="112" w:firstLine="0"/>
        <w:rPr>
          <w:rFonts w:asciiTheme="minorHAnsi" w:hAnsiTheme="minorHAnsi" w:cstheme="minorHAnsi"/>
        </w:rPr>
      </w:pPr>
    </w:p>
    <w:p w:rsidR="00162616" w:rsidRPr="00AC15C2" w:rsidRDefault="00162616" w:rsidP="0007720A">
      <w:pPr>
        <w:tabs>
          <w:tab w:val="left" w:pos="836"/>
        </w:tabs>
        <w:ind w:right="112"/>
        <w:rPr>
          <w:rFonts w:asciiTheme="minorHAnsi" w:hAnsiTheme="minorHAnsi" w:cstheme="minorHAnsi"/>
          <w:color w:val="FF0000"/>
        </w:rPr>
      </w:pPr>
      <w:r w:rsidRPr="00AC15C2">
        <w:rPr>
          <w:rFonts w:asciiTheme="minorHAnsi" w:hAnsiTheme="minorHAnsi" w:cstheme="minorHAnsi"/>
          <w:color w:val="FF0000"/>
        </w:rPr>
        <w:t>Per</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quanto</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attiene,</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in</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generale, alla educazione ambientale:</w:t>
      </w:r>
    </w:p>
    <w:p w:rsidR="005C1799" w:rsidRPr="00AC15C2" w:rsidRDefault="00162616" w:rsidP="0007720A">
      <w:pPr>
        <w:pStyle w:val="Paragrafoelenco"/>
        <w:numPr>
          <w:ilvl w:val="0"/>
          <w:numId w:val="7"/>
        </w:numPr>
        <w:tabs>
          <w:tab w:val="left" w:pos="836"/>
        </w:tabs>
        <w:ind w:right="112"/>
        <w:rPr>
          <w:rFonts w:asciiTheme="minorHAnsi" w:hAnsiTheme="minorHAnsi" w:cstheme="minorHAnsi"/>
        </w:rPr>
      </w:pPr>
      <w:r w:rsidRPr="00AC15C2">
        <w:rPr>
          <w:rFonts w:asciiTheme="minorHAnsi" w:hAnsiTheme="minorHAnsi" w:cstheme="minorHAnsi"/>
        </w:rPr>
        <w:t>Educare gli alunni ad una corretta gestione dei rifiuti urbani, in un’ottica del perseguimento di modelli di sviluppo sostenibile tesi ad un maggiore rispetto dell’ambiente naturale  e storico-artistico a partire dalla quotidiana organizzazione del proprio stile di vita</w:t>
      </w:r>
      <w:r w:rsidR="00B35F83" w:rsidRPr="00AC15C2">
        <w:rPr>
          <w:rFonts w:asciiTheme="minorHAnsi" w:hAnsiTheme="minorHAnsi" w:cstheme="minorHAnsi"/>
        </w:rPr>
        <w:t>.</w:t>
      </w:r>
    </w:p>
    <w:p w:rsidR="005C1799" w:rsidRPr="00AC15C2" w:rsidRDefault="00B35F83" w:rsidP="0007720A">
      <w:pPr>
        <w:pStyle w:val="Paragrafoelenco"/>
        <w:numPr>
          <w:ilvl w:val="0"/>
          <w:numId w:val="7"/>
        </w:numPr>
        <w:tabs>
          <w:tab w:val="left" w:pos="836"/>
        </w:tabs>
        <w:ind w:right="112"/>
        <w:rPr>
          <w:rFonts w:asciiTheme="minorHAnsi" w:hAnsiTheme="minorHAnsi" w:cstheme="minorHAnsi"/>
        </w:rPr>
      </w:pPr>
      <w:r w:rsidRPr="00AC15C2">
        <w:rPr>
          <w:rFonts w:asciiTheme="minorHAnsi" w:hAnsiTheme="minorHAnsi" w:cstheme="minorHAnsi"/>
        </w:rPr>
        <w:t>Sv</w:t>
      </w:r>
      <w:r w:rsidR="005C1799" w:rsidRPr="00AC15C2">
        <w:rPr>
          <w:rFonts w:asciiTheme="minorHAnsi" w:hAnsiTheme="minorHAnsi" w:cstheme="minorHAnsi"/>
        </w:rPr>
        <w:t xml:space="preserve">olgere attività didattica </w:t>
      </w:r>
      <w:r w:rsidRPr="00AC15C2">
        <w:rPr>
          <w:rFonts w:asciiTheme="minorHAnsi" w:hAnsiTheme="minorHAnsi" w:cstheme="minorHAnsi"/>
        </w:rPr>
        <w:t xml:space="preserve">finalizzandola alla trasmissione </w:t>
      </w:r>
      <w:r w:rsidR="005C1799" w:rsidRPr="00AC15C2">
        <w:rPr>
          <w:rFonts w:asciiTheme="minorHAnsi" w:hAnsiTheme="minorHAnsi" w:cstheme="minorHAnsi"/>
        </w:rPr>
        <w:t xml:space="preserve">agli studenti </w:t>
      </w:r>
      <w:r w:rsidRPr="00AC15C2">
        <w:rPr>
          <w:rFonts w:asciiTheme="minorHAnsi" w:hAnsiTheme="minorHAnsi" w:cstheme="minorHAnsi"/>
        </w:rPr>
        <w:t>del</w:t>
      </w:r>
      <w:r w:rsidR="005C1799" w:rsidRPr="00AC15C2">
        <w:rPr>
          <w:rFonts w:asciiTheme="minorHAnsi" w:hAnsiTheme="minorHAnsi" w:cstheme="minorHAnsi"/>
        </w:rPr>
        <w:t>la necessità di mett</w:t>
      </w:r>
      <w:r w:rsidR="00F61BDD" w:rsidRPr="00AC15C2">
        <w:rPr>
          <w:rFonts w:asciiTheme="minorHAnsi" w:hAnsiTheme="minorHAnsi" w:cstheme="minorHAnsi"/>
        </w:rPr>
        <w:t>ere in atto comportamenti di prevenzione personale e di</w:t>
      </w:r>
      <w:r w:rsidR="005C1799" w:rsidRPr="00AC15C2">
        <w:rPr>
          <w:rFonts w:asciiTheme="minorHAnsi" w:hAnsiTheme="minorHAnsi" w:cstheme="minorHAnsi"/>
        </w:rPr>
        <w:t xml:space="preserve"> salvaguardia de</w:t>
      </w:r>
      <w:r w:rsidR="00F61BDD" w:rsidRPr="00AC15C2">
        <w:rPr>
          <w:rFonts w:asciiTheme="minorHAnsi" w:hAnsiTheme="minorHAnsi" w:cstheme="minorHAnsi"/>
        </w:rPr>
        <w:t>ll’ecosistema.</w:t>
      </w:r>
    </w:p>
    <w:p w:rsidR="005C1799" w:rsidRPr="00AC15C2" w:rsidRDefault="00162616" w:rsidP="0007720A">
      <w:pPr>
        <w:pStyle w:val="Paragrafoelenco"/>
        <w:numPr>
          <w:ilvl w:val="0"/>
          <w:numId w:val="7"/>
        </w:numPr>
        <w:tabs>
          <w:tab w:val="left" w:pos="836"/>
        </w:tabs>
        <w:ind w:right="112"/>
        <w:rPr>
          <w:rFonts w:asciiTheme="minorHAnsi" w:hAnsiTheme="minorHAnsi" w:cstheme="minorHAnsi"/>
        </w:rPr>
      </w:pPr>
      <w:r w:rsidRPr="00AC15C2">
        <w:rPr>
          <w:rFonts w:asciiTheme="minorHAnsi" w:hAnsiTheme="minorHAnsi" w:cstheme="minorHAnsi"/>
        </w:rPr>
        <w:lastRenderedPageBreak/>
        <w:t>Aumentare la capacità di conferimento dei rifiuti urbani differenziati, d</w:t>
      </w:r>
      <w:r w:rsidR="00424655" w:rsidRPr="00AC15C2">
        <w:rPr>
          <w:rFonts w:asciiTheme="minorHAnsi" w:hAnsiTheme="minorHAnsi" w:cstheme="minorHAnsi"/>
        </w:rPr>
        <w:t>iminuendo il volume del rifiuto indifferenziato, con lo scopo di favorirne il rici</w:t>
      </w:r>
      <w:r w:rsidR="00F61BDD" w:rsidRPr="00AC15C2">
        <w:rPr>
          <w:rFonts w:asciiTheme="minorHAnsi" w:hAnsiTheme="minorHAnsi" w:cstheme="minorHAnsi"/>
        </w:rPr>
        <w:t>clo e il conseguente riutilizzo.</w:t>
      </w:r>
    </w:p>
    <w:p w:rsidR="005C1799" w:rsidRPr="00AC15C2" w:rsidRDefault="00F61BDD" w:rsidP="0007720A">
      <w:pPr>
        <w:pStyle w:val="Default"/>
        <w:numPr>
          <w:ilvl w:val="0"/>
          <w:numId w:val="7"/>
        </w:numPr>
        <w:rPr>
          <w:rFonts w:asciiTheme="minorHAnsi" w:hAnsiTheme="minorHAnsi" w:cstheme="minorHAnsi"/>
          <w:color w:val="auto"/>
          <w:sz w:val="22"/>
          <w:szCs w:val="22"/>
        </w:rPr>
      </w:pPr>
      <w:r w:rsidRPr="00AC15C2">
        <w:rPr>
          <w:rFonts w:asciiTheme="minorHAnsi" w:hAnsiTheme="minorHAnsi" w:cstheme="minorHAnsi"/>
          <w:color w:val="auto"/>
          <w:sz w:val="22"/>
          <w:szCs w:val="22"/>
        </w:rPr>
        <w:t>Stimolare gli alunni</w:t>
      </w:r>
      <w:r w:rsidR="005C1799" w:rsidRPr="00AC15C2">
        <w:rPr>
          <w:rFonts w:asciiTheme="minorHAnsi" w:hAnsiTheme="minorHAnsi" w:cstheme="minorHAnsi"/>
          <w:color w:val="auto"/>
          <w:sz w:val="22"/>
          <w:szCs w:val="22"/>
        </w:rPr>
        <w:t xml:space="preserve"> verso comportamenti virtuosi quali, ad esempio, la limitazione nell’uso dei materiali plastici, la rac</w:t>
      </w:r>
      <w:r w:rsidRPr="00AC15C2">
        <w:rPr>
          <w:rFonts w:asciiTheme="minorHAnsi" w:hAnsiTheme="minorHAnsi" w:cstheme="minorHAnsi"/>
          <w:color w:val="auto"/>
          <w:sz w:val="22"/>
          <w:szCs w:val="22"/>
        </w:rPr>
        <w:t>colta differenziata, il riciclo.</w:t>
      </w:r>
    </w:p>
    <w:p w:rsidR="005C1799" w:rsidRPr="00AC15C2" w:rsidRDefault="001A5750" w:rsidP="0007720A">
      <w:pPr>
        <w:pStyle w:val="Default"/>
        <w:numPr>
          <w:ilvl w:val="0"/>
          <w:numId w:val="7"/>
        </w:numPr>
        <w:rPr>
          <w:rFonts w:asciiTheme="minorHAnsi" w:hAnsiTheme="minorHAnsi" w:cstheme="minorHAnsi"/>
          <w:color w:val="auto"/>
          <w:sz w:val="22"/>
          <w:szCs w:val="22"/>
        </w:rPr>
      </w:pPr>
      <w:r w:rsidRPr="00AC15C2">
        <w:rPr>
          <w:rFonts w:asciiTheme="minorHAnsi" w:hAnsiTheme="minorHAnsi" w:cstheme="minorHAnsi"/>
          <w:color w:val="auto"/>
          <w:sz w:val="22"/>
          <w:szCs w:val="22"/>
        </w:rPr>
        <w:t>Promuovere</w:t>
      </w:r>
      <w:r w:rsidR="005C1799" w:rsidRPr="00AC15C2">
        <w:rPr>
          <w:rFonts w:asciiTheme="minorHAnsi" w:hAnsiTheme="minorHAnsi" w:cstheme="minorHAnsi"/>
          <w:color w:val="auto"/>
          <w:sz w:val="22"/>
          <w:szCs w:val="22"/>
        </w:rPr>
        <w:t xml:space="preserve"> percorsi di divulgazione scientifica, organizzando momenti di incontro con la comunità sociale ed esperti in a</w:t>
      </w:r>
      <w:r w:rsidR="00F61BDD" w:rsidRPr="00AC15C2">
        <w:rPr>
          <w:rFonts w:asciiTheme="minorHAnsi" w:hAnsiTheme="minorHAnsi" w:cstheme="minorHAnsi"/>
          <w:color w:val="auto"/>
          <w:sz w:val="22"/>
          <w:szCs w:val="22"/>
        </w:rPr>
        <w:t>mbito ecologico e climatologico</w:t>
      </w:r>
      <w:r w:rsidR="00886345" w:rsidRPr="00AC15C2">
        <w:rPr>
          <w:rFonts w:asciiTheme="minorHAnsi" w:hAnsiTheme="minorHAnsi" w:cstheme="minorHAnsi"/>
          <w:color w:val="auto"/>
          <w:sz w:val="22"/>
          <w:szCs w:val="22"/>
        </w:rPr>
        <w:t>.</w:t>
      </w:r>
    </w:p>
    <w:p w:rsidR="001A5750" w:rsidRPr="00AC15C2" w:rsidRDefault="001A5750" w:rsidP="0007720A">
      <w:pPr>
        <w:pStyle w:val="Paragrafoelenco"/>
        <w:widowControl/>
        <w:numPr>
          <w:ilvl w:val="0"/>
          <w:numId w:val="7"/>
        </w:numPr>
        <w:adjustRightInd w:val="0"/>
        <w:rPr>
          <w:rFonts w:asciiTheme="minorHAnsi" w:eastAsiaTheme="minorHAnsi" w:hAnsiTheme="minorHAnsi" w:cstheme="minorHAnsi"/>
        </w:rPr>
      </w:pPr>
      <w:r w:rsidRPr="00AC15C2">
        <w:rPr>
          <w:rFonts w:asciiTheme="minorHAnsi" w:eastAsiaTheme="minorHAnsi" w:hAnsiTheme="minorHAnsi" w:cstheme="minorHAnsi"/>
        </w:rPr>
        <w:t>Partecipazione del personale del Comando Stazione Carabinieri di Diamante alle iniziative progettuali programmando  interventi sulla legalità.</w:t>
      </w:r>
    </w:p>
    <w:p w:rsidR="001A5750" w:rsidRPr="00AC15C2" w:rsidRDefault="001A5750" w:rsidP="0007720A">
      <w:pPr>
        <w:pStyle w:val="Paragrafoelenco"/>
        <w:widowControl/>
        <w:numPr>
          <w:ilvl w:val="0"/>
          <w:numId w:val="7"/>
        </w:numPr>
        <w:adjustRightInd w:val="0"/>
        <w:rPr>
          <w:rFonts w:asciiTheme="minorHAnsi" w:eastAsiaTheme="minorHAnsi" w:hAnsiTheme="minorHAnsi" w:cstheme="minorHAnsi"/>
        </w:rPr>
      </w:pPr>
      <w:r w:rsidRPr="00AC15C2">
        <w:rPr>
          <w:rFonts w:asciiTheme="minorHAnsi" w:eastAsiaTheme="minorHAnsi" w:hAnsiTheme="minorHAnsi" w:cstheme="minorHAnsi"/>
        </w:rPr>
        <w:t>Programmare con il supporto delle Amministrazioni locali, con le Forze dell’ordine e le</w:t>
      </w:r>
    </w:p>
    <w:p w:rsidR="001A5750" w:rsidRPr="00AC15C2" w:rsidRDefault="001A5750" w:rsidP="0007720A">
      <w:pPr>
        <w:pStyle w:val="Paragrafoelenco"/>
        <w:widowControl/>
        <w:adjustRightInd w:val="0"/>
        <w:ind w:left="720" w:firstLine="0"/>
        <w:rPr>
          <w:rFonts w:asciiTheme="minorHAnsi" w:eastAsiaTheme="minorHAnsi" w:hAnsiTheme="minorHAnsi" w:cstheme="minorHAnsi"/>
        </w:rPr>
      </w:pPr>
      <w:r w:rsidRPr="00AC15C2">
        <w:rPr>
          <w:rFonts w:asciiTheme="minorHAnsi" w:eastAsiaTheme="minorHAnsi" w:hAnsiTheme="minorHAnsi" w:cstheme="minorHAnsi"/>
        </w:rPr>
        <w:t>Associazioni  locali percorsi informativi e di formazione rivolte a docenti  e genitori.</w:t>
      </w:r>
    </w:p>
    <w:p w:rsidR="001A5750" w:rsidRPr="00AC15C2" w:rsidRDefault="001A5750" w:rsidP="0007720A">
      <w:pPr>
        <w:pStyle w:val="Corpodeltesto"/>
        <w:spacing w:before="8"/>
        <w:ind w:left="720"/>
        <w:rPr>
          <w:rFonts w:asciiTheme="minorHAnsi" w:eastAsiaTheme="minorHAnsi" w:hAnsiTheme="minorHAnsi" w:cstheme="minorHAnsi"/>
          <w:sz w:val="22"/>
          <w:szCs w:val="22"/>
        </w:rPr>
      </w:pPr>
    </w:p>
    <w:p w:rsidR="00421C14" w:rsidRPr="00AC15C2" w:rsidRDefault="00421C14" w:rsidP="0007720A">
      <w:pPr>
        <w:pStyle w:val="Default"/>
        <w:ind w:left="720"/>
        <w:rPr>
          <w:rFonts w:asciiTheme="minorHAnsi" w:hAnsiTheme="minorHAnsi" w:cstheme="minorHAnsi"/>
          <w:color w:val="auto"/>
          <w:sz w:val="22"/>
          <w:szCs w:val="22"/>
        </w:rPr>
      </w:pPr>
    </w:p>
    <w:p w:rsidR="00421C14" w:rsidRPr="00AC15C2" w:rsidRDefault="00421C14" w:rsidP="0007720A">
      <w:pPr>
        <w:tabs>
          <w:tab w:val="left" w:pos="836"/>
        </w:tabs>
        <w:ind w:right="112"/>
        <w:rPr>
          <w:rFonts w:asciiTheme="minorHAnsi" w:hAnsiTheme="minorHAnsi" w:cstheme="minorHAnsi"/>
          <w:color w:val="FF0000"/>
        </w:rPr>
      </w:pPr>
      <w:r w:rsidRPr="00AC15C2">
        <w:rPr>
          <w:rFonts w:asciiTheme="minorHAnsi" w:hAnsiTheme="minorHAnsi" w:cstheme="minorHAnsi"/>
          <w:color w:val="FF0000"/>
        </w:rPr>
        <w:t>Per</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quanto</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attiene,</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in</w:t>
      </w:r>
      <w:r w:rsidRPr="00AC15C2">
        <w:rPr>
          <w:rFonts w:asciiTheme="minorHAnsi" w:hAnsiTheme="minorHAnsi" w:cstheme="minorHAnsi"/>
          <w:color w:val="FF0000"/>
          <w:spacing w:val="-2"/>
        </w:rPr>
        <w:t xml:space="preserve"> </w:t>
      </w:r>
      <w:r w:rsidRPr="00AC15C2">
        <w:rPr>
          <w:rFonts w:asciiTheme="minorHAnsi" w:hAnsiTheme="minorHAnsi" w:cstheme="minorHAnsi"/>
          <w:color w:val="FF0000"/>
        </w:rPr>
        <w:t>generale, alla educazione artistico-manuale:</w:t>
      </w:r>
    </w:p>
    <w:p w:rsidR="009C0F6C" w:rsidRDefault="00EB1EFF" w:rsidP="009C0F6C">
      <w:pPr>
        <w:shd w:val="clear" w:color="auto" w:fill="FFFFFF"/>
        <w:spacing w:after="118"/>
        <w:rPr>
          <w:rFonts w:asciiTheme="minorHAnsi" w:eastAsia="Times New Roman" w:hAnsiTheme="minorHAnsi" w:cstheme="minorHAnsi"/>
          <w:color w:val="333333"/>
        </w:rPr>
      </w:pPr>
      <w:r w:rsidRPr="00AC15C2">
        <w:rPr>
          <w:rFonts w:asciiTheme="minorHAnsi" w:eastAsia="Times New Roman" w:hAnsiTheme="minorHAnsi" w:cstheme="minorHAnsi"/>
          <w:color w:val="333333"/>
        </w:rPr>
        <w:t>sotto la guida dei docenti gli alunni  saranno  stimolati a scoprire il patrimonio artistico-culturale  presente nella propria città e guidati a posiz</w:t>
      </w:r>
      <w:r w:rsidR="001A5750" w:rsidRPr="00AC15C2">
        <w:rPr>
          <w:rFonts w:asciiTheme="minorHAnsi" w:eastAsia="Times New Roman" w:hAnsiTheme="minorHAnsi" w:cstheme="minorHAnsi"/>
          <w:color w:val="333333"/>
        </w:rPr>
        <w:t>ionarli nella mappa individ</w:t>
      </w:r>
      <w:r w:rsidR="00142508" w:rsidRPr="00AC15C2">
        <w:rPr>
          <w:rFonts w:asciiTheme="minorHAnsi" w:eastAsia="Times New Roman" w:hAnsiTheme="minorHAnsi" w:cstheme="minorHAnsi"/>
          <w:color w:val="333333"/>
        </w:rPr>
        <w:t xml:space="preserve">uando </w:t>
      </w:r>
      <w:r w:rsidR="001A5750" w:rsidRPr="00AC15C2">
        <w:rPr>
          <w:rFonts w:asciiTheme="minorHAnsi" w:eastAsia="Times New Roman" w:hAnsiTheme="minorHAnsi" w:cstheme="minorHAnsi"/>
          <w:color w:val="333333"/>
        </w:rPr>
        <w:t>quartieri, contrade e zone. Saranno</w:t>
      </w:r>
      <w:r w:rsidRPr="00AC15C2">
        <w:rPr>
          <w:rFonts w:asciiTheme="minorHAnsi" w:eastAsia="Times New Roman" w:hAnsiTheme="minorHAnsi" w:cstheme="minorHAnsi"/>
          <w:color w:val="333333"/>
        </w:rPr>
        <w:t xml:space="preserve"> affrontate anche tematiche come la legislazione in mater</w:t>
      </w:r>
      <w:r w:rsidR="001A5750" w:rsidRPr="00AC15C2">
        <w:rPr>
          <w:rFonts w:asciiTheme="minorHAnsi" w:eastAsia="Times New Roman" w:hAnsiTheme="minorHAnsi" w:cstheme="minorHAnsi"/>
          <w:color w:val="333333"/>
        </w:rPr>
        <w:t xml:space="preserve">ia di street art ed </w:t>
      </w:r>
      <w:r w:rsidRPr="00AC15C2">
        <w:rPr>
          <w:rFonts w:asciiTheme="minorHAnsi" w:eastAsia="Times New Roman" w:hAnsiTheme="minorHAnsi" w:cstheme="minorHAnsi"/>
          <w:color w:val="333333"/>
        </w:rPr>
        <w:t>alle conseguenze giuridiche quando si sporcano</w:t>
      </w:r>
      <w:r w:rsidR="001A5750" w:rsidRPr="00AC15C2">
        <w:rPr>
          <w:rFonts w:asciiTheme="minorHAnsi" w:eastAsia="Times New Roman" w:hAnsiTheme="minorHAnsi" w:cstheme="minorHAnsi"/>
          <w:color w:val="333333"/>
        </w:rPr>
        <w:t xml:space="preserve"> le opere </w:t>
      </w:r>
      <w:r w:rsidR="00142508" w:rsidRPr="00AC15C2">
        <w:rPr>
          <w:rFonts w:asciiTheme="minorHAnsi" w:eastAsia="Times New Roman" w:hAnsiTheme="minorHAnsi" w:cstheme="minorHAnsi"/>
          <w:color w:val="333333"/>
        </w:rPr>
        <w:t xml:space="preserve">artistico-architettoniche </w:t>
      </w:r>
      <w:r w:rsidR="001A5750" w:rsidRPr="00AC15C2">
        <w:rPr>
          <w:rFonts w:asciiTheme="minorHAnsi" w:eastAsia="Times New Roman" w:hAnsiTheme="minorHAnsi" w:cstheme="minorHAnsi"/>
          <w:color w:val="333333"/>
        </w:rPr>
        <w:t xml:space="preserve">e si imbrattano  i muri </w:t>
      </w:r>
      <w:r w:rsidRPr="00AC15C2">
        <w:rPr>
          <w:rFonts w:asciiTheme="minorHAnsi" w:eastAsia="Times New Roman" w:hAnsiTheme="minorHAnsi" w:cstheme="minorHAnsi"/>
          <w:color w:val="333333"/>
        </w:rPr>
        <w:t>senza avere il permesso delle autorità di competenza.</w:t>
      </w:r>
    </w:p>
    <w:p w:rsidR="009C0F6C" w:rsidRPr="009C0F6C" w:rsidRDefault="001A5750" w:rsidP="009C0F6C">
      <w:pPr>
        <w:shd w:val="clear" w:color="auto" w:fill="FFFFFF"/>
        <w:spacing w:after="118"/>
        <w:rPr>
          <w:rFonts w:asciiTheme="minorHAnsi" w:eastAsia="Times New Roman" w:hAnsiTheme="minorHAnsi" w:cstheme="minorHAnsi"/>
          <w:color w:val="333333"/>
        </w:rPr>
      </w:pPr>
      <w:r w:rsidRPr="00AC15C2">
        <w:rPr>
          <w:rFonts w:asciiTheme="minorHAnsi" w:eastAsia="Times New Roman" w:hAnsiTheme="minorHAnsi" w:cstheme="minorHAnsi"/>
          <w:color w:val="333333"/>
        </w:rPr>
        <w:t>Il progetto tenderà a  stimolare</w:t>
      </w:r>
      <w:r w:rsidR="00EB1EFF" w:rsidRPr="00AC15C2">
        <w:rPr>
          <w:rFonts w:asciiTheme="minorHAnsi" w:eastAsia="Times New Roman" w:hAnsiTheme="minorHAnsi" w:cstheme="minorHAnsi"/>
          <w:color w:val="333333"/>
        </w:rPr>
        <w:t xml:space="preserve"> un atteggiamento positivo nei confronti </w:t>
      </w:r>
      <w:r w:rsidRPr="00AC15C2">
        <w:rPr>
          <w:rFonts w:asciiTheme="minorHAnsi" w:eastAsia="Times New Roman" w:hAnsiTheme="minorHAnsi" w:cstheme="minorHAnsi"/>
          <w:color w:val="333333"/>
        </w:rPr>
        <w:t>non solo degli spazi, ma anche promuovendo</w:t>
      </w:r>
      <w:r w:rsidR="00EB1EFF" w:rsidRPr="00AC15C2">
        <w:rPr>
          <w:rFonts w:asciiTheme="minorHAnsi" w:eastAsia="Times New Roman" w:hAnsiTheme="minorHAnsi" w:cstheme="minorHAnsi"/>
          <w:color w:val="333333"/>
        </w:rPr>
        <w:t xml:space="preserve"> il rispetto verso l’altro da sé e il dialogo interper</w:t>
      </w:r>
      <w:r w:rsidRPr="00AC15C2">
        <w:rPr>
          <w:rFonts w:asciiTheme="minorHAnsi" w:eastAsia="Times New Roman" w:hAnsiTheme="minorHAnsi" w:cstheme="minorHAnsi"/>
          <w:color w:val="333333"/>
        </w:rPr>
        <w:t>sonale</w:t>
      </w:r>
      <w:r w:rsidR="009C0F6C">
        <w:rPr>
          <w:rFonts w:asciiTheme="minorHAnsi" w:eastAsia="Times New Roman" w:hAnsiTheme="minorHAnsi" w:cstheme="minorHAnsi"/>
          <w:color w:val="333333"/>
        </w:rPr>
        <w:t xml:space="preserve">, </w:t>
      </w:r>
      <w:r w:rsidR="009C0F6C">
        <w:rPr>
          <w:rFonts w:eastAsia="Times New Roman"/>
          <w:lang w:eastAsia="it-IT"/>
        </w:rPr>
        <w:t>sensibilizzando al senso dell’arte e del bello al fine anche di far emergere talenti dei nostri giovani alunni attraverso la disponibilità di accogliere i maestri d’arte  per insegnare ai ragazzi le varie tecniche di realizzazione dei murales, mosaici o altro organizzando laboratori direttamente a scuola.</w:t>
      </w:r>
    </w:p>
    <w:p w:rsidR="009C0F6C" w:rsidRDefault="001A5750" w:rsidP="003F398A">
      <w:pPr>
        <w:ind w:left="-142"/>
        <w:jc w:val="both"/>
        <w:rPr>
          <w:rFonts w:eastAsia="Times New Roman"/>
          <w:lang w:eastAsia="it-IT"/>
        </w:rPr>
      </w:pPr>
      <w:r w:rsidRPr="00AC15C2">
        <w:rPr>
          <w:rFonts w:asciiTheme="minorHAnsi" w:eastAsia="Times New Roman" w:hAnsiTheme="minorHAnsi" w:cstheme="minorHAnsi"/>
          <w:color w:val="333333"/>
        </w:rPr>
        <w:t xml:space="preserve">Tale attività oltre a stimolare </w:t>
      </w:r>
      <w:r w:rsidR="00EB1EFF" w:rsidRPr="00AC15C2">
        <w:rPr>
          <w:rFonts w:asciiTheme="minorHAnsi" w:eastAsia="Times New Roman" w:hAnsiTheme="minorHAnsi" w:cstheme="minorHAnsi"/>
          <w:color w:val="333333"/>
        </w:rPr>
        <w:t>le attitudi</w:t>
      </w:r>
      <w:r w:rsidRPr="00AC15C2">
        <w:rPr>
          <w:rFonts w:asciiTheme="minorHAnsi" w:eastAsia="Times New Roman" w:hAnsiTheme="minorHAnsi" w:cstheme="minorHAnsi"/>
          <w:color w:val="333333"/>
        </w:rPr>
        <w:t xml:space="preserve">ni artistico-manuali, favorirà </w:t>
      </w:r>
      <w:r w:rsidR="00EB1EFF" w:rsidRPr="00AC15C2">
        <w:rPr>
          <w:rFonts w:asciiTheme="minorHAnsi" w:eastAsia="Times New Roman" w:hAnsiTheme="minorHAnsi" w:cstheme="minorHAnsi"/>
          <w:color w:val="333333"/>
        </w:rPr>
        <w:t xml:space="preserve"> la valorizzazione delle buone pratiche di cittadinanza attiva e di legalità, sfruttando la attività artistica come mezzo per la trasmissione di valori legati alla prevenzione e al rispetto/tutela degli spazi pubblici</w:t>
      </w:r>
      <w:r w:rsidRPr="00AC15C2">
        <w:rPr>
          <w:rFonts w:asciiTheme="minorHAnsi" w:eastAsia="Times New Roman" w:hAnsiTheme="minorHAnsi" w:cstheme="minorHAnsi"/>
          <w:color w:val="333333"/>
        </w:rPr>
        <w:t>.</w:t>
      </w:r>
    </w:p>
    <w:p w:rsidR="00EB1EFF" w:rsidRPr="009C0F6C" w:rsidRDefault="001A5750" w:rsidP="009C0F6C">
      <w:pPr>
        <w:ind w:left="-142"/>
        <w:jc w:val="both"/>
        <w:rPr>
          <w:rFonts w:eastAsia="Times New Roman"/>
          <w:lang w:eastAsia="it-IT"/>
        </w:rPr>
      </w:pPr>
      <w:r w:rsidRPr="00AC15C2">
        <w:rPr>
          <w:rFonts w:asciiTheme="minorHAnsi" w:eastAsiaTheme="minorHAnsi" w:hAnsiTheme="minorHAnsi" w:cstheme="minorHAnsi"/>
        </w:rPr>
        <w:t>Il personale del Comando Stazione Carabinieri di Diamante</w:t>
      </w:r>
      <w:r w:rsidR="003410AA">
        <w:rPr>
          <w:rFonts w:asciiTheme="minorHAnsi" w:eastAsiaTheme="minorHAnsi" w:hAnsiTheme="minorHAnsi" w:cstheme="minorHAnsi"/>
        </w:rPr>
        <w:t xml:space="preserve"> parteciperà</w:t>
      </w:r>
      <w:r w:rsidRPr="00AC15C2">
        <w:rPr>
          <w:rFonts w:asciiTheme="minorHAnsi" w:eastAsiaTheme="minorHAnsi" w:hAnsiTheme="minorHAnsi" w:cstheme="minorHAnsi"/>
        </w:rPr>
        <w:t xml:space="preserve"> alle iniziative progettuali programmando  interventi sulla legalità.</w:t>
      </w:r>
    </w:p>
    <w:p w:rsidR="0007720A" w:rsidRPr="00AC15C2" w:rsidRDefault="0007720A" w:rsidP="0007720A">
      <w:pPr>
        <w:widowControl/>
        <w:adjustRightInd w:val="0"/>
        <w:rPr>
          <w:rFonts w:asciiTheme="minorHAnsi" w:eastAsiaTheme="minorHAnsi" w:hAnsiTheme="minorHAnsi" w:cstheme="minorHAnsi"/>
        </w:rPr>
      </w:pPr>
      <w:r w:rsidRPr="00AC15C2">
        <w:rPr>
          <w:rFonts w:asciiTheme="minorHAnsi" w:eastAsiaTheme="minorHAnsi" w:hAnsiTheme="minorHAnsi" w:cstheme="minorHAnsi"/>
        </w:rPr>
        <w:t>Si programmeranno con il supporto delle Amministrazioni locali, con le Forze dell’ordine e le Associazioni  percorsi informativi e di formazione rivolte a docenti  e genitori.</w:t>
      </w:r>
    </w:p>
    <w:p w:rsidR="00421C14" w:rsidRPr="00AC15C2" w:rsidRDefault="00421C14" w:rsidP="0007720A">
      <w:pPr>
        <w:pStyle w:val="Default"/>
        <w:rPr>
          <w:rFonts w:asciiTheme="minorHAnsi" w:hAnsiTheme="minorHAnsi" w:cstheme="minorHAnsi"/>
          <w:color w:val="auto"/>
          <w:sz w:val="22"/>
          <w:szCs w:val="22"/>
        </w:rPr>
      </w:pPr>
    </w:p>
    <w:p w:rsidR="005C1799" w:rsidRPr="00AC15C2" w:rsidRDefault="005C1799" w:rsidP="0007720A">
      <w:pPr>
        <w:pStyle w:val="Default"/>
        <w:ind w:left="720"/>
        <w:rPr>
          <w:rFonts w:asciiTheme="minorHAnsi" w:hAnsiTheme="minorHAnsi" w:cstheme="minorHAnsi"/>
          <w:color w:val="auto"/>
          <w:sz w:val="22"/>
          <w:szCs w:val="22"/>
        </w:rPr>
      </w:pPr>
    </w:p>
    <w:p w:rsidR="00FC5669" w:rsidRPr="00AC15C2" w:rsidRDefault="00152535" w:rsidP="0007720A">
      <w:pPr>
        <w:tabs>
          <w:tab w:val="left" w:pos="836"/>
        </w:tabs>
        <w:ind w:right="112"/>
        <w:rPr>
          <w:rFonts w:asciiTheme="minorHAnsi" w:hAnsiTheme="minorHAnsi" w:cstheme="minorHAnsi"/>
          <w:color w:val="FF0000"/>
        </w:rPr>
      </w:pPr>
      <w:r w:rsidRPr="00AC15C2">
        <w:rPr>
          <w:rFonts w:asciiTheme="minorHAnsi" w:hAnsiTheme="minorHAnsi" w:cstheme="minorHAnsi"/>
          <w:color w:val="FF0000"/>
        </w:rPr>
        <w:t>Per</w:t>
      </w:r>
      <w:r w:rsidRPr="00AC15C2">
        <w:rPr>
          <w:rFonts w:asciiTheme="minorHAnsi" w:hAnsiTheme="minorHAnsi" w:cstheme="minorHAnsi"/>
          <w:color w:val="FF0000"/>
          <w:spacing w:val="5"/>
        </w:rPr>
        <w:t xml:space="preserve"> </w:t>
      </w:r>
      <w:r w:rsidRPr="00AC15C2">
        <w:rPr>
          <w:rFonts w:asciiTheme="minorHAnsi" w:hAnsiTheme="minorHAnsi" w:cstheme="minorHAnsi"/>
          <w:color w:val="FF0000"/>
        </w:rPr>
        <w:t>quanto</w:t>
      </w:r>
      <w:r w:rsidRPr="00AC15C2">
        <w:rPr>
          <w:rFonts w:asciiTheme="minorHAnsi" w:hAnsiTheme="minorHAnsi" w:cstheme="minorHAnsi"/>
          <w:color w:val="FF0000"/>
          <w:spacing w:val="8"/>
        </w:rPr>
        <w:t xml:space="preserve"> </w:t>
      </w:r>
      <w:r w:rsidRPr="00AC15C2">
        <w:rPr>
          <w:rFonts w:asciiTheme="minorHAnsi" w:hAnsiTheme="minorHAnsi" w:cstheme="minorHAnsi"/>
          <w:color w:val="FF0000"/>
        </w:rPr>
        <w:t>attiene,</w:t>
      </w:r>
      <w:r w:rsidRPr="00AC15C2">
        <w:rPr>
          <w:rFonts w:asciiTheme="minorHAnsi" w:hAnsiTheme="minorHAnsi" w:cstheme="minorHAnsi"/>
          <w:color w:val="FF0000"/>
          <w:spacing w:val="6"/>
        </w:rPr>
        <w:t xml:space="preserve"> </w:t>
      </w:r>
      <w:r w:rsidRPr="00AC15C2">
        <w:rPr>
          <w:rFonts w:asciiTheme="minorHAnsi" w:hAnsiTheme="minorHAnsi" w:cstheme="minorHAnsi"/>
          <w:color w:val="FF0000"/>
        </w:rPr>
        <w:t>nello</w:t>
      </w:r>
      <w:r w:rsidRPr="00AC15C2">
        <w:rPr>
          <w:rFonts w:asciiTheme="minorHAnsi" w:hAnsiTheme="minorHAnsi" w:cstheme="minorHAnsi"/>
          <w:color w:val="FF0000"/>
          <w:spacing w:val="6"/>
        </w:rPr>
        <w:t xml:space="preserve"> </w:t>
      </w:r>
      <w:r w:rsidRPr="00AC15C2">
        <w:rPr>
          <w:rFonts w:asciiTheme="minorHAnsi" w:hAnsiTheme="minorHAnsi" w:cstheme="minorHAnsi"/>
          <w:color w:val="FF0000"/>
        </w:rPr>
        <w:t>specifico,</w:t>
      </w:r>
      <w:r w:rsidRPr="00AC15C2">
        <w:rPr>
          <w:rFonts w:asciiTheme="minorHAnsi" w:hAnsiTheme="minorHAnsi" w:cstheme="minorHAnsi"/>
          <w:color w:val="FF0000"/>
          <w:spacing w:val="6"/>
        </w:rPr>
        <w:t xml:space="preserve"> </w:t>
      </w:r>
      <w:r w:rsidRPr="00AC15C2">
        <w:rPr>
          <w:rFonts w:asciiTheme="minorHAnsi" w:hAnsiTheme="minorHAnsi" w:cstheme="minorHAnsi"/>
          <w:color w:val="FF0000"/>
        </w:rPr>
        <w:t>l’inclusione</w:t>
      </w:r>
      <w:r w:rsidRPr="00AC15C2">
        <w:rPr>
          <w:rFonts w:asciiTheme="minorHAnsi" w:hAnsiTheme="minorHAnsi" w:cstheme="minorHAnsi"/>
          <w:color w:val="FF0000"/>
          <w:spacing w:val="7"/>
        </w:rPr>
        <w:t xml:space="preserve"> </w:t>
      </w:r>
      <w:r w:rsidRPr="00AC15C2">
        <w:rPr>
          <w:rFonts w:asciiTheme="minorHAnsi" w:hAnsiTheme="minorHAnsi" w:cstheme="minorHAnsi"/>
          <w:color w:val="FF0000"/>
        </w:rPr>
        <w:t>degli</w:t>
      </w:r>
      <w:r w:rsidRPr="00AC15C2">
        <w:rPr>
          <w:rFonts w:asciiTheme="minorHAnsi" w:hAnsiTheme="minorHAnsi" w:cstheme="minorHAnsi"/>
          <w:color w:val="FF0000"/>
          <w:spacing w:val="5"/>
        </w:rPr>
        <w:t xml:space="preserve"> </w:t>
      </w:r>
      <w:r w:rsidRPr="00AC15C2">
        <w:rPr>
          <w:rFonts w:asciiTheme="minorHAnsi" w:hAnsiTheme="minorHAnsi" w:cstheme="minorHAnsi"/>
          <w:color w:val="FF0000"/>
        </w:rPr>
        <w:t>alunni</w:t>
      </w:r>
      <w:r w:rsidRPr="00AC15C2">
        <w:rPr>
          <w:rFonts w:asciiTheme="minorHAnsi" w:hAnsiTheme="minorHAnsi" w:cstheme="minorHAnsi"/>
          <w:color w:val="FF0000"/>
          <w:spacing w:val="7"/>
        </w:rPr>
        <w:t xml:space="preserve"> </w:t>
      </w:r>
      <w:r w:rsidRPr="00AC15C2">
        <w:rPr>
          <w:rFonts w:asciiTheme="minorHAnsi" w:hAnsiTheme="minorHAnsi" w:cstheme="minorHAnsi"/>
          <w:color w:val="FF0000"/>
        </w:rPr>
        <w:t>con</w:t>
      </w:r>
      <w:r w:rsidRPr="00AC15C2">
        <w:rPr>
          <w:rFonts w:asciiTheme="minorHAnsi" w:hAnsiTheme="minorHAnsi" w:cstheme="minorHAnsi"/>
          <w:color w:val="FF0000"/>
          <w:spacing w:val="4"/>
        </w:rPr>
        <w:t xml:space="preserve"> </w:t>
      </w:r>
      <w:r w:rsidRPr="00AC15C2">
        <w:rPr>
          <w:rFonts w:asciiTheme="minorHAnsi" w:hAnsiTheme="minorHAnsi" w:cstheme="minorHAnsi"/>
          <w:color w:val="FF0000"/>
        </w:rPr>
        <w:t>disabilità</w:t>
      </w:r>
      <w:r w:rsidRPr="00AC15C2">
        <w:rPr>
          <w:rFonts w:asciiTheme="minorHAnsi" w:hAnsiTheme="minorHAnsi" w:cstheme="minorHAnsi"/>
          <w:color w:val="FF0000"/>
          <w:spacing w:val="5"/>
        </w:rPr>
        <w:t xml:space="preserve"> </w:t>
      </w:r>
      <w:r w:rsidRPr="00AC15C2">
        <w:rPr>
          <w:rFonts w:asciiTheme="minorHAnsi" w:hAnsiTheme="minorHAnsi" w:cstheme="minorHAnsi"/>
          <w:color w:val="FF0000"/>
        </w:rPr>
        <w:t>e</w:t>
      </w:r>
      <w:r w:rsidRPr="00AC15C2">
        <w:rPr>
          <w:rFonts w:asciiTheme="minorHAnsi" w:hAnsiTheme="minorHAnsi" w:cstheme="minorHAnsi"/>
          <w:color w:val="FF0000"/>
          <w:spacing w:val="6"/>
        </w:rPr>
        <w:t xml:space="preserve"> </w:t>
      </w:r>
      <w:r w:rsidRPr="00AC15C2">
        <w:rPr>
          <w:rFonts w:asciiTheme="minorHAnsi" w:hAnsiTheme="minorHAnsi" w:cstheme="minorHAnsi"/>
          <w:color w:val="FF0000"/>
        </w:rPr>
        <w:t>disturbi</w:t>
      </w:r>
      <w:r w:rsidRPr="00AC15C2">
        <w:rPr>
          <w:rFonts w:asciiTheme="minorHAnsi" w:hAnsiTheme="minorHAnsi" w:cstheme="minorHAnsi"/>
          <w:color w:val="FF0000"/>
          <w:spacing w:val="-51"/>
        </w:rPr>
        <w:t xml:space="preserve"> </w:t>
      </w:r>
      <w:r w:rsidR="00162616" w:rsidRPr="00AC15C2">
        <w:rPr>
          <w:rFonts w:asciiTheme="minorHAnsi" w:hAnsiTheme="minorHAnsi" w:cstheme="minorHAnsi"/>
          <w:color w:val="FF0000"/>
          <w:spacing w:val="-51"/>
        </w:rPr>
        <w:t xml:space="preserve">                  </w:t>
      </w:r>
      <w:r w:rsidRPr="00AC15C2">
        <w:rPr>
          <w:rFonts w:asciiTheme="minorHAnsi" w:hAnsiTheme="minorHAnsi" w:cstheme="minorHAnsi"/>
          <w:color w:val="FF0000"/>
        </w:rPr>
        <w:t>evolutivi</w:t>
      </w:r>
      <w:r w:rsidRPr="00AC15C2">
        <w:rPr>
          <w:rFonts w:asciiTheme="minorHAnsi" w:hAnsiTheme="minorHAnsi" w:cstheme="minorHAnsi"/>
          <w:color w:val="FF0000"/>
          <w:spacing w:val="-1"/>
        </w:rPr>
        <w:t xml:space="preserve"> </w:t>
      </w:r>
      <w:r w:rsidRPr="00AC15C2">
        <w:rPr>
          <w:rFonts w:asciiTheme="minorHAnsi" w:hAnsiTheme="minorHAnsi" w:cstheme="minorHAnsi"/>
          <w:color w:val="FF0000"/>
        </w:rPr>
        <w:t>specifici</w:t>
      </w:r>
      <w:r w:rsidR="00162616" w:rsidRPr="00AC15C2">
        <w:rPr>
          <w:rFonts w:asciiTheme="minorHAnsi" w:hAnsiTheme="minorHAnsi" w:cstheme="minorHAnsi"/>
          <w:color w:val="FF0000"/>
        </w:rPr>
        <w:t>:</w:t>
      </w:r>
    </w:p>
    <w:p w:rsidR="00FC5669" w:rsidRPr="00AC15C2" w:rsidRDefault="00F61BDD" w:rsidP="0007720A">
      <w:pPr>
        <w:pStyle w:val="Paragrafoelenco"/>
        <w:numPr>
          <w:ilvl w:val="0"/>
          <w:numId w:val="1"/>
        </w:numPr>
        <w:tabs>
          <w:tab w:val="left" w:pos="836"/>
        </w:tabs>
        <w:spacing w:before="1"/>
        <w:ind w:right="117"/>
        <w:rPr>
          <w:rFonts w:asciiTheme="minorHAnsi" w:hAnsiTheme="minorHAnsi" w:cstheme="minorHAnsi"/>
        </w:rPr>
      </w:pPr>
      <w:r w:rsidRPr="00AC15C2">
        <w:rPr>
          <w:rFonts w:asciiTheme="minorHAnsi" w:hAnsiTheme="minorHAnsi" w:cstheme="minorHAnsi"/>
        </w:rPr>
        <w:t>P</w:t>
      </w:r>
      <w:r w:rsidR="00152535" w:rsidRPr="00AC15C2">
        <w:rPr>
          <w:rFonts w:asciiTheme="minorHAnsi" w:hAnsiTheme="minorHAnsi" w:cstheme="minorHAnsi"/>
        </w:rPr>
        <w:t>rogressiva</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applicazione</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del</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modello</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“International</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Classification</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of</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Functioning”</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(ICF)</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dell’Organizzazione Mondiale della Sanità (OMS), opportunamente adeguato alle</w:t>
      </w:r>
      <w:r w:rsidR="00152535" w:rsidRPr="00AC15C2">
        <w:rPr>
          <w:rFonts w:asciiTheme="minorHAnsi" w:hAnsiTheme="minorHAnsi" w:cstheme="minorHAnsi"/>
          <w:spacing w:val="-1"/>
        </w:rPr>
        <w:t xml:space="preserve"> </w:t>
      </w:r>
      <w:r w:rsidRPr="00AC15C2">
        <w:rPr>
          <w:rFonts w:asciiTheme="minorHAnsi" w:hAnsiTheme="minorHAnsi" w:cstheme="minorHAnsi"/>
          <w:spacing w:val="-1"/>
        </w:rPr>
        <w:t xml:space="preserve">specifiche </w:t>
      </w:r>
      <w:r w:rsidR="00152535" w:rsidRPr="00AC15C2">
        <w:rPr>
          <w:rFonts w:asciiTheme="minorHAnsi" w:hAnsiTheme="minorHAnsi" w:cstheme="minorHAnsi"/>
        </w:rPr>
        <w:t>peculiarità del</w:t>
      </w:r>
      <w:r w:rsidR="00152535" w:rsidRPr="00AC15C2">
        <w:rPr>
          <w:rFonts w:asciiTheme="minorHAnsi" w:hAnsiTheme="minorHAnsi" w:cstheme="minorHAnsi"/>
          <w:spacing w:val="-3"/>
        </w:rPr>
        <w:t xml:space="preserve"> </w:t>
      </w:r>
      <w:r w:rsidRPr="00AC15C2">
        <w:rPr>
          <w:rFonts w:asciiTheme="minorHAnsi" w:hAnsiTheme="minorHAnsi" w:cstheme="minorHAnsi"/>
          <w:spacing w:val="-3"/>
        </w:rPr>
        <w:t xml:space="preserve">nostro </w:t>
      </w:r>
      <w:r w:rsidR="00152535" w:rsidRPr="00AC15C2">
        <w:rPr>
          <w:rFonts w:asciiTheme="minorHAnsi" w:hAnsiTheme="minorHAnsi" w:cstheme="minorHAnsi"/>
        </w:rPr>
        <w:t>modello</w:t>
      </w:r>
      <w:r w:rsidR="00152535" w:rsidRPr="00AC15C2">
        <w:rPr>
          <w:rFonts w:asciiTheme="minorHAnsi" w:hAnsiTheme="minorHAnsi" w:cstheme="minorHAnsi"/>
          <w:spacing w:val="1"/>
        </w:rPr>
        <w:t xml:space="preserve"> </w:t>
      </w:r>
      <w:r w:rsidRPr="00AC15C2">
        <w:rPr>
          <w:rFonts w:asciiTheme="minorHAnsi" w:hAnsiTheme="minorHAnsi" w:cstheme="minorHAnsi"/>
        </w:rPr>
        <w:t>scolastico</w:t>
      </w:r>
      <w:r w:rsidR="00152535" w:rsidRPr="00AC15C2">
        <w:rPr>
          <w:rFonts w:asciiTheme="minorHAnsi" w:hAnsiTheme="minorHAnsi" w:cstheme="minorHAnsi"/>
          <w:spacing w:val="-2"/>
        </w:rPr>
        <w:t xml:space="preserve"> </w:t>
      </w:r>
      <w:r w:rsidRPr="00AC15C2">
        <w:rPr>
          <w:rFonts w:asciiTheme="minorHAnsi" w:hAnsiTheme="minorHAnsi" w:cstheme="minorHAnsi"/>
        </w:rPr>
        <w:t>di inclusione.</w:t>
      </w:r>
    </w:p>
    <w:p w:rsidR="008E77C4" w:rsidRPr="00AC15C2" w:rsidRDefault="00F61BDD" w:rsidP="0007720A">
      <w:pPr>
        <w:pStyle w:val="Paragrafoelenco"/>
        <w:numPr>
          <w:ilvl w:val="0"/>
          <w:numId w:val="1"/>
        </w:numPr>
        <w:tabs>
          <w:tab w:val="left" w:pos="836"/>
        </w:tabs>
        <w:ind w:right="114"/>
        <w:rPr>
          <w:rFonts w:asciiTheme="minorHAnsi" w:hAnsiTheme="minorHAnsi" w:cstheme="minorHAnsi"/>
        </w:rPr>
      </w:pPr>
      <w:r w:rsidRPr="00AC15C2">
        <w:rPr>
          <w:rFonts w:asciiTheme="minorHAnsi" w:hAnsiTheme="minorHAnsi" w:cstheme="minorHAnsi"/>
        </w:rPr>
        <w:t>P</w:t>
      </w:r>
      <w:r w:rsidR="00152535" w:rsidRPr="00AC15C2">
        <w:rPr>
          <w:rFonts w:asciiTheme="minorHAnsi" w:hAnsiTheme="minorHAnsi" w:cstheme="minorHAnsi"/>
        </w:rPr>
        <w:t>romozione e sostegno di iniziative volte a favorire l’individuazione precoce di disabilità e</w:t>
      </w:r>
      <w:r w:rsidR="00152535" w:rsidRPr="00AC15C2">
        <w:rPr>
          <w:rFonts w:asciiTheme="minorHAnsi" w:hAnsiTheme="minorHAnsi" w:cstheme="minorHAnsi"/>
          <w:spacing w:val="1"/>
        </w:rPr>
        <w:t xml:space="preserve"> </w:t>
      </w:r>
      <w:r w:rsidR="00152535" w:rsidRPr="00AC15C2">
        <w:rPr>
          <w:rFonts w:asciiTheme="minorHAnsi" w:hAnsiTheme="minorHAnsi" w:cstheme="minorHAnsi"/>
        </w:rPr>
        <w:t>disturbi</w:t>
      </w:r>
      <w:r w:rsidR="00152535" w:rsidRPr="00AC15C2">
        <w:rPr>
          <w:rFonts w:asciiTheme="minorHAnsi" w:hAnsiTheme="minorHAnsi" w:cstheme="minorHAnsi"/>
          <w:spacing w:val="-3"/>
        </w:rPr>
        <w:t xml:space="preserve"> </w:t>
      </w:r>
      <w:r w:rsidR="00152535" w:rsidRPr="00AC15C2">
        <w:rPr>
          <w:rFonts w:asciiTheme="minorHAnsi" w:hAnsiTheme="minorHAnsi" w:cstheme="minorHAnsi"/>
        </w:rPr>
        <w:t>evolutivi specifici.</w:t>
      </w:r>
    </w:p>
    <w:p w:rsidR="00DC7029" w:rsidRPr="00325E50" w:rsidRDefault="00DC7029" w:rsidP="00DC7029">
      <w:pPr>
        <w:tabs>
          <w:tab w:val="left" w:pos="836"/>
        </w:tabs>
        <w:ind w:right="114"/>
        <w:rPr>
          <w:rFonts w:asciiTheme="minorHAnsi" w:hAnsiTheme="minorHAnsi" w:cstheme="minorHAnsi"/>
        </w:rPr>
      </w:pPr>
    </w:p>
    <w:p w:rsidR="00DC7029" w:rsidRPr="00325E50" w:rsidRDefault="00DC7029" w:rsidP="00DC7029">
      <w:pPr>
        <w:pStyle w:val="Heading2"/>
        <w:spacing w:before="1"/>
        <w:rPr>
          <w:rFonts w:asciiTheme="minorHAnsi" w:hAnsiTheme="minorHAnsi" w:cstheme="minorHAnsi"/>
          <w:sz w:val="22"/>
          <w:szCs w:val="22"/>
        </w:rPr>
      </w:pPr>
      <w:r w:rsidRPr="00325E50">
        <w:rPr>
          <w:rFonts w:asciiTheme="minorHAnsi" w:hAnsiTheme="minorHAnsi" w:cstheme="minorHAnsi"/>
          <w:sz w:val="22"/>
          <w:szCs w:val="22"/>
        </w:rPr>
        <w:t>Articolo</w:t>
      </w:r>
      <w:r w:rsidRPr="00325E50">
        <w:rPr>
          <w:rFonts w:asciiTheme="minorHAnsi" w:hAnsiTheme="minorHAnsi" w:cstheme="minorHAnsi"/>
          <w:spacing w:val="-2"/>
          <w:sz w:val="22"/>
          <w:szCs w:val="22"/>
        </w:rPr>
        <w:t xml:space="preserve"> </w:t>
      </w:r>
      <w:r w:rsidRPr="00325E50">
        <w:rPr>
          <w:rFonts w:asciiTheme="minorHAnsi" w:hAnsiTheme="minorHAnsi" w:cstheme="minorHAnsi"/>
          <w:sz w:val="22"/>
          <w:szCs w:val="22"/>
        </w:rPr>
        <w:t>3</w:t>
      </w:r>
    </w:p>
    <w:p w:rsidR="00DC7029" w:rsidRPr="00325E50" w:rsidRDefault="00DC7029" w:rsidP="00DC7029">
      <w:pPr>
        <w:spacing w:before="43"/>
        <w:ind w:left="1255" w:right="1253"/>
        <w:jc w:val="center"/>
        <w:rPr>
          <w:rFonts w:asciiTheme="minorHAnsi" w:hAnsiTheme="minorHAnsi" w:cstheme="minorHAnsi"/>
          <w:b/>
        </w:rPr>
      </w:pPr>
      <w:r w:rsidRPr="00325E50">
        <w:rPr>
          <w:rFonts w:asciiTheme="minorHAnsi" w:hAnsiTheme="minorHAnsi" w:cstheme="minorHAnsi"/>
          <w:b/>
        </w:rPr>
        <w:t>(</w:t>
      </w:r>
      <w:r w:rsidR="006F0D02" w:rsidRPr="00325E50">
        <w:rPr>
          <w:rFonts w:asciiTheme="minorHAnsi" w:hAnsiTheme="minorHAnsi" w:cstheme="minorHAnsi"/>
          <w:b/>
        </w:rPr>
        <w:t>Gemellaggio</w:t>
      </w:r>
      <w:r w:rsidRPr="00325E50">
        <w:rPr>
          <w:rFonts w:asciiTheme="minorHAnsi" w:hAnsiTheme="minorHAnsi" w:cstheme="minorHAnsi"/>
          <w:b/>
        </w:rPr>
        <w:t>)</w:t>
      </w:r>
    </w:p>
    <w:p w:rsidR="00DC7029" w:rsidRPr="00325E50" w:rsidRDefault="00DC7029" w:rsidP="00DC7029">
      <w:pPr>
        <w:tabs>
          <w:tab w:val="left" w:pos="836"/>
        </w:tabs>
        <w:ind w:right="114"/>
        <w:jc w:val="center"/>
        <w:rPr>
          <w:rFonts w:asciiTheme="minorHAnsi" w:hAnsiTheme="minorHAnsi" w:cstheme="minorHAnsi"/>
          <w:b/>
        </w:rPr>
      </w:pPr>
    </w:p>
    <w:p w:rsidR="006F0D02" w:rsidRPr="00325E50" w:rsidRDefault="00DC7029" w:rsidP="006F0D02">
      <w:pPr>
        <w:tabs>
          <w:tab w:val="left" w:pos="836"/>
        </w:tabs>
        <w:ind w:right="114"/>
        <w:rPr>
          <w:rFonts w:asciiTheme="minorHAnsi" w:eastAsiaTheme="minorHAnsi" w:hAnsiTheme="minorHAnsi" w:cstheme="minorHAnsi"/>
        </w:rPr>
      </w:pPr>
      <w:r w:rsidRPr="00325E50">
        <w:rPr>
          <w:rFonts w:asciiTheme="minorHAnsi" w:hAnsiTheme="minorHAnsi" w:cstheme="minorHAnsi"/>
        </w:rPr>
        <w:t xml:space="preserve">Per quanto attiene i due Istituti Comprensivi, </w:t>
      </w:r>
      <w:r w:rsidR="006F0D02" w:rsidRPr="00325E50">
        <w:rPr>
          <w:rFonts w:asciiTheme="minorHAnsi" w:hAnsiTheme="minorHAnsi" w:cstheme="minorHAnsi"/>
        </w:rPr>
        <w:t xml:space="preserve">essi intendono </w:t>
      </w:r>
      <w:r w:rsidRPr="00325E50">
        <w:rPr>
          <w:rFonts w:asciiTheme="minorHAnsi" w:hAnsiTheme="minorHAnsi" w:cstheme="minorHAnsi"/>
        </w:rPr>
        <w:t>s</w:t>
      </w:r>
      <w:r w:rsidRPr="00325E50">
        <w:rPr>
          <w:rFonts w:asciiTheme="minorHAnsi" w:eastAsiaTheme="minorHAnsi" w:hAnsiTheme="minorHAnsi" w:cstheme="minorHAnsi"/>
        </w:rPr>
        <w:t xml:space="preserve">tipulare una </w:t>
      </w:r>
      <w:r w:rsidR="006F0D02" w:rsidRPr="00325E50">
        <w:rPr>
          <w:rFonts w:asciiTheme="minorHAnsi" w:eastAsiaTheme="minorHAnsi" w:hAnsiTheme="minorHAnsi" w:cstheme="minorHAnsi"/>
        </w:rPr>
        <w:t>sperimentazione</w:t>
      </w:r>
      <w:r w:rsidRPr="00325E50">
        <w:rPr>
          <w:rFonts w:asciiTheme="minorHAnsi" w:eastAsiaTheme="minorHAnsi" w:hAnsiTheme="minorHAnsi" w:cstheme="minorHAnsi"/>
        </w:rPr>
        <w:t xml:space="preserve"> d</w:t>
      </w:r>
      <w:r w:rsidR="006F0D02" w:rsidRPr="00325E50">
        <w:rPr>
          <w:rFonts w:asciiTheme="minorHAnsi" w:eastAsiaTheme="minorHAnsi" w:hAnsiTheme="minorHAnsi" w:cstheme="minorHAnsi"/>
        </w:rPr>
        <w:t xml:space="preserve">i Gemellaggio fra le due scuole che </w:t>
      </w:r>
      <w:r w:rsidR="006F0D02" w:rsidRPr="00325E50">
        <w:rPr>
          <w:rFonts w:asciiTheme="minorHAnsi" w:hAnsiTheme="minorHAnsi" w:cstheme="minorHAnsi"/>
        </w:rPr>
        <w:t xml:space="preserve">verrà attuata con una progettazione biennale tra le future classi quinte della scuola primaria e tra le future classi terze della scuola secondaria di primo grado dei due istituti. </w:t>
      </w:r>
      <w:r w:rsidRPr="00325E50">
        <w:rPr>
          <w:rFonts w:asciiTheme="minorHAnsi" w:eastAsiaTheme="minorHAnsi" w:hAnsiTheme="minorHAnsi" w:cstheme="minorHAnsi"/>
        </w:rPr>
        <w:t xml:space="preserve"> </w:t>
      </w: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La principale finalità del gemellaggio è la crescita personale dei partecipanti attraverso l’ampliamento degli orizzonti culturali e l’educazione alla comprensione e alla pace. </w:t>
      </w: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Gli scambi assumono valenza prioritaria nella definizione di progetti educativi trasversali alle discipline finalizzati a obiettivi relativi a: l’educazione interculturale, l’educazione ambientale e la sostenibilità, l’educazione alla salute, alla solidarietà, interventi mirati alla prevenzione e alla riduzione dell’insuccesso scolastico. </w:t>
      </w: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La significatività del gemellaggio tra le scuole comporta, inoltre, come finalità principale una responsabilità diretta, volta verso una formazione permanente sulla cittadinanza attiva che punti a: </w:t>
      </w:r>
    </w:p>
    <w:p w:rsidR="006F0D02" w:rsidRPr="00325E50" w:rsidRDefault="006F0D02" w:rsidP="006F0D02">
      <w:pPr>
        <w:widowControl/>
        <w:adjustRightInd w:val="0"/>
        <w:spacing w:after="34"/>
        <w:rPr>
          <w:rFonts w:asciiTheme="minorHAnsi" w:eastAsiaTheme="minorHAnsi" w:hAnsiTheme="minorHAnsi" w:cstheme="minorHAnsi"/>
        </w:rPr>
      </w:pPr>
      <w:r w:rsidRPr="00325E50">
        <w:rPr>
          <w:rFonts w:asciiTheme="minorHAnsi" w:eastAsiaTheme="minorHAnsi" w:hAnsiTheme="minorHAnsi" w:cstheme="minorHAnsi"/>
        </w:rPr>
        <w:lastRenderedPageBreak/>
        <w:t xml:space="preserve"> Sviluppare la consapevolezza che condizioni quali la solidarietà, la valorizzazione del territorio e la difesa dell’ambiente non possano considerarsi come acquisite per sempre, ma vanno perseguite volute e, una volta conquistate, protette. </w:t>
      </w:r>
    </w:p>
    <w:p w:rsidR="006F0D02" w:rsidRPr="00325E50" w:rsidRDefault="006F0D02" w:rsidP="006F0D02">
      <w:pPr>
        <w:widowControl/>
        <w:adjustRightInd w:val="0"/>
        <w:spacing w:after="34"/>
        <w:rPr>
          <w:rFonts w:asciiTheme="minorHAnsi" w:eastAsiaTheme="minorHAnsi" w:hAnsiTheme="minorHAnsi" w:cstheme="minorHAnsi"/>
        </w:rPr>
      </w:pPr>
      <w:r w:rsidRPr="00325E50">
        <w:rPr>
          <w:rFonts w:asciiTheme="minorHAnsi" w:eastAsiaTheme="minorHAnsi" w:hAnsiTheme="minorHAnsi" w:cstheme="minorHAnsi"/>
        </w:rPr>
        <w:t> Sostenere lo studente nell’acquisizione di un’immagine chiara e critica della realtà sociale e nello “sviluppo della coscienza storica e di appartenenza alla comunità locale, nazionale e alla civiltà europea” (art. 2, legge n. 53\03).</w:t>
      </w:r>
    </w:p>
    <w:p w:rsidR="006F0D02" w:rsidRPr="00325E50" w:rsidRDefault="006F0D02" w:rsidP="006F0D02">
      <w:pPr>
        <w:pStyle w:val="Default"/>
        <w:rPr>
          <w:rFonts w:asciiTheme="minorHAnsi" w:hAnsiTheme="minorHAnsi" w:cstheme="minorHAnsi"/>
          <w:color w:val="auto"/>
          <w:sz w:val="22"/>
          <w:szCs w:val="22"/>
        </w:rPr>
      </w:pPr>
      <w:r w:rsidRPr="00325E50">
        <w:rPr>
          <w:rFonts w:asciiTheme="minorHAnsi" w:hAnsiTheme="minorHAnsi" w:cstheme="minorHAnsi"/>
          <w:color w:val="auto"/>
          <w:sz w:val="22"/>
          <w:szCs w:val="22"/>
        </w:rPr>
        <w:t> Riconoscere nella famiglia, nella scuola, nella società e nell’ambiente, esperienze di libertà di solidarietà e di tutela per estirpare alla radice comportamenti di bullismo.</w:t>
      </w:r>
    </w:p>
    <w:p w:rsidR="006F0D02" w:rsidRPr="00325E50" w:rsidRDefault="006F0D02" w:rsidP="006F0D02">
      <w:pPr>
        <w:pStyle w:val="Default"/>
        <w:rPr>
          <w:rFonts w:asciiTheme="minorHAnsi" w:hAnsiTheme="minorHAnsi" w:cstheme="minorHAnsi"/>
          <w:color w:val="auto"/>
          <w:sz w:val="22"/>
          <w:szCs w:val="22"/>
        </w:rPr>
      </w:pP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Il gemellaggio si sostanzia nelle seguenti attività: </w:t>
      </w:r>
    </w:p>
    <w:p w:rsidR="006F0D02" w:rsidRPr="00325E50" w:rsidRDefault="006F0D02" w:rsidP="006F0D02">
      <w:pPr>
        <w:widowControl/>
        <w:adjustRightInd w:val="0"/>
        <w:spacing w:after="27"/>
        <w:rPr>
          <w:rFonts w:asciiTheme="minorHAnsi" w:eastAsiaTheme="minorHAnsi" w:hAnsiTheme="minorHAnsi" w:cstheme="minorHAnsi"/>
        </w:rPr>
      </w:pPr>
      <w:r w:rsidRPr="00325E50">
        <w:rPr>
          <w:rFonts w:asciiTheme="minorHAnsi" w:eastAsiaTheme="minorHAnsi" w:hAnsiTheme="minorHAnsi" w:cstheme="minorHAnsi"/>
        </w:rPr>
        <w:t> Realizzazione di moduli formativi nelle rispettive scuole sul significato e il senso del gemellaggio da costruire.</w:t>
      </w:r>
    </w:p>
    <w:p w:rsidR="006F0D02" w:rsidRPr="00325E50" w:rsidRDefault="006F0D02" w:rsidP="006F0D02">
      <w:pPr>
        <w:widowControl/>
        <w:adjustRightInd w:val="0"/>
        <w:spacing w:after="27"/>
        <w:rPr>
          <w:rFonts w:asciiTheme="minorHAnsi" w:eastAsiaTheme="minorHAnsi" w:hAnsiTheme="minorHAnsi" w:cstheme="minorHAnsi"/>
        </w:rPr>
      </w:pPr>
      <w:r w:rsidRPr="00325E50">
        <w:rPr>
          <w:rFonts w:asciiTheme="minorHAnsi" w:eastAsiaTheme="minorHAnsi" w:hAnsiTheme="minorHAnsi" w:cstheme="minorHAnsi"/>
        </w:rPr>
        <w:t> Scambio telematico e/o cartaceo di materiali didattici (es. sviluppo delle Unità di Apprendimento accuratamente scelte) fra docenti partecipanti.</w:t>
      </w:r>
    </w:p>
    <w:p w:rsidR="006F0D02" w:rsidRPr="00325E50" w:rsidRDefault="006F0D02" w:rsidP="006F0D02">
      <w:pPr>
        <w:widowControl/>
        <w:adjustRightInd w:val="0"/>
        <w:spacing w:after="27"/>
        <w:rPr>
          <w:rFonts w:asciiTheme="minorHAnsi" w:eastAsiaTheme="minorHAnsi" w:hAnsiTheme="minorHAnsi" w:cstheme="minorHAnsi"/>
        </w:rPr>
      </w:pPr>
      <w:r w:rsidRPr="00325E50">
        <w:rPr>
          <w:rFonts w:asciiTheme="minorHAnsi" w:eastAsiaTheme="minorHAnsi" w:hAnsiTheme="minorHAnsi" w:cstheme="minorHAnsi"/>
        </w:rPr>
        <w:t xml:space="preserve"> Scambio telematico e/o cartaceo tra i ragazzi che raccontano la propria storia e quella della loro comunità scolastica, attraverso cui far emergere ed evidenziare la dimensione dei propri diritti. </w:t>
      </w:r>
    </w:p>
    <w:p w:rsidR="006F0D02" w:rsidRPr="00325E50" w:rsidRDefault="006F0D02" w:rsidP="006F0D02">
      <w:pPr>
        <w:widowControl/>
        <w:adjustRightInd w:val="0"/>
        <w:spacing w:after="27"/>
        <w:rPr>
          <w:rFonts w:asciiTheme="minorHAnsi" w:eastAsiaTheme="minorHAnsi" w:hAnsiTheme="minorHAnsi" w:cstheme="minorHAnsi"/>
        </w:rPr>
      </w:pPr>
      <w:r w:rsidRPr="00325E50">
        <w:rPr>
          <w:rFonts w:asciiTheme="minorHAnsi" w:eastAsiaTheme="minorHAnsi" w:hAnsiTheme="minorHAnsi" w:cstheme="minorHAnsi"/>
        </w:rPr>
        <w:t> Visita e soggiorno nel territorio calabrese.</w:t>
      </w: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Visita e soggiorno nel territorio romano.</w:t>
      </w:r>
    </w:p>
    <w:p w:rsidR="006F0D02" w:rsidRPr="00325E50" w:rsidRDefault="006F0D02" w:rsidP="006F0D02">
      <w:pPr>
        <w:widowControl/>
        <w:adjustRightInd w:val="0"/>
        <w:rPr>
          <w:rFonts w:asciiTheme="minorHAnsi" w:eastAsiaTheme="minorHAnsi" w:hAnsiTheme="minorHAnsi" w:cstheme="minorHAnsi"/>
        </w:rPr>
      </w:pP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Gli scambi culturali di norma possono durare da una settimana a un massimo di due settimane ed essere realizzati nel corso dell’intero anno scolastico. </w:t>
      </w: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Essi prevedono: </w:t>
      </w:r>
    </w:p>
    <w:p w:rsidR="006F0D02" w:rsidRPr="00325E50" w:rsidRDefault="006F0D02" w:rsidP="006F0D02">
      <w:pPr>
        <w:widowControl/>
        <w:adjustRightInd w:val="0"/>
        <w:spacing w:after="29"/>
        <w:rPr>
          <w:rFonts w:asciiTheme="minorHAnsi" w:eastAsiaTheme="minorHAnsi" w:hAnsiTheme="minorHAnsi" w:cstheme="minorHAnsi"/>
        </w:rPr>
      </w:pPr>
      <w:r w:rsidRPr="00325E50">
        <w:rPr>
          <w:rFonts w:asciiTheme="minorHAnsi" w:eastAsiaTheme="minorHAnsi" w:hAnsiTheme="minorHAnsi" w:cstheme="minorHAnsi"/>
        </w:rPr>
        <w:t xml:space="preserve">a. una fase in cui ogni studente ospita il proprio corrispondente della scuola gemella; </w:t>
      </w:r>
    </w:p>
    <w:p w:rsidR="006F0D02" w:rsidRPr="00325E50" w:rsidRDefault="006F0D02" w:rsidP="006F0D02">
      <w:pPr>
        <w:widowControl/>
        <w:adjustRightInd w:val="0"/>
        <w:rPr>
          <w:rFonts w:asciiTheme="minorHAnsi" w:eastAsiaTheme="minorHAnsi" w:hAnsiTheme="minorHAnsi" w:cstheme="minorHAnsi"/>
        </w:rPr>
      </w:pPr>
      <w:r w:rsidRPr="00325E50">
        <w:rPr>
          <w:rFonts w:asciiTheme="minorHAnsi" w:eastAsiaTheme="minorHAnsi" w:hAnsiTheme="minorHAnsi" w:cstheme="minorHAnsi"/>
        </w:rPr>
        <w:t xml:space="preserve">b. un’altra in cui lo stesso studente viene ospitato per un periodo di tempo analogo all’ospitalità prestata. </w:t>
      </w:r>
    </w:p>
    <w:p w:rsidR="006F0D02" w:rsidRPr="006F0D02" w:rsidRDefault="006F0D02" w:rsidP="006F0D02">
      <w:pPr>
        <w:widowControl/>
        <w:adjustRightInd w:val="0"/>
        <w:rPr>
          <w:rFonts w:asciiTheme="minorHAnsi" w:eastAsiaTheme="minorHAnsi" w:hAnsiTheme="minorHAnsi" w:cstheme="minorHAnsi"/>
          <w:color w:val="000000"/>
        </w:rPr>
      </w:pPr>
    </w:p>
    <w:p w:rsidR="00D625EE" w:rsidRPr="00AC15C2" w:rsidRDefault="00D625EE" w:rsidP="0007720A">
      <w:pPr>
        <w:pStyle w:val="Corpodeltesto"/>
        <w:spacing w:before="8"/>
        <w:rPr>
          <w:rFonts w:asciiTheme="minorHAnsi" w:hAnsiTheme="minorHAnsi" w:cstheme="minorHAnsi"/>
          <w:b/>
          <w:sz w:val="22"/>
          <w:szCs w:val="22"/>
        </w:rPr>
      </w:pPr>
    </w:p>
    <w:p w:rsidR="00FC5669" w:rsidRPr="00AC15C2" w:rsidRDefault="00152535" w:rsidP="0007720A">
      <w:pPr>
        <w:pStyle w:val="Heading2"/>
        <w:spacing w:before="1"/>
        <w:rPr>
          <w:rFonts w:asciiTheme="minorHAnsi" w:hAnsiTheme="minorHAnsi" w:cstheme="minorHAnsi"/>
          <w:sz w:val="22"/>
          <w:szCs w:val="22"/>
        </w:rPr>
      </w:pPr>
      <w:r w:rsidRPr="00AC15C2">
        <w:rPr>
          <w:rFonts w:asciiTheme="minorHAnsi" w:hAnsiTheme="minorHAnsi" w:cstheme="minorHAnsi"/>
          <w:sz w:val="22"/>
          <w:szCs w:val="22"/>
        </w:rPr>
        <w:t>Articolo</w:t>
      </w:r>
      <w:r w:rsidRPr="00AC15C2">
        <w:rPr>
          <w:rFonts w:asciiTheme="minorHAnsi" w:hAnsiTheme="minorHAnsi" w:cstheme="minorHAnsi"/>
          <w:spacing w:val="-2"/>
          <w:sz w:val="22"/>
          <w:szCs w:val="22"/>
        </w:rPr>
        <w:t xml:space="preserve"> </w:t>
      </w:r>
      <w:r w:rsidR="006F0D02" w:rsidRPr="00AC15C2">
        <w:rPr>
          <w:rFonts w:asciiTheme="minorHAnsi" w:hAnsiTheme="minorHAnsi" w:cstheme="minorHAnsi"/>
          <w:sz w:val="22"/>
          <w:szCs w:val="22"/>
        </w:rPr>
        <w:t>4</w:t>
      </w:r>
    </w:p>
    <w:p w:rsidR="00FC5669" w:rsidRPr="00AC15C2" w:rsidRDefault="00152535" w:rsidP="0007720A">
      <w:pPr>
        <w:spacing w:before="43"/>
        <w:ind w:left="1255" w:right="1253"/>
        <w:jc w:val="center"/>
        <w:rPr>
          <w:rFonts w:asciiTheme="minorHAnsi" w:hAnsiTheme="minorHAnsi" w:cstheme="minorHAnsi"/>
          <w:b/>
        </w:rPr>
      </w:pPr>
      <w:r w:rsidRPr="00AC15C2">
        <w:rPr>
          <w:rFonts w:asciiTheme="minorHAnsi" w:hAnsiTheme="minorHAnsi" w:cstheme="minorHAnsi"/>
          <w:b/>
        </w:rPr>
        <w:t>(Durata</w:t>
      </w:r>
      <w:r w:rsidRPr="00AC15C2">
        <w:rPr>
          <w:rFonts w:asciiTheme="minorHAnsi" w:hAnsiTheme="minorHAnsi" w:cstheme="minorHAnsi"/>
          <w:b/>
          <w:spacing w:val="-2"/>
        </w:rPr>
        <w:t xml:space="preserve"> </w:t>
      </w:r>
      <w:r w:rsidRPr="00AC15C2">
        <w:rPr>
          <w:rFonts w:asciiTheme="minorHAnsi" w:hAnsiTheme="minorHAnsi" w:cstheme="minorHAnsi"/>
          <w:b/>
        </w:rPr>
        <w:t>e</w:t>
      </w:r>
      <w:r w:rsidRPr="00AC15C2">
        <w:rPr>
          <w:rFonts w:asciiTheme="minorHAnsi" w:hAnsiTheme="minorHAnsi" w:cstheme="minorHAnsi"/>
          <w:b/>
          <w:spacing w:val="-3"/>
        </w:rPr>
        <w:t xml:space="preserve"> </w:t>
      </w:r>
      <w:r w:rsidRPr="00AC15C2">
        <w:rPr>
          <w:rFonts w:asciiTheme="minorHAnsi" w:hAnsiTheme="minorHAnsi" w:cstheme="minorHAnsi"/>
          <w:b/>
        </w:rPr>
        <w:t>modifiche</w:t>
      </w:r>
      <w:r w:rsidRPr="00AC15C2">
        <w:rPr>
          <w:rFonts w:asciiTheme="minorHAnsi" w:hAnsiTheme="minorHAnsi" w:cstheme="minorHAnsi"/>
          <w:b/>
          <w:spacing w:val="-3"/>
        </w:rPr>
        <w:t xml:space="preserve"> </w:t>
      </w:r>
      <w:r w:rsidRPr="00AC15C2">
        <w:rPr>
          <w:rFonts w:asciiTheme="minorHAnsi" w:hAnsiTheme="minorHAnsi" w:cstheme="minorHAnsi"/>
          <w:b/>
        </w:rPr>
        <w:t>al</w:t>
      </w:r>
      <w:r w:rsidRPr="00AC15C2">
        <w:rPr>
          <w:rFonts w:asciiTheme="minorHAnsi" w:hAnsiTheme="minorHAnsi" w:cstheme="minorHAnsi"/>
          <w:b/>
          <w:spacing w:val="-1"/>
        </w:rPr>
        <w:t xml:space="preserve"> </w:t>
      </w:r>
      <w:r w:rsidRPr="00AC15C2">
        <w:rPr>
          <w:rFonts w:asciiTheme="minorHAnsi" w:hAnsiTheme="minorHAnsi" w:cstheme="minorHAnsi"/>
          <w:b/>
        </w:rPr>
        <w:t>protocollo)</w:t>
      </w:r>
    </w:p>
    <w:p w:rsidR="001A5750" w:rsidRPr="00AC15C2" w:rsidRDefault="00152535" w:rsidP="0007720A">
      <w:pPr>
        <w:pStyle w:val="Corpodeltesto"/>
        <w:ind w:right="119"/>
        <w:jc w:val="both"/>
        <w:rPr>
          <w:rFonts w:asciiTheme="minorHAnsi" w:hAnsiTheme="minorHAnsi" w:cstheme="minorHAnsi"/>
          <w:sz w:val="22"/>
          <w:szCs w:val="22"/>
        </w:rPr>
      </w:pPr>
      <w:r w:rsidRPr="00AC15C2">
        <w:rPr>
          <w:rFonts w:asciiTheme="minorHAnsi" w:hAnsiTheme="minorHAnsi" w:cstheme="minorHAnsi"/>
          <w:sz w:val="22"/>
          <w:szCs w:val="22"/>
        </w:rPr>
        <w:t>Il pre</w:t>
      </w:r>
      <w:r w:rsidR="006F0D02" w:rsidRPr="00AC15C2">
        <w:rPr>
          <w:rFonts w:asciiTheme="minorHAnsi" w:hAnsiTheme="minorHAnsi" w:cstheme="minorHAnsi"/>
          <w:sz w:val="22"/>
          <w:szCs w:val="22"/>
        </w:rPr>
        <w:t>sente protocollo ha durata di du</w:t>
      </w:r>
      <w:r w:rsidRPr="00AC15C2">
        <w:rPr>
          <w:rFonts w:asciiTheme="minorHAnsi" w:hAnsiTheme="minorHAnsi" w:cstheme="minorHAnsi"/>
          <w:sz w:val="22"/>
          <w:szCs w:val="22"/>
        </w:rPr>
        <w:t>e anni dalla data di sottoscrizione e d’intesa tra le Parti, può</w:t>
      </w:r>
      <w:r w:rsidRPr="00AC15C2">
        <w:rPr>
          <w:rFonts w:asciiTheme="minorHAnsi" w:hAnsiTheme="minorHAnsi" w:cstheme="minorHAnsi"/>
          <w:spacing w:val="1"/>
          <w:sz w:val="22"/>
          <w:szCs w:val="22"/>
        </w:rPr>
        <w:t xml:space="preserve"> </w:t>
      </w:r>
      <w:r w:rsidRPr="00AC15C2">
        <w:rPr>
          <w:rFonts w:asciiTheme="minorHAnsi" w:hAnsiTheme="minorHAnsi" w:cstheme="minorHAnsi"/>
          <w:sz w:val="22"/>
          <w:szCs w:val="22"/>
        </w:rPr>
        <w:t>essere modificato in qualunque momento e con automatico rinnovo se nessuna delle Parti lo</w:t>
      </w:r>
      <w:r w:rsidRPr="00AC15C2">
        <w:rPr>
          <w:rFonts w:asciiTheme="minorHAnsi" w:hAnsiTheme="minorHAnsi" w:cstheme="minorHAnsi"/>
          <w:spacing w:val="1"/>
          <w:sz w:val="22"/>
          <w:szCs w:val="22"/>
        </w:rPr>
        <w:t xml:space="preserve"> </w:t>
      </w:r>
      <w:r w:rsidRPr="00AC15C2">
        <w:rPr>
          <w:rFonts w:asciiTheme="minorHAnsi" w:hAnsiTheme="minorHAnsi" w:cstheme="minorHAnsi"/>
          <w:sz w:val="22"/>
          <w:szCs w:val="22"/>
        </w:rPr>
        <w:t>disdetta</w:t>
      </w:r>
      <w:r w:rsidRPr="00AC15C2">
        <w:rPr>
          <w:rFonts w:asciiTheme="minorHAnsi" w:hAnsiTheme="minorHAnsi" w:cstheme="minorHAnsi"/>
          <w:spacing w:val="-3"/>
          <w:sz w:val="22"/>
          <w:szCs w:val="22"/>
        </w:rPr>
        <w:t xml:space="preserve"> </w:t>
      </w:r>
      <w:r w:rsidRPr="00AC15C2">
        <w:rPr>
          <w:rFonts w:asciiTheme="minorHAnsi" w:hAnsiTheme="minorHAnsi" w:cstheme="minorHAnsi"/>
          <w:sz w:val="22"/>
          <w:szCs w:val="22"/>
        </w:rPr>
        <w:t>almeno</w:t>
      </w:r>
      <w:r w:rsidRPr="00AC15C2">
        <w:rPr>
          <w:rFonts w:asciiTheme="minorHAnsi" w:hAnsiTheme="minorHAnsi" w:cstheme="minorHAnsi"/>
          <w:spacing w:val="-2"/>
          <w:sz w:val="22"/>
          <w:szCs w:val="22"/>
        </w:rPr>
        <w:t xml:space="preserve"> </w:t>
      </w:r>
      <w:r w:rsidRPr="00AC15C2">
        <w:rPr>
          <w:rFonts w:asciiTheme="minorHAnsi" w:hAnsiTheme="minorHAnsi" w:cstheme="minorHAnsi"/>
          <w:sz w:val="22"/>
          <w:szCs w:val="22"/>
        </w:rPr>
        <w:t>tre</w:t>
      </w:r>
      <w:r w:rsidRPr="00AC15C2">
        <w:rPr>
          <w:rFonts w:asciiTheme="minorHAnsi" w:hAnsiTheme="minorHAnsi" w:cstheme="minorHAnsi"/>
          <w:spacing w:val="1"/>
          <w:sz w:val="22"/>
          <w:szCs w:val="22"/>
        </w:rPr>
        <w:t xml:space="preserve"> </w:t>
      </w:r>
      <w:r w:rsidRPr="00AC15C2">
        <w:rPr>
          <w:rFonts w:asciiTheme="minorHAnsi" w:hAnsiTheme="minorHAnsi" w:cstheme="minorHAnsi"/>
          <w:sz w:val="22"/>
          <w:szCs w:val="22"/>
        </w:rPr>
        <w:t>mesi</w:t>
      </w:r>
      <w:r w:rsidRPr="00AC15C2">
        <w:rPr>
          <w:rFonts w:asciiTheme="minorHAnsi" w:hAnsiTheme="minorHAnsi" w:cstheme="minorHAnsi"/>
          <w:spacing w:val="-2"/>
          <w:sz w:val="22"/>
          <w:szCs w:val="22"/>
        </w:rPr>
        <w:t xml:space="preserve"> </w:t>
      </w:r>
      <w:r w:rsidRPr="00AC15C2">
        <w:rPr>
          <w:rFonts w:asciiTheme="minorHAnsi" w:hAnsiTheme="minorHAnsi" w:cstheme="minorHAnsi"/>
          <w:sz w:val="22"/>
          <w:szCs w:val="22"/>
        </w:rPr>
        <w:t>prima</w:t>
      </w:r>
      <w:r w:rsidRPr="00AC15C2">
        <w:rPr>
          <w:rFonts w:asciiTheme="minorHAnsi" w:hAnsiTheme="minorHAnsi" w:cstheme="minorHAnsi"/>
          <w:spacing w:val="-1"/>
          <w:sz w:val="22"/>
          <w:szCs w:val="22"/>
        </w:rPr>
        <w:t xml:space="preserve"> </w:t>
      </w:r>
      <w:r w:rsidRPr="00AC15C2">
        <w:rPr>
          <w:rFonts w:asciiTheme="minorHAnsi" w:hAnsiTheme="minorHAnsi" w:cstheme="minorHAnsi"/>
          <w:sz w:val="22"/>
          <w:szCs w:val="22"/>
        </w:rPr>
        <w:t>della sua</w:t>
      </w:r>
      <w:r w:rsidRPr="00AC15C2">
        <w:rPr>
          <w:rFonts w:asciiTheme="minorHAnsi" w:hAnsiTheme="minorHAnsi" w:cstheme="minorHAnsi"/>
          <w:spacing w:val="-2"/>
          <w:sz w:val="22"/>
          <w:szCs w:val="22"/>
        </w:rPr>
        <w:t xml:space="preserve"> </w:t>
      </w:r>
      <w:r w:rsidRPr="00AC15C2">
        <w:rPr>
          <w:rFonts w:asciiTheme="minorHAnsi" w:hAnsiTheme="minorHAnsi" w:cstheme="minorHAnsi"/>
          <w:sz w:val="22"/>
          <w:szCs w:val="22"/>
        </w:rPr>
        <w:t>scadenza.</w:t>
      </w:r>
    </w:p>
    <w:p w:rsidR="00D625EE" w:rsidRPr="00AC15C2" w:rsidRDefault="001A5750" w:rsidP="0007720A">
      <w:pPr>
        <w:pStyle w:val="Corpodeltesto"/>
        <w:ind w:right="119"/>
        <w:jc w:val="both"/>
        <w:rPr>
          <w:rFonts w:asciiTheme="minorHAnsi" w:hAnsiTheme="minorHAnsi" w:cstheme="minorHAnsi"/>
          <w:sz w:val="22"/>
          <w:szCs w:val="22"/>
        </w:rPr>
      </w:pPr>
      <w:r w:rsidRPr="00AC15C2">
        <w:rPr>
          <w:rFonts w:asciiTheme="minorHAnsi" w:eastAsiaTheme="minorHAnsi" w:hAnsiTheme="minorHAnsi" w:cstheme="minorHAnsi"/>
          <w:sz w:val="22"/>
          <w:szCs w:val="22"/>
        </w:rPr>
        <w:t>I</w:t>
      </w:r>
      <w:r w:rsidR="00D625EE" w:rsidRPr="00AC15C2">
        <w:rPr>
          <w:rFonts w:asciiTheme="minorHAnsi" w:eastAsiaTheme="minorHAnsi" w:hAnsiTheme="minorHAnsi" w:cstheme="minorHAnsi"/>
          <w:sz w:val="22"/>
          <w:szCs w:val="22"/>
        </w:rPr>
        <w:t>l presente protocollo d’intesa impegna gli Enti co</w:t>
      </w:r>
      <w:r w:rsidR="00AC15C2" w:rsidRPr="00AC15C2">
        <w:rPr>
          <w:rFonts w:asciiTheme="minorHAnsi" w:eastAsiaTheme="minorHAnsi" w:hAnsiTheme="minorHAnsi" w:cstheme="minorHAnsi"/>
          <w:sz w:val="22"/>
          <w:szCs w:val="22"/>
        </w:rPr>
        <w:t>involti per la durata di anni du</w:t>
      </w:r>
      <w:r w:rsidR="00D625EE" w:rsidRPr="00AC15C2">
        <w:rPr>
          <w:rFonts w:asciiTheme="minorHAnsi" w:eastAsiaTheme="minorHAnsi" w:hAnsiTheme="minorHAnsi" w:cstheme="minorHAnsi"/>
          <w:sz w:val="22"/>
          <w:szCs w:val="22"/>
        </w:rPr>
        <w:t>e, dall’atto della</w:t>
      </w:r>
    </w:p>
    <w:p w:rsidR="00D625EE" w:rsidRPr="00AC15C2" w:rsidRDefault="00D625EE" w:rsidP="0007720A">
      <w:pPr>
        <w:widowControl/>
        <w:adjustRightInd w:val="0"/>
        <w:rPr>
          <w:rFonts w:asciiTheme="minorHAnsi" w:eastAsiaTheme="minorHAnsi" w:hAnsiTheme="minorHAnsi" w:cstheme="minorHAnsi"/>
        </w:rPr>
      </w:pPr>
      <w:r w:rsidRPr="00AC15C2">
        <w:rPr>
          <w:rFonts w:asciiTheme="minorHAnsi" w:eastAsiaTheme="minorHAnsi" w:hAnsiTheme="minorHAnsi" w:cstheme="minorHAnsi"/>
        </w:rPr>
        <w:t>stipula, con verifiche annuali sull’andamento dello stesso, salvo modifiche ed integrazioni, da parte</w:t>
      </w:r>
    </w:p>
    <w:p w:rsidR="00D625EE" w:rsidRPr="00AC15C2" w:rsidRDefault="00D625EE" w:rsidP="0007720A">
      <w:pPr>
        <w:widowControl/>
        <w:adjustRightInd w:val="0"/>
        <w:rPr>
          <w:rFonts w:asciiTheme="minorHAnsi" w:eastAsiaTheme="minorHAnsi" w:hAnsiTheme="minorHAnsi" w:cstheme="minorHAnsi"/>
        </w:rPr>
      </w:pPr>
      <w:r w:rsidRPr="00AC15C2">
        <w:rPr>
          <w:rFonts w:asciiTheme="minorHAnsi" w:eastAsiaTheme="minorHAnsi" w:hAnsiTheme="minorHAnsi" w:cstheme="minorHAnsi"/>
        </w:rPr>
        <w:t>degli enti aderenti, in relazione a nuove disposizioni normative a riguardo. E’ possibile prevedere il</w:t>
      </w:r>
    </w:p>
    <w:p w:rsidR="00D625EE" w:rsidRPr="00AC15C2" w:rsidRDefault="00D625EE" w:rsidP="0007720A">
      <w:pPr>
        <w:pStyle w:val="Corpodeltesto"/>
        <w:ind w:right="119"/>
        <w:jc w:val="both"/>
        <w:rPr>
          <w:rFonts w:asciiTheme="minorHAnsi" w:hAnsiTheme="minorHAnsi" w:cstheme="minorHAnsi"/>
          <w:sz w:val="22"/>
          <w:szCs w:val="22"/>
        </w:rPr>
      </w:pPr>
      <w:r w:rsidRPr="00AC15C2">
        <w:rPr>
          <w:rFonts w:asciiTheme="minorHAnsi" w:eastAsiaTheme="minorHAnsi" w:hAnsiTheme="minorHAnsi" w:cstheme="minorHAnsi"/>
          <w:sz w:val="22"/>
          <w:szCs w:val="22"/>
        </w:rPr>
        <w:t>coinvolgimento e la partecipazione di altri attori territoriali.</w:t>
      </w:r>
    </w:p>
    <w:p w:rsidR="00FC5669" w:rsidRPr="00AC15C2" w:rsidRDefault="00FC5669" w:rsidP="0007720A">
      <w:pPr>
        <w:pStyle w:val="Corpodeltesto"/>
        <w:rPr>
          <w:rFonts w:asciiTheme="minorHAnsi" w:hAnsiTheme="minorHAnsi" w:cstheme="minorHAnsi"/>
          <w:sz w:val="22"/>
          <w:szCs w:val="22"/>
        </w:rPr>
      </w:pPr>
    </w:p>
    <w:p w:rsidR="00424655" w:rsidRPr="00AC15C2" w:rsidRDefault="00424655" w:rsidP="0007720A">
      <w:pPr>
        <w:pStyle w:val="Heading2"/>
        <w:spacing w:before="1"/>
        <w:rPr>
          <w:rFonts w:asciiTheme="minorHAnsi" w:hAnsiTheme="minorHAnsi" w:cstheme="minorHAnsi"/>
          <w:sz w:val="22"/>
          <w:szCs w:val="22"/>
        </w:rPr>
      </w:pPr>
      <w:r w:rsidRPr="00AC15C2">
        <w:rPr>
          <w:rFonts w:asciiTheme="minorHAnsi" w:hAnsiTheme="minorHAnsi" w:cstheme="minorHAnsi"/>
          <w:sz w:val="22"/>
          <w:szCs w:val="22"/>
        </w:rPr>
        <w:t>Articolo</w:t>
      </w:r>
      <w:r w:rsidRPr="00AC15C2">
        <w:rPr>
          <w:rFonts w:asciiTheme="minorHAnsi" w:hAnsiTheme="minorHAnsi" w:cstheme="minorHAnsi"/>
          <w:spacing w:val="-2"/>
          <w:sz w:val="22"/>
          <w:szCs w:val="22"/>
        </w:rPr>
        <w:t xml:space="preserve"> </w:t>
      </w:r>
      <w:r w:rsidR="00AC15C2" w:rsidRPr="00AC15C2">
        <w:rPr>
          <w:rFonts w:asciiTheme="minorHAnsi" w:hAnsiTheme="minorHAnsi" w:cstheme="minorHAnsi"/>
          <w:spacing w:val="-2"/>
          <w:sz w:val="22"/>
          <w:szCs w:val="22"/>
        </w:rPr>
        <w:t>5</w:t>
      </w:r>
    </w:p>
    <w:p w:rsidR="00424655" w:rsidRPr="00AC15C2" w:rsidRDefault="00424655" w:rsidP="0007720A">
      <w:pPr>
        <w:pStyle w:val="Heading2"/>
        <w:spacing w:before="1"/>
        <w:rPr>
          <w:rFonts w:asciiTheme="minorHAnsi" w:hAnsiTheme="minorHAnsi" w:cstheme="minorHAnsi"/>
          <w:sz w:val="22"/>
          <w:szCs w:val="22"/>
        </w:rPr>
      </w:pPr>
      <w:r w:rsidRPr="00AC15C2">
        <w:rPr>
          <w:rFonts w:asciiTheme="minorHAnsi" w:hAnsiTheme="minorHAnsi" w:cstheme="minorHAnsi"/>
          <w:sz w:val="22"/>
          <w:szCs w:val="22"/>
        </w:rPr>
        <w:t>(Verifica dei risultati)</w:t>
      </w:r>
    </w:p>
    <w:p w:rsidR="00424655" w:rsidRPr="00AC15C2" w:rsidRDefault="00424655" w:rsidP="0007720A">
      <w:pPr>
        <w:pStyle w:val="Heading2"/>
        <w:spacing w:before="1"/>
        <w:ind w:left="0"/>
        <w:jc w:val="left"/>
        <w:rPr>
          <w:rFonts w:asciiTheme="minorHAnsi" w:hAnsiTheme="minorHAnsi" w:cstheme="minorHAnsi"/>
          <w:b w:val="0"/>
          <w:sz w:val="22"/>
          <w:szCs w:val="22"/>
        </w:rPr>
      </w:pPr>
      <w:r w:rsidRPr="00AC15C2">
        <w:rPr>
          <w:rFonts w:asciiTheme="minorHAnsi" w:hAnsiTheme="minorHAnsi" w:cstheme="minorHAnsi"/>
          <w:b w:val="0"/>
          <w:sz w:val="22"/>
          <w:szCs w:val="22"/>
        </w:rPr>
        <w:t>Ad avvio e al termine di ogni anno scolastico è convocata una r</w:t>
      </w:r>
      <w:r w:rsidR="001A5750" w:rsidRPr="00AC15C2">
        <w:rPr>
          <w:rFonts w:asciiTheme="minorHAnsi" w:hAnsiTheme="minorHAnsi" w:cstheme="minorHAnsi"/>
          <w:b w:val="0"/>
          <w:sz w:val="22"/>
          <w:szCs w:val="22"/>
        </w:rPr>
        <w:t xml:space="preserve">iunione tra le Parti al fine di </w:t>
      </w:r>
      <w:r w:rsidRPr="00AC15C2">
        <w:rPr>
          <w:rFonts w:asciiTheme="minorHAnsi" w:hAnsiTheme="minorHAnsi" w:cstheme="minorHAnsi"/>
          <w:b w:val="0"/>
          <w:sz w:val="22"/>
          <w:szCs w:val="22"/>
        </w:rPr>
        <w:t>verificare l’attuazione e i risultati dello stesso, nonché al fine di proporre eventuali azioni migliorative.</w:t>
      </w:r>
    </w:p>
    <w:p w:rsidR="00471396" w:rsidRPr="00AC15C2" w:rsidRDefault="00471396" w:rsidP="0007720A">
      <w:pPr>
        <w:pStyle w:val="Corpodeltesto"/>
        <w:jc w:val="center"/>
        <w:rPr>
          <w:rFonts w:asciiTheme="minorHAnsi" w:hAnsiTheme="minorHAnsi" w:cstheme="minorHAnsi"/>
          <w:sz w:val="22"/>
          <w:szCs w:val="22"/>
        </w:rPr>
      </w:pPr>
    </w:p>
    <w:p w:rsidR="005C1799" w:rsidRPr="00AC15C2" w:rsidRDefault="005C1799" w:rsidP="0007720A">
      <w:pPr>
        <w:pStyle w:val="Heading2"/>
        <w:spacing w:before="1"/>
        <w:rPr>
          <w:rFonts w:asciiTheme="minorHAnsi" w:hAnsiTheme="minorHAnsi" w:cstheme="minorHAnsi"/>
          <w:spacing w:val="-2"/>
          <w:sz w:val="22"/>
          <w:szCs w:val="22"/>
        </w:rPr>
      </w:pPr>
      <w:r w:rsidRPr="00AC15C2">
        <w:rPr>
          <w:rFonts w:asciiTheme="minorHAnsi" w:hAnsiTheme="minorHAnsi" w:cstheme="minorHAnsi"/>
          <w:sz w:val="22"/>
          <w:szCs w:val="22"/>
        </w:rPr>
        <w:t>Articolo</w:t>
      </w:r>
      <w:r w:rsidRPr="00AC15C2">
        <w:rPr>
          <w:rFonts w:asciiTheme="minorHAnsi" w:hAnsiTheme="minorHAnsi" w:cstheme="minorHAnsi"/>
          <w:spacing w:val="-2"/>
          <w:sz w:val="22"/>
          <w:szCs w:val="22"/>
        </w:rPr>
        <w:t xml:space="preserve"> </w:t>
      </w:r>
      <w:r w:rsidR="00AC15C2" w:rsidRPr="00AC15C2">
        <w:rPr>
          <w:rFonts w:asciiTheme="minorHAnsi" w:hAnsiTheme="minorHAnsi" w:cstheme="minorHAnsi"/>
          <w:spacing w:val="-2"/>
          <w:sz w:val="22"/>
          <w:szCs w:val="22"/>
        </w:rPr>
        <w:t>6</w:t>
      </w:r>
    </w:p>
    <w:p w:rsidR="00F61BDD" w:rsidRPr="00AC15C2" w:rsidRDefault="00F61BDD" w:rsidP="0007720A">
      <w:pPr>
        <w:pStyle w:val="Heading2"/>
        <w:spacing w:before="1"/>
        <w:rPr>
          <w:rFonts w:asciiTheme="minorHAnsi" w:hAnsiTheme="minorHAnsi" w:cstheme="minorHAnsi"/>
          <w:spacing w:val="-2"/>
          <w:sz w:val="22"/>
          <w:szCs w:val="22"/>
        </w:rPr>
      </w:pPr>
      <w:r w:rsidRPr="00AC15C2">
        <w:rPr>
          <w:rFonts w:asciiTheme="minorHAnsi" w:hAnsiTheme="minorHAnsi" w:cstheme="minorHAnsi"/>
          <w:spacing w:val="-2"/>
          <w:sz w:val="22"/>
          <w:szCs w:val="22"/>
        </w:rPr>
        <w:t>(</w:t>
      </w:r>
      <w:r w:rsidR="005C1799" w:rsidRPr="00AC15C2">
        <w:rPr>
          <w:rFonts w:asciiTheme="minorHAnsi" w:hAnsiTheme="minorHAnsi" w:cstheme="minorHAnsi"/>
          <w:spacing w:val="-2"/>
          <w:sz w:val="22"/>
          <w:szCs w:val="22"/>
        </w:rPr>
        <w:t>N</w:t>
      </w:r>
      <w:r w:rsidRPr="00AC15C2">
        <w:rPr>
          <w:rFonts w:asciiTheme="minorHAnsi" w:hAnsiTheme="minorHAnsi" w:cstheme="minorHAnsi"/>
          <w:spacing w:val="-2"/>
          <w:sz w:val="22"/>
          <w:szCs w:val="22"/>
        </w:rPr>
        <w:t>orme finali)</w:t>
      </w:r>
    </w:p>
    <w:p w:rsidR="00F61BDD" w:rsidRPr="00AC15C2" w:rsidRDefault="005C1799" w:rsidP="0007720A">
      <w:pPr>
        <w:pStyle w:val="Heading2"/>
        <w:numPr>
          <w:ilvl w:val="0"/>
          <w:numId w:val="12"/>
        </w:numPr>
        <w:spacing w:before="1"/>
        <w:jc w:val="left"/>
        <w:rPr>
          <w:rFonts w:asciiTheme="minorHAnsi" w:hAnsiTheme="minorHAnsi" w:cstheme="minorHAnsi"/>
          <w:b w:val="0"/>
          <w:spacing w:val="-2"/>
          <w:sz w:val="22"/>
          <w:szCs w:val="22"/>
        </w:rPr>
      </w:pPr>
      <w:r w:rsidRPr="00AC15C2">
        <w:rPr>
          <w:rFonts w:asciiTheme="minorHAnsi" w:hAnsiTheme="minorHAnsi" w:cstheme="minorHAnsi"/>
          <w:b w:val="0"/>
          <w:spacing w:val="-2"/>
          <w:sz w:val="22"/>
          <w:szCs w:val="22"/>
        </w:rPr>
        <w:t>Il Protocollo di Intesa è pubblicato all’albo on line del sito web degli aderenti o altrimenti adeguatamente reso pubblico</w:t>
      </w:r>
      <w:r w:rsidR="00F61BDD" w:rsidRPr="00AC15C2">
        <w:rPr>
          <w:rFonts w:asciiTheme="minorHAnsi" w:hAnsiTheme="minorHAnsi" w:cstheme="minorHAnsi"/>
          <w:b w:val="0"/>
          <w:spacing w:val="-2"/>
          <w:sz w:val="22"/>
          <w:szCs w:val="22"/>
        </w:rPr>
        <w:t>.</w:t>
      </w:r>
    </w:p>
    <w:p w:rsidR="00F61BDD" w:rsidRPr="00AC15C2" w:rsidRDefault="005C1799" w:rsidP="0007720A">
      <w:pPr>
        <w:pStyle w:val="Heading2"/>
        <w:numPr>
          <w:ilvl w:val="0"/>
          <w:numId w:val="12"/>
        </w:numPr>
        <w:spacing w:before="1"/>
        <w:jc w:val="left"/>
        <w:rPr>
          <w:rFonts w:asciiTheme="minorHAnsi" w:hAnsiTheme="minorHAnsi" w:cstheme="minorHAnsi"/>
          <w:b w:val="0"/>
          <w:spacing w:val="-2"/>
          <w:sz w:val="22"/>
          <w:szCs w:val="22"/>
        </w:rPr>
      </w:pPr>
      <w:r w:rsidRPr="00AC15C2">
        <w:rPr>
          <w:rFonts w:asciiTheme="minorHAnsi" w:hAnsiTheme="minorHAnsi" w:cstheme="minorHAnsi"/>
          <w:b w:val="0"/>
          <w:spacing w:val="-2"/>
          <w:sz w:val="22"/>
          <w:szCs w:val="22"/>
        </w:rPr>
        <w:t>Per quanto non espressamente previsto si rimanda all’ordinamento generale in materia di istruzione e alle norme che regolano il rapporto di lavoro nel comparto scuola.</w:t>
      </w:r>
    </w:p>
    <w:p w:rsidR="005C1799" w:rsidRPr="00AC15C2" w:rsidRDefault="005C1799" w:rsidP="0007720A">
      <w:pPr>
        <w:pStyle w:val="Heading2"/>
        <w:numPr>
          <w:ilvl w:val="0"/>
          <w:numId w:val="12"/>
        </w:numPr>
        <w:spacing w:before="1"/>
        <w:jc w:val="left"/>
        <w:rPr>
          <w:rFonts w:asciiTheme="minorHAnsi" w:hAnsiTheme="minorHAnsi" w:cstheme="minorHAnsi"/>
          <w:b w:val="0"/>
          <w:spacing w:val="-2"/>
          <w:sz w:val="22"/>
          <w:szCs w:val="22"/>
        </w:rPr>
      </w:pPr>
      <w:r w:rsidRPr="00AC15C2">
        <w:rPr>
          <w:rFonts w:asciiTheme="minorHAnsi" w:hAnsiTheme="minorHAnsi" w:cstheme="minorHAnsi"/>
          <w:b w:val="0"/>
          <w:spacing w:val="-2"/>
          <w:sz w:val="22"/>
          <w:szCs w:val="22"/>
        </w:rPr>
        <w:t xml:space="preserve">Con motivata deliberazione del Consiglio d’Istituto, l’IC di Diamante </w:t>
      </w:r>
      <w:r w:rsidR="00AC15C2" w:rsidRPr="00AC15C2">
        <w:rPr>
          <w:rFonts w:asciiTheme="minorHAnsi" w:hAnsiTheme="minorHAnsi" w:cstheme="minorHAnsi"/>
          <w:b w:val="0"/>
          <w:spacing w:val="-2"/>
          <w:sz w:val="22"/>
          <w:szCs w:val="22"/>
        </w:rPr>
        <w:t xml:space="preserve">e l’IC Guicciardini possono </w:t>
      </w:r>
      <w:r w:rsidRPr="00AC15C2">
        <w:rPr>
          <w:rFonts w:asciiTheme="minorHAnsi" w:hAnsiTheme="minorHAnsi" w:cstheme="minorHAnsi"/>
          <w:b w:val="0"/>
          <w:spacing w:val="-2"/>
          <w:sz w:val="22"/>
          <w:szCs w:val="22"/>
        </w:rPr>
        <w:t xml:space="preserve">revocare l’adesione alla presente Intesa. </w:t>
      </w:r>
    </w:p>
    <w:p w:rsidR="00FC7F3E" w:rsidRPr="00AC15C2" w:rsidRDefault="00FC7F3E" w:rsidP="0007720A">
      <w:pPr>
        <w:pStyle w:val="Heading2"/>
        <w:spacing w:before="1"/>
        <w:ind w:left="720"/>
        <w:jc w:val="left"/>
        <w:rPr>
          <w:rFonts w:asciiTheme="minorHAnsi" w:hAnsiTheme="minorHAnsi" w:cstheme="minorHAnsi"/>
          <w:b w:val="0"/>
          <w:spacing w:val="-2"/>
          <w:sz w:val="22"/>
          <w:szCs w:val="22"/>
        </w:rPr>
      </w:pPr>
    </w:p>
    <w:p w:rsidR="00471396" w:rsidRPr="00AC15C2" w:rsidRDefault="00424655" w:rsidP="0007720A">
      <w:pPr>
        <w:widowControl/>
        <w:adjustRightInd w:val="0"/>
        <w:ind w:right="-1"/>
        <w:jc w:val="both"/>
        <w:rPr>
          <w:rFonts w:asciiTheme="minorHAnsi" w:hAnsiTheme="minorHAnsi" w:cstheme="minorHAnsi"/>
        </w:rPr>
      </w:pPr>
      <w:r w:rsidRPr="00AC15C2">
        <w:rPr>
          <w:rFonts w:asciiTheme="minorHAnsi" w:hAnsiTheme="minorHAnsi" w:cstheme="minorHAnsi"/>
        </w:rPr>
        <w:t>Letto, confermato</w:t>
      </w:r>
      <w:r w:rsidR="00471396" w:rsidRPr="00AC15C2">
        <w:rPr>
          <w:rFonts w:asciiTheme="minorHAnsi" w:hAnsiTheme="minorHAnsi" w:cstheme="minorHAnsi"/>
        </w:rPr>
        <w:t xml:space="preserve"> e sottoscritto</w:t>
      </w:r>
      <w:r w:rsidRPr="00AC15C2">
        <w:rPr>
          <w:rFonts w:asciiTheme="minorHAnsi" w:hAnsiTheme="minorHAnsi" w:cstheme="minorHAnsi"/>
        </w:rPr>
        <w:t>.</w:t>
      </w:r>
    </w:p>
    <w:p w:rsidR="002C0F57" w:rsidRPr="00AC15C2" w:rsidRDefault="00F61BDD" w:rsidP="0007720A">
      <w:pPr>
        <w:widowControl/>
        <w:adjustRightInd w:val="0"/>
        <w:ind w:right="-1"/>
        <w:jc w:val="both"/>
        <w:rPr>
          <w:rFonts w:asciiTheme="minorHAnsi" w:hAnsiTheme="minorHAnsi" w:cstheme="minorHAnsi"/>
        </w:rPr>
      </w:pPr>
      <w:r w:rsidRPr="00AC15C2">
        <w:rPr>
          <w:rFonts w:asciiTheme="minorHAnsi" w:hAnsiTheme="minorHAnsi" w:cstheme="minorHAnsi"/>
        </w:rPr>
        <w:t>Diamante, /</w:t>
      </w:r>
      <w:r w:rsidR="001A5750" w:rsidRPr="00AC15C2">
        <w:rPr>
          <w:rFonts w:asciiTheme="minorHAnsi" w:hAnsiTheme="minorHAnsi" w:cstheme="minorHAnsi"/>
        </w:rPr>
        <w:t>05</w:t>
      </w:r>
      <w:r w:rsidRPr="00AC15C2">
        <w:rPr>
          <w:rFonts w:asciiTheme="minorHAnsi" w:hAnsiTheme="minorHAnsi" w:cstheme="minorHAnsi"/>
        </w:rPr>
        <w:t>/20</w:t>
      </w:r>
      <w:r w:rsidR="002C0F57" w:rsidRPr="00AC15C2">
        <w:rPr>
          <w:rFonts w:asciiTheme="minorHAnsi" w:hAnsiTheme="minorHAnsi" w:cstheme="minorHAnsi"/>
        </w:rPr>
        <w:t>21</w:t>
      </w:r>
    </w:p>
    <w:p w:rsidR="00471396" w:rsidRPr="00AC15C2" w:rsidRDefault="00471396" w:rsidP="0007720A">
      <w:pPr>
        <w:widowControl/>
        <w:adjustRightInd w:val="0"/>
        <w:ind w:right="-1"/>
        <w:jc w:val="both"/>
        <w:rPr>
          <w:rFonts w:asciiTheme="minorHAnsi" w:hAnsiTheme="minorHAnsi" w:cstheme="minorHAnsi"/>
        </w:rPr>
      </w:pPr>
      <w:r w:rsidRPr="00AC15C2">
        <w:rPr>
          <w:rFonts w:asciiTheme="minorHAnsi" w:hAnsiTheme="minorHAnsi" w:cstheme="minorHAnsi"/>
        </w:rPr>
        <w:t xml:space="preserve">         </w:t>
      </w:r>
    </w:p>
    <w:p w:rsidR="00F61BDD" w:rsidRPr="00AC15C2" w:rsidRDefault="00471396" w:rsidP="0007720A">
      <w:pPr>
        <w:widowControl/>
        <w:adjustRightInd w:val="0"/>
        <w:rPr>
          <w:rFonts w:asciiTheme="minorHAnsi" w:hAnsiTheme="minorHAnsi" w:cstheme="minorHAnsi"/>
        </w:rPr>
      </w:pPr>
      <w:r w:rsidRPr="00AC15C2">
        <w:rPr>
          <w:rFonts w:asciiTheme="minorHAnsi" w:hAnsiTheme="minorHAnsi" w:cstheme="minorHAnsi"/>
          <w:bCs/>
          <w:iCs/>
        </w:rPr>
        <w:t xml:space="preserve"> Dott. ssa   Maria Cristina Rippa   </w:t>
      </w:r>
      <w:r w:rsidR="00F61BDD" w:rsidRPr="00AC15C2">
        <w:rPr>
          <w:rFonts w:asciiTheme="minorHAnsi" w:hAnsiTheme="minorHAnsi" w:cstheme="minorHAnsi"/>
          <w:bCs/>
          <w:iCs/>
        </w:rPr>
        <w:t xml:space="preserve">- </w:t>
      </w:r>
      <w:r w:rsidRPr="00AC15C2">
        <w:rPr>
          <w:rFonts w:asciiTheme="minorHAnsi" w:hAnsiTheme="minorHAnsi" w:cstheme="minorHAnsi"/>
          <w:bCs/>
          <w:iCs/>
        </w:rPr>
        <w:t xml:space="preserve"> </w:t>
      </w:r>
      <w:r w:rsidRPr="00AC15C2">
        <w:rPr>
          <w:rFonts w:asciiTheme="minorHAnsi" w:hAnsiTheme="minorHAnsi" w:cstheme="minorHAnsi"/>
        </w:rPr>
        <w:t xml:space="preserve">Istituto Comprensivo  Diamante     </w:t>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r>
      <w:r w:rsidR="00F61BDD" w:rsidRPr="00AC15C2">
        <w:rPr>
          <w:rFonts w:asciiTheme="minorHAnsi" w:hAnsiTheme="minorHAnsi" w:cstheme="minorHAnsi"/>
        </w:rPr>
        <w:softHyphen/>
        <w:t>_______________________</w:t>
      </w:r>
    </w:p>
    <w:p w:rsidR="00142508" w:rsidRPr="00AC15C2" w:rsidRDefault="00142508" w:rsidP="0007720A">
      <w:pPr>
        <w:widowControl/>
        <w:adjustRightInd w:val="0"/>
        <w:rPr>
          <w:rFonts w:asciiTheme="minorHAnsi" w:hAnsiTheme="minorHAnsi" w:cstheme="minorHAnsi"/>
        </w:rPr>
      </w:pPr>
      <w:r w:rsidRPr="00AC15C2">
        <w:rPr>
          <w:rFonts w:asciiTheme="minorHAnsi" w:hAnsiTheme="minorHAnsi" w:cstheme="minorHAnsi"/>
        </w:rPr>
        <w:lastRenderedPageBreak/>
        <w:t>Dott.ssa Simona Di Matteo – Istituto Comprensivo Guicciardini Roma________________________</w:t>
      </w:r>
    </w:p>
    <w:p w:rsidR="008E77C4" w:rsidRPr="00AC15C2" w:rsidRDefault="00F61BDD" w:rsidP="0007720A">
      <w:pPr>
        <w:widowControl/>
        <w:adjustRightInd w:val="0"/>
        <w:rPr>
          <w:rFonts w:asciiTheme="minorHAnsi" w:hAnsiTheme="minorHAnsi" w:cstheme="minorHAnsi"/>
        </w:rPr>
      </w:pPr>
      <w:r w:rsidRPr="00AC15C2">
        <w:rPr>
          <w:rFonts w:asciiTheme="minorHAnsi" w:hAnsiTheme="minorHAnsi" w:cstheme="minorHAnsi"/>
        </w:rPr>
        <w:t>Dott. Riccardo De Lorenzo – Consultorio familiare di Diamante ________________</w:t>
      </w:r>
      <w:r w:rsidR="002C0F57" w:rsidRPr="00AC15C2">
        <w:rPr>
          <w:rFonts w:asciiTheme="minorHAnsi" w:hAnsiTheme="minorHAnsi" w:cstheme="minorHAnsi"/>
        </w:rPr>
        <w:t>____________</w:t>
      </w:r>
      <w:r w:rsidR="00471396" w:rsidRPr="00AC15C2">
        <w:rPr>
          <w:rFonts w:asciiTheme="minorHAnsi" w:hAnsiTheme="minorHAnsi" w:cstheme="minorHAnsi"/>
        </w:rPr>
        <w:t xml:space="preserve">                        </w:t>
      </w:r>
      <w:r w:rsidR="00471396" w:rsidRPr="00AC15C2">
        <w:rPr>
          <w:rFonts w:asciiTheme="minorHAnsi" w:hAnsiTheme="minorHAnsi" w:cstheme="minorHAnsi"/>
          <w:bCs/>
        </w:rPr>
        <w:t>Dott.Orazio Cavalcanti</w:t>
      </w:r>
      <w:r w:rsidR="00471396" w:rsidRPr="00AC15C2">
        <w:rPr>
          <w:rFonts w:asciiTheme="minorHAnsi" w:hAnsiTheme="minorHAnsi" w:cstheme="minorHAnsi"/>
        </w:rPr>
        <w:t xml:space="preserve"> –  Cinema Vittoria </w:t>
      </w:r>
      <w:r w:rsidRPr="00AC15C2">
        <w:rPr>
          <w:rFonts w:asciiTheme="minorHAnsi" w:hAnsiTheme="minorHAnsi" w:cstheme="minorHAnsi"/>
        </w:rPr>
        <w:t>Diamante ______</w:t>
      </w:r>
      <w:r w:rsidR="002C0F57" w:rsidRPr="00AC15C2">
        <w:rPr>
          <w:rFonts w:asciiTheme="minorHAnsi" w:hAnsiTheme="minorHAnsi" w:cstheme="minorHAnsi"/>
        </w:rPr>
        <w:t>______________________________</w:t>
      </w:r>
    </w:p>
    <w:p w:rsidR="008E77C4" w:rsidRPr="00AC15C2" w:rsidRDefault="00F61BDD" w:rsidP="0007720A">
      <w:pPr>
        <w:widowControl/>
        <w:adjustRightInd w:val="0"/>
        <w:rPr>
          <w:rFonts w:asciiTheme="minorHAnsi" w:hAnsiTheme="minorHAnsi" w:cstheme="minorHAnsi"/>
        </w:rPr>
      </w:pPr>
      <w:r w:rsidRPr="00AC15C2">
        <w:rPr>
          <w:rFonts w:asciiTheme="minorHAnsi" w:hAnsiTheme="minorHAnsi" w:cstheme="minorHAnsi"/>
        </w:rPr>
        <w:t xml:space="preserve">Prof. Enzo Monaco </w:t>
      </w:r>
      <w:r w:rsidRPr="00AC15C2">
        <w:rPr>
          <w:rFonts w:asciiTheme="minorHAnsi" w:hAnsiTheme="minorHAnsi" w:cstheme="minorHAnsi"/>
        </w:rPr>
        <w:softHyphen/>
        <w:t>– Pro Loco di Diamante_______________</w:t>
      </w:r>
      <w:r w:rsidR="002C0F57" w:rsidRPr="00AC15C2">
        <w:rPr>
          <w:rFonts w:asciiTheme="minorHAnsi" w:hAnsiTheme="minorHAnsi" w:cstheme="minorHAnsi"/>
        </w:rPr>
        <w:t>_____________________________</w:t>
      </w:r>
    </w:p>
    <w:p w:rsidR="00F61BDD" w:rsidRPr="00AC15C2" w:rsidRDefault="002C0F57" w:rsidP="0007720A">
      <w:pPr>
        <w:widowControl/>
        <w:adjustRightInd w:val="0"/>
        <w:rPr>
          <w:rFonts w:asciiTheme="minorHAnsi" w:hAnsiTheme="minorHAnsi" w:cstheme="minorHAnsi"/>
        </w:rPr>
      </w:pPr>
      <w:r w:rsidRPr="00AC15C2">
        <w:rPr>
          <w:rFonts w:asciiTheme="minorHAnsi" w:hAnsiTheme="minorHAnsi" w:cstheme="minorHAnsi"/>
        </w:rPr>
        <w:t xml:space="preserve">Sig.ra </w:t>
      </w:r>
      <w:r w:rsidR="00F61BDD" w:rsidRPr="00AC15C2">
        <w:rPr>
          <w:rFonts w:asciiTheme="minorHAnsi" w:hAnsiTheme="minorHAnsi" w:cstheme="minorHAnsi"/>
        </w:rPr>
        <w:t>Antonella Biondi – Pro Loco di Buonvicino_______________</w:t>
      </w:r>
      <w:r w:rsidRPr="00AC15C2">
        <w:rPr>
          <w:rFonts w:asciiTheme="minorHAnsi" w:hAnsiTheme="minorHAnsi" w:cstheme="minorHAnsi"/>
        </w:rPr>
        <w:t>_______________________</w:t>
      </w:r>
    </w:p>
    <w:p w:rsidR="00F61BDD" w:rsidRPr="00AC15C2" w:rsidRDefault="002C0F57" w:rsidP="0007720A">
      <w:pPr>
        <w:widowControl/>
        <w:adjustRightInd w:val="0"/>
        <w:ind w:right="-1"/>
        <w:rPr>
          <w:rFonts w:asciiTheme="minorHAnsi" w:hAnsiTheme="minorHAnsi" w:cstheme="minorHAnsi"/>
        </w:rPr>
      </w:pPr>
      <w:r w:rsidRPr="00AC15C2">
        <w:rPr>
          <w:rFonts w:asciiTheme="minorHAnsi" w:hAnsiTheme="minorHAnsi" w:cstheme="minorHAnsi"/>
        </w:rPr>
        <w:t>Dott.ssa Angelina</w:t>
      </w:r>
      <w:r w:rsidR="00F61BDD" w:rsidRPr="00AC15C2">
        <w:rPr>
          <w:rFonts w:asciiTheme="minorHAnsi" w:hAnsiTheme="minorHAnsi" w:cstheme="minorHAnsi"/>
        </w:rPr>
        <w:t xml:space="preserve"> Barbiero  - Sindaco   comune di Buonvicino _</w:t>
      </w:r>
      <w:r w:rsidRPr="00AC15C2">
        <w:rPr>
          <w:rFonts w:asciiTheme="minorHAnsi" w:hAnsiTheme="minorHAnsi" w:cstheme="minorHAnsi"/>
        </w:rPr>
        <w:t>____________________________</w:t>
      </w:r>
    </w:p>
    <w:p w:rsidR="008E77C4" w:rsidRPr="00AC15C2" w:rsidRDefault="00F61BDD" w:rsidP="0007720A">
      <w:pPr>
        <w:widowControl/>
        <w:adjustRightInd w:val="0"/>
        <w:ind w:right="-1"/>
        <w:rPr>
          <w:rFonts w:asciiTheme="minorHAnsi" w:hAnsiTheme="minorHAnsi" w:cstheme="minorHAnsi"/>
        </w:rPr>
      </w:pPr>
      <w:r w:rsidRPr="00AC15C2">
        <w:rPr>
          <w:rFonts w:asciiTheme="minorHAnsi" w:hAnsiTheme="minorHAnsi" w:cstheme="minorHAnsi"/>
        </w:rPr>
        <w:t xml:space="preserve"> Sen. Ernesto Magorno   - Sindaco   comune di Diamante____</w:t>
      </w:r>
      <w:r w:rsidR="002C0F57" w:rsidRPr="00AC15C2">
        <w:rPr>
          <w:rFonts w:asciiTheme="minorHAnsi" w:hAnsiTheme="minorHAnsi" w:cstheme="minorHAnsi"/>
        </w:rPr>
        <w:t>______________________________</w:t>
      </w:r>
    </w:p>
    <w:p w:rsidR="00FC5669" w:rsidRPr="00AC15C2" w:rsidRDefault="002C0F57" w:rsidP="0007720A">
      <w:pPr>
        <w:widowControl/>
        <w:adjustRightInd w:val="0"/>
        <w:ind w:right="-1"/>
        <w:rPr>
          <w:rFonts w:asciiTheme="minorHAnsi" w:hAnsiTheme="minorHAnsi" w:cstheme="minorHAnsi"/>
        </w:rPr>
      </w:pPr>
      <w:r w:rsidRPr="00AC15C2">
        <w:rPr>
          <w:rFonts w:asciiTheme="minorHAnsi" w:hAnsiTheme="minorHAnsi" w:cstheme="minorHAnsi"/>
        </w:rPr>
        <w:t xml:space="preserve">Sig. </w:t>
      </w:r>
      <w:r w:rsidR="00F61BDD" w:rsidRPr="00AC15C2">
        <w:rPr>
          <w:rFonts w:asciiTheme="minorHAnsi" w:hAnsiTheme="minorHAnsi" w:cstheme="minorHAnsi"/>
        </w:rPr>
        <w:t>Giacomo De Marco   - Sindaco   comune di Maierà ____</w:t>
      </w:r>
      <w:r w:rsidR="008E77C4" w:rsidRPr="00AC15C2">
        <w:rPr>
          <w:rFonts w:asciiTheme="minorHAnsi" w:hAnsiTheme="minorHAnsi" w:cstheme="minorHAnsi"/>
        </w:rPr>
        <w:t>_____</w:t>
      </w:r>
      <w:r w:rsidRPr="00AC15C2">
        <w:rPr>
          <w:rFonts w:asciiTheme="minorHAnsi" w:hAnsiTheme="minorHAnsi" w:cstheme="minorHAnsi"/>
        </w:rPr>
        <w:t>___________________________</w:t>
      </w:r>
    </w:p>
    <w:p w:rsidR="00FC5669" w:rsidRPr="00AC15C2" w:rsidRDefault="00FC5669" w:rsidP="0007720A">
      <w:pPr>
        <w:pStyle w:val="Corpodeltesto"/>
        <w:spacing w:before="5"/>
        <w:rPr>
          <w:rFonts w:asciiTheme="minorHAnsi" w:hAnsiTheme="minorHAnsi" w:cstheme="minorHAnsi"/>
          <w:sz w:val="22"/>
          <w:szCs w:val="22"/>
        </w:rPr>
      </w:pPr>
    </w:p>
    <w:p w:rsidR="00FC5669" w:rsidRPr="00AC15C2" w:rsidRDefault="00FC5669" w:rsidP="0007720A">
      <w:pPr>
        <w:rPr>
          <w:rFonts w:asciiTheme="minorHAnsi" w:hAnsiTheme="minorHAnsi" w:cstheme="minorHAnsi"/>
        </w:rPr>
        <w:sectPr w:rsidR="00FC5669" w:rsidRPr="00AC15C2">
          <w:pgSz w:w="11910" w:h="16840"/>
          <w:pgMar w:top="1360" w:right="1020" w:bottom="280" w:left="1020" w:header="720" w:footer="720" w:gutter="0"/>
          <w:cols w:space="720"/>
        </w:sectPr>
      </w:pPr>
    </w:p>
    <w:p w:rsidR="00FC5669" w:rsidRPr="00AC15C2" w:rsidRDefault="00152535" w:rsidP="0007720A">
      <w:pPr>
        <w:pStyle w:val="Heading2"/>
        <w:spacing w:before="51"/>
        <w:ind w:left="1419" w:right="912"/>
        <w:rPr>
          <w:rFonts w:asciiTheme="minorHAnsi" w:hAnsiTheme="minorHAnsi" w:cstheme="minorHAnsi"/>
          <w:b w:val="0"/>
          <w:sz w:val="22"/>
          <w:szCs w:val="22"/>
        </w:rPr>
      </w:pPr>
      <w:r w:rsidRPr="00AC15C2">
        <w:rPr>
          <w:rFonts w:asciiTheme="minorHAnsi" w:hAnsiTheme="minorHAnsi" w:cstheme="minorHAnsi"/>
          <w:b w:val="0"/>
          <w:sz w:val="22"/>
          <w:szCs w:val="22"/>
        </w:rPr>
        <w:lastRenderedPageBreak/>
        <w:br w:type="column"/>
      </w:r>
    </w:p>
    <w:sectPr w:rsidR="00FC5669" w:rsidRPr="00AC15C2" w:rsidSect="00FC5669">
      <w:type w:val="continuous"/>
      <w:pgSz w:w="11910" w:h="16840"/>
      <w:pgMar w:top="1400" w:right="1020" w:bottom="280" w:left="1020" w:header="720" w:footer="720" w:gutter="0"/>
      <w:cols w:num="2" w:space="720" w:equalWidth="0">
        <w:col w:w="4404" w:space="913"/>
        <w:col w:w="455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A3" w:rsidRDefault="004603A3" w:rsidP="005D0A4F">
      <w:r>
        <w:separator/>
      </w:r>
    </w:p>
  </w:endnote>
  <w:endnote w:type="continuationSeparator" w:id="1">
    <w:p w:rsidR="004603A3" w:rsidRDefault="004603A3" w:rsidP="005D0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A3" w:rsidRDefault="004603A3" w:rsidP="005D0A4F">
      <w:r>
        <w:separator/>
      </w:r>
    </w:p>
  </w:footnote>
  <w:footnote w:type="continuationSeparator" w:id="1">
    <w:p w:rsidR="004603A3" w:rsidRDefault="004603A3" w:rsidP="005D0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59F079"/>
    <w:multiLevelType w:val="hybridMultilevel"/>
    <w:tmpl w:val="8388E2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E50625"/>
    <w:multiLevelType w:val="hybridMultilevel"/>
    <w:tmpl w:val="12183B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77DD3"/>
    <w:multiLevelType w:val="hybridMultilevel"/>
    <w:tmpl w:val="6F602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FD011F"/>
    <w:multiLevelType w:val="hybridMultilevel"/>
    <w:tmpl w:val="4056943C"/>
    <w:lvl w:ilvl="0" w:tplc="54C2075A">
      <w:start w:val="1"/>
      <w:numFmt w:val="lowerLetter"/>
      <w:lvlText w:val="%1)"/>
      <w:lvlJc w:val="left"/>
      <w:pPr>
        <w:ind w:left="835" w:hanging="360"/>
      </w:pPr>
      <w:rPr>
        <w:rFonts w:ascii="Calibri" w:eastAsia="Calibri" w:hAnsi="Calibri" w:cs="Calibri" w:hint="default"/>
        <w:w w:val="100"/>
        <w:sz w:val="24"/>
        <w:szCs w:val="24"/>
        <w:lang w:val="it-IT" w:eastAsia="en-US" w:bidi="ar-SA"/>
      </w:rPr>
    </w:lvl>
    <w:lvl w:ilvl="1" w:tplc="7AFECDF4">
      <w:numFmt w:val="bullet"/>
      <w:lvlText w:val="•"/>
      <w:lvlJc w:val="left"/>
      <w:pPr>
        <w:ind w:left="1742" w:hanging="360"/>
      </w:pPr>
      <w:rPr>
        <w:rFonts w:hint="default"/>
        <w:lang w:val="it-IT" w:eastAsia="en-US" w:bidi="ar-SA"/>
      </w:rPr>
    </w:lvl>
    <w:lvl w:ilvl="2" w:tplc="879021D8">
      <w:numFmt w:val="bullet"/>
      <w:lvlText w:val="•"/>
      <w:lvlJc w:val="left"/>
      <w:pPr>
        <w:ind w:left="2645" w:hanging="360"/>
      </w:pPr>
      <w:rPr>
        <w:rFonts w:hint="default"/>
        <w:lang w:val="it-IT" w:eastAsia="en-US" w:bidi="ar-SA"/>
      </w:rPr>
    </w:lvl>
    <w:lvl w:ilvl="3" w:tplc="D05CFBEE">
      <w:numFmt w:val="bullet"/>
      <w:lvlText w:val="•"/>
      <w:lvlJc w:val="left"/>
      <w:pPr>
        <w:ind w:left="3547" w:hanging="360"/>
      </w:pPr>
      <w:rPr>
        <w:rFonts w:hint="default"/>
        <w:lang w:val="it-IT" w:eastAsia="en-US" w:bidi="ar-SA"/>
      </w:rPr>
    </w:lvl>
    <w:lvl w:ilvl="4" w:tplc="63EE3200">
      <w:numFmt w:val="bullet"/>
      <w:lvlText w:val="•"/>
      <w:lvlJc w:val="left"/>
      <w:pPr>
        <w:ind w:left="4450" w:hanging="360"/>
      </w:pPr>
      <w:rPr>
        <w:rFonts w:hint="default"/>
        <w:lang w:val="it-IT" w:eastAsia="en-US" w:bidi="ar-SA"/>
      </w:rPr>
    </w:lvl>
    <w:lvl w:ilvl="5" w:tplc="B10CCF94">
      <w:numFmt w:val="bullet"/>
      <w:lvlText w:val="•"/>
      <w:lvlJc w:val="left"/>
      <w:pPr>
        <w:ind w:left="5353" w:hanging="360"/>
      </w:pPr>
      <w:rPr>
        <w:rFonts w:hint="default"/>
        <w:lang w:val="it-IT" w:eastAsia="en-US" w:bidi="ar-SA"/>
      </w:rPr>
    </w:lvl>
    <w:lvl w:ilvl="6" w:tplc="FBFEE7BC">
      <w:numFmt w:val="bullet"/>
      <w:lvlText w:val="•"/>
      <w:lvlJc w:val="left"/>
      <w:pPr>
        <w:ind w:left="6255" w:hanging="360"/>
      </w:pPr>
      <w:rPr>
        <w:rFonts w:hint="default"/>
        <w:lang w:val="it-IT" w:eastAsia="en-US" w:bidi="ar-SA"/>
      </w:rPr>
    </w:lvl>
    <w:lvl w:ilvl="7" w:tplc="A43ACAFC">
      <w:numFmt w:val="bullet"/>
      <w:lvlText w:val="•"/>
      <w:lvlJc w:val="left"/>
      <w:pPr>
        <w:ind w:left="7158" w:hanging="360"/>
      </w:pPr>
      <w:rPr>
        <w:rFonts w:hint="default"/>
        <w:lang w:val="it-IT" w:eastAsia="en-US" w:bidi="ar-SA"/>
      </w:rPr>
    </w:lvl>
    <w:lvl w:ilvl="8" w:tplc="B0788FE6">
      <w:numFmt w:val="bullet"/>
      <w:lvlText w:val="•"/>
      <w:lvlJc w:val="left"/>
      <w:pPr>
        <w:ind w:left="8061" w:hanging="360"/>
      </w:pPr>
      <w:rPr>
        <w:rFonts w:hint="default"/>
        <w:lang w:val="it-IT" w:eastAsia="en-US" w:bidi="ar-SA"/>
      </w:rPr>
    </w:lvl>
  </w:abstractNum>
  <w:abstractNum w:abstractNumId="4">
    <w:nsid w:val="19F21B46"/>
    <w:multiLevelType w:val="hybridMultilevel"/>
    <w:tmpl w:val="4AAC2E96"/>
    <w:lvl w:ilvl="0" w:tplc="67C20D0E">
      <w:start w:val="1"/>
      <w:numFmt w:val="decimal"/>
      <w:lvlText w:val="%1."/>
      <w:lvlJc w:val="left"/>
      <w:pPr>
        <w:ind w:left="720" w:hanging="360"/>
      </w:pPr>
      <w:rPr>
        <w:rFonts w:ascii="Times New Roman" w:hAnsi="Times New Roman" w:cs="Times New Roman" w:hint="default"/>
        <w:color w:val="auto"/>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463452"/>
    <w:multiLevelType w:val="hybridMultilevel"/>
    <w:tmpl w:val="723BE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4E7B80"/>
    <w:multiLevelType w:val="hybridMultilevel"/>
    <w:tmpl w:val="30689618"/>
    <w:lvl w:ilvl="0" w:tplc="7F12711E">
      <w:start w:val="1"/>
      <w:numFmt w:val="lowerLetter"/>
      <w:lvlText w:val="%1)"/>
      <w:lvlJc w:val="left"/>
      <w:pPr>
        <w:ind w:left="720" w:hanging="360"/>
      </w:pPr>
      <w:rPr>
        <w:rFonts w:hint="default"/>
        <w:b/>
        <w:i/>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22015F"/>
    <w:multiLevelType w:val="hybridMultilevel"/>
    <w:tmpl w:val="D43C7E2E"/>
    <w:lvl w:ilvl="0" w:tplc="FC2260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8">
    <w:nsid w:val="355E0BAC"/>
    <w:multiLevelType w:val="hybridMultilevel"/>
    <w:tmpl w:val="D9655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1040B03"/>
    <w:multiLevelType w:val="hybridMultilevel"/>
    <w:tmpl w:val="30689618"/>
    <w:lvl w:ilvl="0" w:tplc="7F12711E">
      <w:start w:val="1"/>
      <w:numFmt w:val="lowerLetter"/>
      <w:lvlText w:val="%1)"/>
      <w:lvlJc w:val="left"/>
      <w:pPr>
        <w:ind w:left="720" w:hanging="360"/>
      </w:pPr>
      <w:rPr>
        <w:rFonts w:hint="default"/>
        <w:b/>
        <w:i/>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8375F6"/>
    <w:multiLevelType w:val="hybridMultilevel"/>
    <w:tmpl w:val="7F7EAC06"/>
    <w:lvl w:ilvl="0" w:tplc="14C65D6E">
      <w:numFmt w:val="bullet"/>
      <w:lvlText w:val=""/>
      <w:lvlJc w:val="left"/>
      <w:pPr>
        <w:ind w:left="832" w:hanging="360"/>
      </w:pPr>
      <w:rPr>
        <w:rFonts w:ascii="Wingdings" w:eastAsia="Wingdings" w:hAnsi="Wingdings" w:cs="Wingdings" w:hint="default"/>
        <w:w w:val="99"/>
        <w:sz w:val="20"/>
        <w:szCs w:val="20"/>
        <w:lang w:val="it-IT" w:eastAsia="en-US" w:bidi="ar-SA"/>
      </w:rPr>
    </w:lvl>
    <w:lvl w:ilvl="1" w:tplc="B5121EA4">
      <w:numFmt w:val="bullet"/>
      <w:lvlText w:val="•"/>
      <w:lvlJc w:val="left"/>
      <w:pPr>
        <w:ind w:left="1778" w:hanging="360"/>
      </w:pPr>
      <w:rPr>
        <w:rFonts w:hint="default"/>
        <w:lang w:val="it-IT" w:eastAsia="en-US" w:bidi="ar-SA"/>
      </w:rPr>
    </w:lvl>
    <w:lvl w:ilvl="2" w:tplc="C9CE8E7C">
      <w:numFmt w:val="bullet"/>
      <w:lvlText w:val="•"/>
      <w:lvlJc w:val="left"/>
      <w:pPr>
        <w:ind w:left="2716" w:hanging="360"/>
      </w:pPr>
      <w:rPr>
        <w:rFonts w:hint="default"/>
        <w:lang w:val="it-IT" w:eastAsia="en-US" w:bidi="ar-SA"/>
      </w:rPr>
    </w:lvl>
    <w:lvl w:ilvl="3" w:tplc="A53EDF8A">
      <w:numFmt w:val="bullet"/>
      <w:lvlText w:val="•"/>
      <w:lvlJc w:val="left"/>
      <w:pPr>
        <w:ind w:left="3654" w:hanging="360"/>
      </w:pPr>
      <w:rPr>
        <w:rFonts w:hint="default"/>
        <w:lang w:val="it-IT" w:eastAsia="en-US" w:bidi="ar-SA"/>
      </w:rPr>
    </w:lvl>
    <w:lvl w:ilvl="4" w:tplc="6CB857F2">
      <w:numFmt w:val="bullet"/>
      <w:lvlText w:val="•"/>
      <w:lvlJc w:val="left"/>
      <w:pPr>
        <w:ind w:left="4592" w:hanging="360"/>
      </w:pPr>
      <w:rPr>
        <w:rFonts w:hint="default"/>
        <w:lang w:val="it-IT" w:eastAsia="en-US" w:bidi="ar-SA"/>
      </w:rPr>
    </w:lvl>
    <w:lvl w:ilvl="5" w:tplc="3C8C3672">
      <w:numFmt w:val="bullet"/>
      <w:lvlText w:val="•"/>
      <w:lvlJc w:val="left"/>
      <w:pPr>
        <w:ind w:left="5530" w:hanging="360"/>
      </w:pPr>
      <w:rPr>
        <w:rFonts w:hint="default"/>
        <w:lang w:val="it-IT" w:eastAsia="en-US" w:bidi="ar-SA"/>
      </w:rPr>
    </w:lvl>
    <w:lvl w:ilvl="6" w:tplc="08D8B8C0">
      <w:numFmt w:val="bullet"/>
      <w:lvlText w:val="•"/>
      <w:lvlJc w:val="left"/>
      <w:pPr>
        <w:ind w:left="6468" w:hanging="360"/>
      </w:pPr>
      <w:rPr>
        <w:rFonts w:hint="default"/>
        <w:lang w:val="it-IT" w:eastAsia="en-US" w:bidi="ar-SA"/>
      </w:rPr>
    </w:lvl>
    <w:lvl w:ilvl="7" w:tplc="3EB4D1A8">
      <w:numFmt w:val="bullet"/>
      <w:lvlText w:val="•"/>
      <w:lvlJc w:val="left"/>
      <w:pPr>
        <w:ind w:left="7406" w:hanging="360"/>
      </w:pPr>
      <w:rPr>
        <w:rFonts w:hint="default"/>
        <w:lang w:val="it-IT" w:eastAsia="en-US" w:bidi="ar-SA"/>
      </w:rPr>
    </w:lvl>
    <w:lvl w:ilvl="8" w:tplc="CFF481DA">
      <w:numFmt w:val="bullet"/>
      <w:lvlText w:val="•"/>
      <w:lvlJc w:val="left"/>
      <w:pPr>
        <w:ind w:left="8344" w:hanging="360"/>
      </w:pPr>
      <w:rPr>
        <w:rFonts w:hint="default"/>
        <w:lang w:val="it-IT" w:eastAsia="en-US" w:bidi="ar-SA"/>
      </w:rPr>
    </w:lvl>
  </w:abstractNum>
  <w:abstractNum w:abstractNumId="11">
    <w:nsid w:val="45C01932"/>
    <w:multiLevelType w:val="hybridMultilevel"/>
    <w:tmpl w:val="8FCE6B3A"/>
    <w:lvl w:ilvl="0" w:tplc="2E6EA8BA">
      <w:start w:val="1"/>
      <w:numFmt w:val="decimal"/>
      <w:lvlText w:val="%1)"/>
      <w:lvlJc w:val="left"/>
      <w:pPr>
        <w:ind w:left="472" w:hanging="248"/>
      </w:pPr>
      <w:rPr>
        <w:b/>
        <w:bCs/>
        <w:i/>
        <w:iCs/>
        <w:spacing w:val="-2"/>
        <w:w w:val="69"/>
        <w:lang w:val="it-IT" w:eastAsia="en-US" w:bidi="ar-SA"/>
      </w:rPr>
    </w:lvl>
    <w:lvl w:ilvl="1" w:tplc="9A6210CA">
      <w:numFmt w:val="bullet"/>
      <w:lvlText w:val=""/>
      <w:lvlJc w:val="left"/>
      <w:pPr>
        <w:ind w:left="1192" w:hanging="360"/>
      </w:pPr>
      <w:rPr>
        <w:rFonts w:ascii="Wingdings" w:eastAsia="Wingdings" w:hAnsi="Wingdings" w:cs="Wingdings" w:hint="default"/>
        <w:w w:val="99"/>
        <w:sz w:val="20"/>
        <w:szCs w:val="20"/>
        <w:lang w:val="it-IT" w:eastAsia="en-US" w:bidi="ar-SA"/>
      </w:rPr>
    </w:lvl>
    <w:lvl w:ilvl="2" w:tplc="8FCAB98C">
      <w:numFmt w:val="bullet"/>
      <w:lvlText w:val="•"/>
      <w:lvlJc w:val="left"/>
      <w:pPr>
        <w:ind w:left="2202" w:hanging="360"/>
      </w:pPr>
      <w:rPr>
        <w:lang w:val="it-IT" w:eastAsia="en-US" w:bidi="ar-SA"/>
      </w:rPr>
    </w:lvl>
    <w:lvl w:ilvl="3" w:tplc="ACB4045C">
      <w:numFmt w:val="bullet"/>
      <w:lvlText w:val="•"/>
      <w:lvlJc w:val="left"/>
      <w:pPr>
        <w:ind w:left="3204" w:hanging="360"/>
      </w:pPr>
      <w:rPr>
        <w:lang w:val="it-IT" w:eastAsia="en-US" w:bidi="ar-SA"/>
      </w:rPr>
    </w:lvl>
    <w:lvl w:ilvl="4" w:tplc="B4D02186">
      <w:numFmt w:val="bullet"/>
      <w:lvlText w:val="•"/>
      <w:lvlJc w:val="left"/>
      <w:pPr>
        <w:ind w:left="4206" w:hanging="360"/>
      </w:pPr>
      <w:rPr>
        <w:lang w:val="it-IT" w:eastAsia="en-US" w:bidi="ar-SA"/>
      </w:rPr>
    </w:lvl>
    <w:lvl w:ilvl="5" w:tplc="5D26FB3E">
      <w:numFmt w:val="bullet"/>
      <w:lvlText w:val="•"/>
      <w:lvlJc w:val="left"/>
      <w:pPr>
        <w:ind w:left="5208" w:hanging="360"/>
      </w:pPr>
      <w:rPr>
        <w:lang w:val="it-IT" w:eastAsia="en-US" w:bidi="ar-SA"/>
      </w:rPr>
    </w:lvl>
    <w:lvl w:ilvl="6" w:tplc="29DC5780">
      <w:numFmt w:val="bullet"/>
      <w:lvlText w:val="•"/>
      <w:lvlJc w:val="left"/>
      <w:pPr>
        <w:ind w:left="6211" w:hanging="360"/>
      </w:pPr>
      <w:rPr>
        <w:lang w:val="it-IT" w:eastAsia="en-US" w:bidi="ar-SA"/>
      </w:rPr>
    </w:lvl>
    <w:lvl w:ilvl="7" w:tplc="57D2852C">
      <w:numFmt w:val="bullet"/>
      <w:lvlText w:val="•"/>
      <w:lvlJc w:val="left"/>
      <w:pPr>
        <w:ind w:left="7213" w:hanging="360"/>
      </w:pPr>
      <w:rPr>
        <w:lang w:val="it-IT" w:eastAsia="en-US" w:bidi="ar-SA"/>
      </w:rPr>
    </w:lvl>
    <w:lvl w:ilvl="8" w:tplc="8E9EC91A">
      <w:numFmt w:val="bullet"/>
      <w:lvlText w:val="•"/>
      <w:lvlJc w:val="left"/>
      <w:pPr>
        <w:ind w:left="8215" w:hanging="360"/>
      </w:pPr>
      <w:rPr>
        <w:lang w:val="it-IT" w:eastAsia="en-US" w:bidi="ar-SA"/>
      </w:rPr>
    </w:lvl>
  </w:abstractNum>
  <w:abstractNum w:abstractNumId="12">
    <w:nsid w:val="46ED4132"/>
    <w:multiLevelType w:val="hybridMultilevel"/>
    <w:tmpl w:val="8EB2D2BA"/>
    <w:lvl w:ilvl="0" w:tplc="C41ACD8C">
      <w:start w:val="1"/>
      <w:numFmt w:val="lowerLetter"/>
      <w:lvlText w:val="%1)"/>
      <w:lvlJc w:val="left"/>
      <w:pPr>
        <w:ind w:left="835" w:hanging="360"/>
      </w:pPr>
      <w:rPr>
        <w:rFonts w:ascii="Calibri" w:eastAsia="Calibri" w:hAnsi="Calibri" w:cs="Calibri" w:hint="default"/>
        <w:w w:val="100"/>
        <w:sz w:val="24"/>
        <w:szCs w:val="24"/>
        <w:lang w:val="it-IT" w:eastAsia="en-US" w:bidi="ar-SA"/>
      </w:rPr>
    </w:lvl>
    <w:lvl w:ilvl="1" w:tplc="123007D8">
      <w:numFmt w:val="bullet"/>
      <w:lvlText w:val="•"/>
      <w:lvlJc w:val="left"/>
      <w:pPr>
        <w:ind w:left="1742" w:hanging="360"/>
      </w:pPr>
      <w:rPr>
        <w:rFonts w:hint="default"/>
        <w:lang w:val="it-IT" w:eastAsia="en-US" w:bidi="ar-SA"/>
      </w:rPr>
    </w:lvl>
    <w:lvl w:ilvl="2" w:tplc="4E2E9512">
      <w:numFmt w:val="bullet"/>
      <w:lvlText w:val="•"/>
      <w:lvlJc w:val="left"/>
      <w:pPr>
        <w:ind w:left="2645" w:hanging="360"/>
      </w:pPr>
      <w:rPr>
        <w:rFonts w:hint="default"/>
        <w:lang w:val="it-IT" w:eastAsia="en-US" w:bidi="ar-SA"/>
      </w:rPr>
    </w:lvl>
    <w:lvl w:ilvl="3" w:tplc="6A3CDA00">
      <w:numFmt w:val="bullet"/>
      <w:lvlText w:val="•"/>
      <w:lvlJc w:val="left"/>
      <w:pPr>
        <w:ind w:left="3547" w:hanging="360"/>
      </w:pPr>
      <w:rPr>
        <w:rFonts w:hint="default"/>
        <w:lang w:val="it-IT" w:eastAsia="en-US" w:bidi="ar-SA"/>
      </w:rPr>
    </w:lvl>
    <w:lvl w:ilvl="4" w:tplc="BC12833C">
      <w:numFmt w:val="bullet"/>
      <w:lvlText w:val="•"/>
      <w:lvlJc w:val="left"/>
      <w:pPr>
        <w:ind w:left="4450" w:hanging="360"/>
      </w:pPr>
      <w:rPr>
        <w:rFonts w:hint="default"/>
        <w:lang w:val="it-IT" w:eastAsia="en-US" w:bidi="ar-SA"/>
      </w:rPr>
    </w:lvl>
    <w:lvl w:ilvl="5" w:tplc="1F160E70">
      <w:numFmt w:val="bullet"/>
      <w:lvlText w:val="•"/>
      <w:lvlJc w:val="left"/>
      <w:pPr>
        <w:ind w:left="5353" w:hanging="360"/>
      </w:pPr>
      <w:rPr>
        <w:rFonts w:hint="default"/>
        <w:lang w:val="it-IT" w:eastAsia="en-US" w:bidi="ar-SA"/>
      </w:rPr>
    </w:lvl>
    <w:lvl w:ilvl="6" w:tplc="6274699A">
      <w:numFmt w:val="bullet"/>
      <w:lvlText w:val="•"/>
      <w:lvlJc w:val="left"/>
      <w:pPr>
        <w:ind w:left="6255" w:hanging="360"/>
      </w:pPr>
      <w:rPr>
        <w:rFonts w:hint="default"/>
        <w:lang w:val="it-IT" w:eastAsia="en-US" w:bidi="ar-SA"/>
      </w:rPr>
    </w:lvl>
    <w:lvl w:ilvl="7" w:tplc="D86064A4">
      <w:numFmt w:val="bullet"/>
      <w:lvlText w:val="•"/>
      <w:lvlJc w:val="left"/>
      <w:pPr>
        <w:ind w:left="7158" w:hanging="360"/>
      </w:pPr>
      <w:rPr>
        <w:rFonts w:hint="default"/>
        <w:lang w:val="it-IT" w:eastAsia="en-US" w:bidi="ar-SA"/>
      </w:rPr>
    </w:lvl>
    <w:lvl w:ilvl="8" w:tplc="5636BE28">
      <w:numFmt w:val="bullet"/>
      <w:lvlText w:val="•"/>
      <w:lvlJc w:val="left"/>
      <w:pPr>
        <w:ind w:left="8061" w:hanging="360"/>
      </w:pPr>
      <w:rPr>
        <w:rFonts w:hint="default"/>
        <w:lang w:val="it-IT" w:eastAsia="en-US" w:bidi="ar-SA"/>
      </w:rPr>
    </w:lvl>
  </w:abstractNum>
  <w:abstractNum w:abstractNumId="13">
    <w:nsid w:val="47B230EA"/>
    <w:multiLevelType w:val="hybridMultilevel"/>
    <w:tmpl w:val="4056943C"/>
    <w:lvl w:ilvl="0" w:tplc="54C2075A">
      <w:start w:val="1"/>
      <w:numFmt w:val="lowerLetter"/>
      <w:lvlText w:val="%1)"/>
      <w:lvlJc w:val="left"/>
      <w:pPr>
        <w:ind w:left="835" w:hanging="360"/>
      </w:pPr>
      <w:rPr>
        <w:rFonts w:ascii="Calibri" w:eastAsia="Calibri" w:hAnsi="Calibri" w:cs="Calibri" w:hint="default"/>
        <w:w w:val="100"/>
        <w:sz w:val="24"/>
        <w:szCs w:val="24"/>
        <w:lang w:val="it-IT" w:eastAsia="en-US" w:bidi="ar-SA"/>
      </w:rPr>
    </w:lvl>
    <w:lvl w:ilvl="1" w:tplc="7AFECDF4">
      <w:numFmt w:val="bullet"/>
      <w:lvlText w:val="•"/>
      <w:lvlJc w:val="left"/>
      <w:pPr>
        <w:ind w:left="1742" w:hanging="360"/>
      </w:pPr>
      <w:rPr>
        <w:rFonts w:hint="default"/>
        <w:lang w:val="it-IT" w:eastAsia="en-US" w:bidi="ar-SA"/>
      </w:rPr>
    </w:lvl>
    <w:lvl w:ilvl="2" w:tplc="879021D8">
      <w:numFmt w:val="bullet"/>
      <w:lvlText w:val="•"/>
      <w:lvlJc w:val="left"/>
      <w:pPr>
        <w:ind w:left="2645" w:hanging="360"/>
      </w:pPr>
      <w:rPr>
        <w:rFonts w:hint="default"/>
        <w:lang w:val="it-IT" w:eastAsia="en-US" w:bidi="ar-SA"/>
      </w:rPr>
    </w:lvl>
    <w:lvl w:ilvl="3" w:tplc="D05CFBEE">
      <w:numFmt w:val="bullet"/>
      <w:lvlText w:val="•"/>
      <w:lvlJc w:val="left"/>
      <w:pPr>
        <w:ind w:left="3547" w:hanging="360"/>
      </w:pPr>
      <w:rPr>
        <w:rFonts w:hint="default"/>
        <w:lang w:val="it-IT" w:eastAsia="en-US" w:bidi="ar-SA"/>
      </w:rPr>
    </w:lvl>
    <w:lvl w:ilvl="4" w:tplc="63EE3200">
      <w:numFmt w:val="bullet"/>
      <w:lvlText w:val="•"/>
      <w:lvlJc w:val="left"/>
      <w:pPr>
        <w:ind w:left="4450" w:hanging="360"/>
      </w:pPr>
      <w:rPr>
        <w:rFonts w:hint="default"/>
        <w:lang w:val="it-IT" w:eastAsia="en-US" w:bidi="ar-SA"/>
      </w:rPr>
    </w:lvl>
    <w:lvl w:ilvl="5" w:tplc="B10CCF94">
      <w:numFmt w:val="bullet"/>
      <w:lvlText w:val="•"/>
      <w:lvlJc w:val="left"/>
      <w:pPr>
        <w:ind w:left="5353" w:hanging="360"/>
      </w:pPr>
      <w:rPr>
        <w:rFonts w:hint="default"/>
        <w:lang w:val="it-IT" w:eastAsia="en-US" w:bidi="ar-SA"/>
      </w:rPr>
    </w:lvl>
    <w:lvl w:ilvl="6" w:tplc="FBFEE7BC">
      <w:numFmt w:val="bullet"/>
      <w:lvlText w:val="•"/>
      <w:lvlJc w:val="left"/>
      <w:pPr>
        <w:ind w:left="6255" w:hanging="360"/>
      </w:pPr>
      <w:rPr>
        <w:rFonts w:hint="default"/>
        <w:lang w:val="it-IT" w:eastAsia="en-US" w:bidi="ar-SA"/>
      </w:rPr>
    </w:lvl>
    <w:lvl w:ilvl="7" w:tplc="A43ACAFC">
      <w:numFmt w:val="bullet"/>
      <w:lvlText w:val="•"/>
      <w:lvlJc w:val="left"/>
      <w:pPr>
        <w:ind w:left="7158" w:hanging="360"/>
      </w:pPr>
      <w:rPr>
        <w:rFonts w:hint="default"/>
        <w:lang w:val="it-IT" w:eastAsia="en-US" w:bidi="ar-SA"/>
      </w:rPr>
    </w:lvl>
    <w:lvl w:ilvl="8" w:tplc="B0788FE6">
      <w:numFmt w:val="bullet"/>
      <w:lvlText w:val="•"/>
      <w:lvlJc w:val="left"/>
      <w:pPr>
        <w:ind w:left="8061" w:hanging="360"/>
      </w:pPr>
      <w:rPr>
        <w:rFonts w:hint="default"/>
        <w:lang w:val="it-IT" w:eastAsia="en-US" w:bidi="ar-SA"/>
      </w:rPr>
    </w:lvl>
  </w:abstractNum>
  <w:abstractNum w:abstractNumId="14">
    <w:nsid w:val="5D9B3DCC"/>
    <w:multiLevelType w:val="hybridMultilevel"/>
    <w:tmpl w:val="FA5EB1AC"/>
    <w:lvl w:ilvl="0" w:tplc="C494DFFA">
      <w:start w:val="1"/>
      <w:numFmt w:val="lowerLetter"/>
      <w:lvlText w:val="%1)"/>
      <w:lvlJc w:val="left"/>
      <w:pPr>
        <w:ind w:left="835" w:hanging="360"/>
      </w:pPr>
      <w:rPr>
        <w:rFonts w:ascii="Calibri" w:eastAsia="Calibri" w:hAnsi="Calibri" w:cs="Calibri" w:hint="default"/>
        <w:w w:val="100"/>
        <w:sz w:val="24"/>
        <w:szCs w:val="24"/>
        <w:lang w:val="it-IT" w:eastAsia="en-US" w:bidi="ar-SA"/>
      </w:rPr>
    </w:lvl>
    <w:lvl w:ilvl="1" w:tplc="07DE44DC">
      <w:numFmt w:val="bullet"/>
      <w:lvlText w:val="•"/>
      <w:lvlJc w:val="left"/>
      <w:pPr>
        <w:ind w:left="1742" w:hanging="360"/>
      </w:pPr>
      <w:rPr>
        <w:rFonts w:hint="default"/>
        <w:lang w:val="it-IT" w:eastAsia="en-US" w:bidi="ar-SA"/>
      </w:rPr>
    </w:lvl>
    <w:lvl w:ilvl="2" w:tplc="2828CB96">
      <w:numFmt w:val="bullet"/>
      <w:lvlText w:val="•"/>
      <w:lvlJc w:val="left"/>
      <w:pPr>
        <w:ind w:left="2645" w:hanging="360"/>
      </w:pPr>
      <w:rPr>
        <w:rFonts w:hint="default"/>
        <w:lang w:val="it-IT" w:eastAsia="en-US" w:bidi="ar-SA"/>
      </w:rPr>
    </w:lvl>
    <w:lvl w:ilvl="3" w:tplc="DA56A410">
      <w:numFmt w:val="bullet"/>
      <w:lvlText w:val="•"/>
      <w:lvlJc w:val="left"/>
      <w:pPr>
        <w:ind w:left="3547" w:hanging="360"/>
      </w:pPr>
      <w:rPr>
        <w:rFonts w:hint="default"/>
        <w:lang w:val="it-IT" w:eastAsia="en-US" w:bidi="ar-SA"/>
      </w:rPr>
    </w:lvl>
    <w:lvl w:ilvl="4" w:tplc="A088FE9C">
      <w:numFmt w:val="bullet"/>
      <w:lvlText w:val="•"/>
      <w:lvlJc w:val="left"/>
      <w:pPr>
        <w:ind w:left="4450" w:hanging="360"/>
      </w:pPr>
      <w:rPr>
        <w:rFonts w:hint="default"/>
        <w:lang w:val="it-IT" w:eastAsia="en-US" w:bidi="ar-SA"/>
      </w:rPr>
    </w:lvl>
    <w:lvl w:ilvl="5" w:tplc="52FAC71E">
      <w:numFmt w:val="bullet"/>
      <w:lvlText w:val="•"/>
      <w:lvlJc w:val="left"/>
      <w:pPr>
        <w:ind w:left="5353" w:hanging="360"/>
      </w:pPr>
      <w:rPr>
        <w:rFonts w:hint="default"/>
        <w:lang w:val="it-IT" w:eastAsia="en-US" w:bidi="ar-SA"/>
      </w:rPr>
    </w:lvl>
    <w:lvl w:ilvl="6" w:tplc="4CB6420C">
      <w:numFmt w:val="bullet"/>
      <w:lvlText w:val="•"/>
      <w:lvlJc w:val="left"/>
      <w:pPr>
        <w:ind w:left="6255" w:hanging="360"/>
      </w:pPr>
      <w:rPr>
        <w:rFonts w:hint="default"/>
        <w:lang w:val="it-IT" w:eastAsia="en-US" w:bidi="ar-SA"/>
      </w:rPr>
    </w:lvl>
    <w:lvl w:ilvl="7" w:tplc="35E88F20">
      <w:numFmt w:val="bullet"/>
      <w:lvlText w:val="•"/>
      <w:lvlJc w:val="left"/>
      <w:pPr>
        <w:ind w:left="7158" w:hanging="360"/>
      </w:pPr>
      <w:rPr>
        <w:rFonts w:hint="default"/>
        <w:lang w:val="it-IT" w:eastAsia="en-US" w:bidi="ar-SA"/>
      </w:rPr>
    </w:lvl>
    <w:lvl w:ilvl="8" w:tplc="36BC34E2">
      <w:numFmt w:val="bullet"/>
      <w:lvlText w:val="•"/>
      <w:lvlJc w:val="left"/>
      <w:pPr>
        <w:ind w:left="8061" w:hanging="360"/>
      </w:pPr>
      <w:rPr>
        <w:rFonts w:hint="default"/>
        <w:lang w:val="it-IT" w:eastAsia="en-US" w:bidi="ar-SA"/>
      </w:rPr>
    </w:lvl>
  </w:abstractNum>
  <w:abstractNum w:abstractNumId="15">
    <w:nsid w:val="630E4AD9"/>
    <w:multiLevelType w:val="hybridMultilevel"/>
    <w:tmpl w:val="AC9A39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3576E0"/>
    <w:multiLevelType w:val="hybridMultilevel"/>
    <w:tmpl w:val="D43C7E2E"/>
    <w:lvl w:ilvl="0" w:tplc="FC2260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7">
    <w:nsid w:val="731659CD"/>
    <w:multiLevelType w:val="hybridMultilevel"/>
    <w:tmpl w:val="7164A354"/>
    <w:lvl w:ilvl="0" w:tplc="04100001">
      <w:start w:val="1"/>
      <w:numFmt w:val="bullet"/>
      <w:lvlText w:val=""/>
      <w:lvlJc w:val="left"/>
      <w:pPr>
        <w:ind w:left="540" w:hanging="428"/>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941F36"/>
    <w:multiLevelType w:val="hybridMultilevel"/>
    <w:tmpl w:val="11564DAC"/>
    <w:lvl w:ilvl="0" w:tplc="2BCEDCF0">
      <w:numFmt w:val="bullet"/>
      <w:lvlText w:val="-"/>
      <w:lvlJc w:val="left"/>
      <w:pPr>
        <w:ind w:left="540" w:hanging="428"/>
      </w:pPr>
      <w:rPr>
        <w:rFonts w:ascii="Times New Roman" w:eastAsia="Times New Roman" w:hAnsi="Times New Roman" w:cs="Times New Roman" w:hint="default"/>
        <w:w w:val="99"/>
        <w:sz w:val="24"/>
        <w:szCs w:val="24"/>
        <w:lang w:val="it-IT" w:eastAsia="en-US" w:bidi="ar-SA"/>
      </w:rPr>
    </w:lvl>
    <w:lvl w:ilvl="1" w:tplc="8EE435C0">
      <w:numFmt w:val="bullet"/>
      <w:lvlText w:val="-"/>
      <w:lvlJc w:val="left"/>
      <w:pPr>
        <w:ind w:left="835" w:hanging="360"/>
      </w:pPr>
      <w:rPr>
        <w:rFonts w:ascii="Times New Roman" w:eastAsia="Times New Roman" w:hAnsi="Times New Roman" w:cs="Times New Roman" w:hint="default"/>
        <w:w w:val="99"/>
        <w:sz w:val="24"/>
        <w:szCs w:val="24"/>
        <w:lang w:val="it-IT" w:eastAsia="en-US" w:bidi="ar-SA"/>
      </w:rPr>
    </w:lvl>
    <w:lvl w:ilvl="2" w:tplc="79A40CB2">
      <w:numFmt w:val="bullet"/>
      <w:lvlText w:val="•"/>
      <w:lvlJc w:val="left"/>
      <w:pPr>
        <w:ind w:left="1842" w:hanging="360"/>
      </w:pPr>
      <w:rPr>
        <w:rFonts w:hint="default"/>
        <w:lang w:val="it-IT" w:eastAsia="en-US" w:bidi="ar-SA"/>
      </w:rPr>
    </w:lvl>
    <w:lvl w:ilvl="3" w:tplc="8C7E5986">
      <w:numFmt w:val="bullet"/>
      <w:lvlText w:val="•"/>
      <w:lvlJc w:val="left"/>
      <w:pPr>
        <w:ind w:left="2845" w:hanging="360"/>
      </w:pPr>
      <w:rPr>
        <w:rFonts w:hint="default"/>
        <w:lang w:val="it-IT" w:eastAsia="en-US" w:bidi="ar-SA"/>
      </w:rPr>
    </w:lvl>
    <w:lvl w:ilvl="4" w:tplc="0180E726">
      <w:numFmt w:val="bullet"/>
      <w:lvlText w:val="•"/>
      <w:lvlJc w:val="left"/>
      <w:pPr>
        <w:ind w:left="3848" w:hanging="360"/>
      </w:pPr>
      <w:rPr>
        <w:rFonts w:hint="default"/>
        <w:lang w:val="it-IT" w:eastAsia="en-US" w:bidi="ar-SA"/>
      </w:rPr>
    </w:lvl>
    <w:lvl w:ilvl="5" w:tplc="51020DF4">
      <w:numFmt w:val="bullet"/>
      <w:lvlText w:val="•"/>
      <w:lvlJc w:val="left"/>
      <w:pPr>
        <w:ind w:left="4851" w:hanging="360"/>
      </w:pPr>
      <w:rPr>
        <w:rFonts w:hint="default"/>
        <w:lang w:val="it-IT" w:eastAsia="en-US" w:bidi="ar-SA"/>
      </w:rPr>
    </w:lvl>
    <w:lvl w:ilvl="6" w:tplc="84B6D4F2">
      <w:numFmt w:val="bullet"/>
      <w:lvlText w:val="•"/>
      <w:lvlJc w:val="left"/>
      <w:pPr>
        <w:ind w:left="5854" w:hanging="360"/>
      </w:pPr>
      <w:rPr>
        <w:rFonts w:hint="default"/>
        <w:lang w:val="it-IT" w:eastAsia="en-US" w:bidi="ar-SA"/>
      </w:rPr>
    </w:lvl>
    <w:lvl w:ilvl="7" w:tplc="F03AA02E">
      <w:numFmt w:val="bullet"/>
      <w:lvlText w:val="•"/>
      <w:lvlJc w:val="left"/>
      <w:pPr>
        <w:ind w:left="6857" w:hanging="360"/>
      </w:pPr>
      <w:rPr>
        <w:rFonts w:hint="default"/>
        <w:lang w:val="it-IT" w:eastAsia="en-US" w:bidi="ar-SA"/>
      </w:rPr>
    </w:lvl>
    <w:lvl w:ilvl="8" w:tplc="7A800EDE">
      <w:numFmt w:val="bullet"/>
      <w:lvlText w:val="•"/>
      <w:lvlJc w:val="left"/>
      <w:pPr>
        <w:ind w:left="7860" w:hanging="360"/>
      </w:pPr>
      <w:rPr>
        <w:rFonts w:hint="default"/>
        <w:lang w:val="it-IT" w:eastAsia="en-US" w:bidi="ar-SA"/>
      </w:rPr>
    </w:lvl>
  </w:abstractNum>
  <w:num w:numId="1">
    <w:abstractNumId w:val="12"/>
  </w:num>
  <w:num w:numId="2">
    <w:abstractNumId w:val="14"/>
  </w:num>
  <w:num w:numId="3">
    <w:abstractNumId w:val="3"/>
  </w:num>
  <w:num w:numId="4">
    <w:abstractNumId w:val="18"/>
  </w:num>
  <w:num w:numId="5">
    <w:abstractNumId w:val="10"/>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8"/>
  </w:num>
  <w:num w:numId="9">
    <w:abstractNumId w:val="1"/>
  </w:num>
  <w:num w:numId="10">
    <w:abstractNumId w:val="0"/>
  </w:num>
  <w:num w:numId="11">
    <w:abstractNumId w:val="5"/>
  </w:num>
  <w:num w:numId="12">
    <w:abstractNumId w:val="15"/>
  </w:num>
  <w:num w:numId="13">
    <w:abstractNumId w:val="13"/>
  </w:num>
  <w:num w:numId="14">
    <w:abstractNumId w:val="17"/>
  </w:num>
  <w:num w:numId="15">
    <w:abstractNumId w:val="16"/>
  </w:num>
  <w:num w:numId="16">
    <w:abstractNumId w:val="7"/>
  </w:num>
  <w:num w:numId="17">
    <w:abstractNumId w:val="4"/>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283"/>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lTrailSpace/>
    <w:shapeLayoutLikeWW8/>
  </w:compat>
  <w:rsids>
    <w:rsidRoot w:val="00FC5669"/>
    <w:rsid w:val="00006788"/>
    <w:rsid w:val="00013065"/>
    <w:rsid w:val="0003678B"/>
    <w:rsid w:val="0004010B"/>
    <w:rsid w:val="0007720A"/>
    <w:rsid w:val="000D6264"/>
    <w:rsid w:val="00115ED6"/>
    <w:rsid w:val="001358B4"/>
    <w:rsid w:val="00142508"/>
    <w:rsid w:val="00152535"/>
    <w:rsid w:val="00162616"/>
    <w:rsid w:val="00184F98"/>
    <w:rsid w:val="001A5750"/>
    <w:rsid w:val="001B01F2"/>
    <w:rsid w:val="0022642A"/>
    <w:rsid w:val="002450EE"/>
    <w:rsid w:val="00247ED8"/>
    <w:rsid w:val="00252775"/>
    <w:rsid w:val="002A18E2"/>
    <w:rsid w:val="002A4199"/>
    <w:rsid w:val="002B2D87"/>
    <w:rsid w:val="002C0F57"/>
    <w:rsid w:val="002C38B0"/>
    <w:rsid w:val="002C3ED4"/>
    <w:rsid w:val="002D3553"/>
    <w:rsid w:val="002D3C0D"/>
    <w:rsid w:val="002E27E7"/>
    <w:rsid w:val="002E6ADF"/>
    <w:rsid w:val="00325E50"/>
    <w:rsid w:val="003410AA"/>
    <w:rsid w:val="003B0184"/>
    <w:rsid w:val="003C4A21"/>
    <w:rsid w:val="003F398A"/>
    <w:rsid w:val="004155DD"/>
    <w:rsid w:val="00421C14"/>
    <w:rsid w:val="00424655"/>
    <w:rsid w:val="004603A3"/>
    <w:rsid w:val="00471396"/>
    <w:rsid w:val="0047453E"/>
    <w:rsid w:val="004C4D2F"/>
    <w:rsid w:val="004E0A58"/>
    <w:rsid w:val="004E7A61"/>
    <w:rsid w:val="004F0E97"/>
    <w:rsid w:val="00570CF3"/>
    <w:rsid w:val="005C1799"/>
    <w:rsid w:val="005D0A4F"/>
    <w:rsid w:val="006B0D95"/>
    <w:rsid w:val="006B6219"/>
    <w:rsid w:val="006F0D02"/>
    <w:rsid w:val="00745B92"/>
    <w:rsid w:val="007750B4"/>
    <w:rsid w:val="007B0653"/>
    <w:rsid w:val="007B472F"/>
    <w:rsid w:val="007C750B"/>
    <w:rsid w:val="00813A57"/>
    <w:rsid w:val="0081528A"/>
    <w:rsid w:val="00886345"/>
    <w:rsid w:val="008B66EB"/>
    <w:rsid w:val="008E77C4"/>
    <w:rsid w:val="0093657D"/>
    <w:rsid w:val="00952466"/>
    <w:rsid w:val="00954535"/>
    <w:rsid w:val="00992859"/>
    <w:rsid w:val="009C0F6C"/>
    <w:rsid w:val="00A247F3"/>
    <w:rsid w:val="00A35404"/>
    <w:rsid w:val="00A96ADB"/>
    <w:rsid w:val="00AB42FE"/>
    <w:rsid w:val="00AC15C2"/>
    <w:rsid w:val="00B06568"/>
    <w:rsid w:val="00B35F83"/>
    <w:rsid w:val="00B72B2B"/>
    <w:rsid w:val="00BF2421"/>
    <w:rsid w:val="00C21DD8"/>
    <w:rsid w:val="00C56977"/>
    <w:rsid w:val="00C67FD5"/>
    <w:rsid w:val="00C868BD"/>
    <w:rsid w:val="00C95983"/>
    <w:rsid w:val="00CB2FC9"/>
    <w:rsid w:val="00CC3DCE"/>
    <w:rsid w:val="00CD62A7"/>
    <w:rsid w:val="00CD7E34"/>
    <w:rsid w:val="00D625EE"/>
    <w:rsid w:val="00DC7029"/>
    <w:rsid w:val="00DE4CF9"/>
    <w:rsid w:val="00DF122E"/>
    <w:rsid w:val="00DF7D93"/>
    <w:rsid w:val="00E95025"/>
    <w:rsid w:val="00E973DF"/>
    <w:rsid w:val="00EB1EFF"/>
    <w:rsid w:val="00EE436A"/>
    <w:rsid w:val="00F130D9"/>
    <w:rsid w:val="00F61BDD"/>
    <w:rsid w:val="00F71DDC"/>
    <w:rsid w:val="00F77A45"/>
    <w:rsid w:val="00F97391"/>
    <w:rsid w:val="00FC5669"/>
    <w:rsid w:val="00FC7F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C0F6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566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C5669"/>
    <w:rPr>
      <w:sz w:val="24"/>
      <w:szCs w:val="24"/>
    </w:rPr>
  </w:style>
  <w:style w:type="paragraph" w:customStyle="1" w:styleId="Heading1">
    <w:name w:val="Heading 1"/>
    <w:basedOn w:val="Normale"/>
    <w:uiPriority w:val="1"/>
    <w:qFormat/>
    <w:rsid w:val="00FC5669"/>
    <w:pPr>
      <w:spacing w:before="22"/>
      <w:ind w:left="1255" w:right="1255"/>
      <w:jc w:val="center"/>
      <w:outlineLvl w:val="1"/>
    </w:pPr>
    <w:rPr>
      <w:b/>
      <w:bCs/>
      <w:sz w:val="28"/>
      <w:szCs w:val="28"/>
    </w:rPr>
  </w:style>
  <w:style w:type="paragraph" w:customStyle="1" w:styleId="Heading2">
    <w:name w:val="Heading 2"/>
    <w:basedOn w:val="Normale"/>
    <w:uiPriority w:val="1"/>
    <w:qFormat/>
    <w:rsid w:val="00FC5669"/>
    <w:pPr>
      <w:ind w:left="1255" w:right="1253"/>
      <w:jc w:val="center"/>
      <w:outlineLvl w:val="2"/>
    </w:pPr>
    <w:rPr>
      <w:b/>
      <w:bCs/>
      <w:sz w:val="24"/>
      <w:szCs w:val="24"/>
    </w:rPr>
  </w:style>
  <w:style w:type="paragraph" w:styleId="Paragrafoelenco">
    <w:name w:val="List Paragraph"/>
    <w:basedOn w:val="Normale"/>
    <w:uiPriority w:val="34"/>
    <w:qFormat/>
    <w:rsid w:val="00FC5669"/>
    <w:pPr>
      <w:ind w:left="540" w:right="109" w:hanging="428"/>
      <w:jc w:val="both"/>
    </w:pPr>
  </w:style>
  <w:style w:type="paragraph" w:customStyle="1" w:styleId="TableParagraph">
    <w:name w:val="Table Paragraph"/>
    <w:basedOn w:val="Normale"/>
    <w:uiPriority w:val="1"/>
    <w:qFormat/>
    <w:rsid w:val="00FC5669"/>
  </w:style>
  <w:style w:type="paragraph" w:styleId="Testofumetto">
    <w:name w:val="Balloon Text"/>
    <w:basedOn w:val="Normale"/>
    <w:link w:val="TestofumettoCarattere"/>
    <w:uiPriority w:val="99"/>
    <w:semiHidden/>
    <w:unhideWhenUsed/>
    <w:rsid w:val="001525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535"/>
    <w:rPr>
      <w:rFonts w:ascii="Tahoma" w:eastAsia="Calibri" w:hAnsi="Tahoma" w:cs="Tahoma"/>
      <w:sz w:val="16"/>
      <w:szCs w:val="16"/>
      <w:lang w:val="it-IT"/>
    </w:rPr>
  </w:style>
  <w:style w:type="character" w:customStyle="1" w:styleId="CorpodeltestoCarattere">
    <w:name w:val="Corpo del testo Carattere"/>
    <w:basedOn w:val="Carpredefinitoparagrafo"/>
    <w:link w:val="Corpodeltesto"/>
    <w:uiPriority w:val="1"/>
    <w:rsid w:val="00992859"/>
    <w:rPr>
      <w:rFonts w:ascii="Calibri" w:eastAsia="Calibri" w:hAnsi="Calibri" w:cs="Calibri"/>
      <w:sz w:val="24"/>
      <w:szCs w:val="24"/>
      <w:lang w:val="it-IT"/>
    </w:rPr>
  </w:style>
  <w:style w:type="paragraph" w:customStyle="1" w:styleId="Default">
    <w:name w:val="Default"/>
    <w:rsid w:val="005C1799"/>
    <w:pPr>
      <w:widowControl/>
      <w:adjustRightInd w:val="0"/>
    </w:pPr>
    <w:rPr>
      <w:rFonts w:ascii="Bookman Old Style" w:hAnsi="Bookman Old Style" w:cs="Bookman Old Style"/>
      <w:color w:val="000000"/>
      <w:sz w:val="24"/>
      <w:szCs w:val="24"/>
      <w:lang w:val="it-IT"/>
    </w:rPr>
  </w:style>
  <w:style w:type="paragraph" w:styleId="Intestazione">
    <w:name w:val="header"/>
    <w:basedOn w:val="Normale"/>
    <w:link w:val="IntestazioneCarattere"/>
    <w:uiPriority w:val="99"/>
    <w:semiHidden/>
    <w:unhideWhenUsed/>
    <w:rsid w:val="005D0A4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0A4F"/>
    <w:rPr>
      <w:rFonts w:ascii="Calibri" w:eastAsia="Calibri" w:hAnsi="Calibri" w:cs="Calibri"/>
      <w:lang w:val="it-IT"/>
    </w:rPr>
  </w:style>
  <w:style w:type="paragraph" w:styleId="Pidipagina">
    <w:name w:val="footer"/>
    <w:basedOn w:val="Normale"/>
    <w:link w:val="PidipaginaCarattere"/>
    <w:uiPriority w:val="99"/>
    <w:semiHidden/>
    <w:unhideWhenUsed/>
    <w:rsid w:val="005D0A4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D0A4F"/>
    <w:rPr>
      <w:rFonts w:ascii="Calibri" w:eastAsia="Calibri" w:hAnsi="Calibri" w:cs="Calibri"/>
      <w:lang w:val="it-IT"/>
    </w:rPr>
  </w:style>
  <w:style w:type="character" w:styleId="Collegamentoipertestuale">
    <w:name w:val="Hyperlink"/>
    <w:basedOn w:val="Carpredefinitoparagrafo"/>
    <w:uiPriority w:val="99"/>
    <w:unhideWhenUsed/>
    <w:rsid w:val="005D0A4F"/>
    <w:rPr>
      <w:color w:val="0000FF" w:themeColor="hyperlink"/>
      <w:u w:val="single"/>
    </w:rPr>
  </w:style>
  <w:style w:type="character" w:styleId="Enfasicorsivo">
    <w:name w:val="Emphasis"/>
    <w:basedOn w:val="Carpredefinitoparagrafo"/>
    <w:uiPriority w:val="20"/>
    <w:qFormat/>
    <w:rsid w:val="00F130D9"/>
    <w:rPr>
      <w:i/>
      <w:iCs/>
    </w:rPr>
  </w:style>
</w:styles>
</file>

<file path=word/webSettings.xml><?xml version="1.0" encoding="utf-8"?>
<w:webSettings xmlns:r="http://schemas.openxmlformats.org/officeDocument/2006/relationships" xmlns:w="http://schemas.openxmlformats.org/wordprocessingml/2006/main">
  <w:divs>
    <w:div w:id="752170457">
      <w:bodyDiv w:val="1"/>
      <w:marLeft w:val="0"/>
      <w:marRight w:val="0"/>
      <w:marTop w:val="0"/>
      <w:marBottom w:val="0"/>
      <w:divBdr>
        <w:top w:val="none" w:sz="0" w:space="0" w:color="auto"/>
        <w:left w:val="none" w:sz="0" w:space="0" w:color="auto"/>
        <w:bottom w:val="none" w:sz="0" w:space="0" w:color="auto"/>
        <w:right w:val="none" w:sz="0" w:space="0" w:color="auto"/>
      </w:divBdr>
    </w:div>
    <w:div w:id="138243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Pages>
  <Words>4023</Words>
  <Characters>22932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Cristina</cp:lastModifiedBy>
  <cp:revision>18</cp:revision>
  <dcterms:created xsi:type="dcterms:W3CDTF">2021-04-30T19:03:00Z</dcterms:created>
  <dcterms:modified xsi:type="dcterms:W3CDTF">2021-05-12T18:00:00Z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Creator">
    <vt:lpwstr>Microsoft® Word 2010</vt:lpwstr>
  </property>
  <property fmtid="{D5CDD505-2E9C-101B-9397-08002B2CF9AE}" pid="4" name="LastSaved">
    <vt:filetime>2021-03-26T00:00:00Z</vt:filetime>
  </property>
</Properties>
</file>