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8A" w:rsidRDefault="00D0628A" w:rsidP="00D0628A">
      <w:pPr>
        <w:jc w:val="right"/>
        <w:rPr>
          <w:sz w:val="20"/>
          <w:szCs w:val="20"/>
        </w:rPr>
      </w:pPr>
    </w:p>
    <w:p w:rsidR="005701FF" w:rsidRDefault="005701FF" w:rsidP="00D0628A">
      <w:pPr>
        <w:jc w:val="right"/>
        <w:rPr>
          <w:sz w:val="20"/>
          <w:szCs w:val="20"/>
        </w:rPr>
      </w:pPr>
    </w:p>
    <w:p w:rsidR="005701FF" w:rsidRDefault="005701FF" w:rsidP="00D0628A">
      <w:pPr>
        <w:jc w:val="right"/>
        <w:rPr>
          <w:sz w:val="20"/>
          <w:szCs w:val="20"/>
        </w:rPr>
      </w:pPr>
    </w:p>
    <w:p w:rsidR="005701FF" w:rsidRDefault="0016149B" w:rsidP="0016149B">
      <w:pPr>
        <w:rPr>
          <w:sz w:val="20"/>
          <w:szCs w:val="20"/>
        </w:rPr>
      </w:pPr>
      <w:r>
        <w:rPr>
          <w:sz w:val="20"/>
          <w:szCs w:val="20"/>
        </w:rPr>
        <w:t xml:space="preserve">Circolare n.71 </w:t>
      </w:r>
    </w:p>
    <w:p w:rsidR="0016149B" w:rsidRDefault="0016149B" w:rsidP="0016149B">
      <w:pPr>
        <w:pStyle w:val="Default"/>
        <w:rPr>
          <w:rFonts w:ascii="Times New Roman" w:hAnsi="Times New Roman"/>
        </w:rPr>
      </w:pPr>
      <w:r>
        <w:rPr>
          <w:sz w:val="20"/>
          <w:szCs w:val="20"/>
        </w:rPr>
        <w:tab/>
      </w:r>
    </w:p>
    <w:p w:rsidR="0016149B" w:rsidRDefault="0016149B" w:rsidP="0016149B">
      <w:pPr>
        <w:pStyle w:val="Default"/>
        <w:jc w:val="right"/>
        <w:rPr>
          <w:rFonts w:ascii="Times New Roman" w:hAnsi="Times New Roman"/>
        </w:rPr>
      </w:pPr>
    </w:p>
    <w:p w:rsidR="0016149B" w:rsidRDefault="0016149B" w:rsidP="0016149B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 tutto il personale della scuola</w:t>
      </w:r>
    </w:p>
    <w:p w:rsidR="0016149B" w:rsidRDefault="0016149B" w:rsidP="0016149B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All’Albo della Scuola</w:t>
      </w:r>
    </w:p>
    <w:p w:rsidR="0016149B" w:rsidRDefault="0016149B" w:rsidP="0016149B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sito Web della Scuola</w:t>
      </w:r>
    </w:p>
    <w:p w:rsidR="0016149B" w:rsidRDefault="0016149B" w:rsidP="0016149B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Sede</w:t>
      </w:r>
    </w:p>
    <w:p w:rsidR="0016149B" w:rsidRDefault="0016149B" w:rsidP="0016149B">
      <w:pPr>
        <w:pStyle w:val="Default"/>
        <w:jc w:val="right"/>
        <w:rPr>
          <w:rFonts w:ascii="Times New Roman" w:hAnsi="Times New Roman"/>
        </w:rPr>
      </w:pPr>
    </w:p>
    <w:p w:rsidR="0016149B" w:rsidRDefault="0016149B" w:rsidP="0016149B">
      <w:pPr>
        <w:pStyle w:val="Default"/>
        <w:jc w:val="right"/>
        <w:rPr>
          <w:rFonts w:ascii="Times New Roman" w:hAnsi="Times New Roman"/>
        </w:rPr>
      </w:pPr>
    </w:p>
    <w:p w:rsidR="0016149B" w:rsidRDefault="0016149B" w:rsidP="0016149B">
      <w:pPr>
        <w:pStyle w:val="Default"/>
        <w:jc w:val="right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6149B" w:rsidTr="0016149B">
        <w:tc>
          <w:tcPr>
            <w:tcW w:w="9778" w:type="dxa"/>
          </w:tcPr>
          <w:p w:rsidR="0016149B" w:rsidRDefault="0016149B" w:rsidP="0016149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OGGETTO: Obbligo di dichiarazione di tutti gli incarichi comunque in atto a carico della finanza pubblica, da parte dei titolari di rapporti di lavoro subordinato o autonomo con le pubbliche amministraz</w:t>
            </w:r>
            <w:r w:rsidR="007358E2">
              <w:rPr>
                <w:rFonts w:ascii="Times New Roman" w:hAnsi="Times New Roman"/>
              </w:rPr>
              <w:t>ioni statali – Anno 2018</w:t>
            </w:r>
            <w:r>
              <w:rPr>
                <w:rFonts w:ascii="Times New Roman" w:hAnsi="Times New Roman"/>
              </w:rPr>
              <w:t xml:space="preserve"> – DPCM 23/03/2012 - Incarichi extra.</w:t>
            </w:r>
          </w:p>
        </w:tc>
      </w:tr>
    </w:tbl>
    <w:p w:rsidR="0016149B" w:rsidRDefault="0016149B" w:rsidP="0016149B">
      <w:pPr>
        <w:pStyle w:val="Default"/>
        <w:rPr>
          <w:rFonts w:ascii="Times New Roman" w:hAnsi="Times New Roman"/>
        </w:rPr>
      </w:pPr>
    </w:p>
    <w:p w:rsidR="0016149B" w:rsidRDefault="0016149B" w:rsidP="0016149B">
      <w:pPr>
        <w:pStyle w:val="Default"/>
        <w:rPr>
          <w:rFonts w:ascii="Times New Roman" w:hAnsi="Times New Roman"/>
        </w:rPr>
      </w:pPr>
    </w:p>
    <w:p w:rsidR="0016149B" w:rsidRDefault="0016149B" w:rsidP="0016149B">
      <w:pPr>
        <w:pStyle w:val="Default"/>
        <w:rPr>
          <w:rFonts w:ascii="Times New Roman" w:hAnsi="Times New Roman"/>
        </w:rPr>
      </w:pPr>
    </w:p>
    <w:p w:rsidR="0016149B" w:rsidRDefault="007358E2" w:rsidP="0016149B">
      <w:pPr>
        <w:pStyle w:val="Defaul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Anche  per l’anno 2018</w:t>
      </w:r>
      <w:r w:rsidR="0016149B">
        <w:rPr>
          <w:rFonts w:ascii="Times New Roman" w:hAnsi="Times New Roman"/>
        </w:rPr>
        <w:t xml:space="preserve"> è necessario adempiere alle prescrizioni contenute nel DPCM 23 marzo 2012 pubblicato sulla G.U. n. 89, 16 aprile 2012 – avente per argomento “</w:t>
      </w:r>
      <w:r w:rsidR="0016149B">
        <w:rPr>
          <w:rFonts w:ascii="Times New Roman" w:hAnsi="Times New Roman"/>
          <w:i/>
        </w:rPr>
        <w:t>Limite massimo retributivo per emolumenti o retribuzione nell’ambito di rapporti di lavoro dipendente o autonomo con le pubbliche amministrazioni statali</w:t>
      </w:r>
      <w:r w:rsidR="0016149B">
        <w:rPr>
          <w:rFonts w:ascii="Times New Roman" w:hAnsi="Times New Roman"/>
        </w:rPr>
        <w:t>”.</w:t>
      </w:r>
    </w:p>
    <w:p w:rsidR="0016149B" w:rsidRDefault="0016149B" w:rsidP="0016149B">
      <w:pPr>
        <w:pStyle w:val="Default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Il DPCM 23 marzo 2012, al fine di determinare il limite sopra indicato, impone che </w:t>
      </w:r>
      <w:r>
        <w:rPr>
          <w:rFonts w:ascii="Times New Roman" w:hAnsi="Times New Roman"/>
          <w:b/>
        </w:rPr>
        <w:t>tutto il personale in servizio presso le pubbliche amministrazioni comunichi, entro il 30 novembre,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gli incarichi conferiti e retribuiti da altre pubbliche amministrazioni diverse da quelle di appartenenza.</w:t>
      </w:r>
    </w:p>
    <w:p w:rsidR="0016149B" w:rsidRDefault="0016149B" w:rsidP="0016149B">
      <w:pPr>
        <w:pStyle w:val="Defaul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Istituzioni Scolastiche – che sono Pubbliche Amministrazioni ai sensi dell’art. 1, c.2, del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165/2001 – sono obbligate agli adempimenti del più volte citato DPCM 23 marzo 2012, e quindi tenuti, rispettivamente, alla raccolta e alla produzione delle dichiarazioni ricognitive.</w:t>
      </w:r>
    </w:p>
    <w:p w:rsidR="0016149B" w:rsidRDefault="0016149B" w:rsidP="0016149B">
      <w:pPr>
        <w:pStyle w:val="Defaul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Il modello di dichiarazione è allegato alla presente circolare.</w:t>
      </w:r>
    </w:p>
    <w:p w:rsidR="0016149B" w:rsidRDefault="0016149B" w:rsidP="0016149B">
      <w:pPr>
        <w:pStyle w:val="Defaul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prega pertanto </w:t>
      </w:r>
      <w:r>
        <w:rPr>
          <w:rFonts w:ascii="Times New Roman" w:hAnsi="Times New Roman"/>
          <w:b/>
        </w:rPr>
        <w:t>il personale interessato</w:t>
      </w:r>
      <w:r>
        <w:rPr>
          <w:rFonts w:ascii="Times New Roman" w:hAnsi="Times New Roman"/>
        </w:rPr>
        <w:t xml:space="preserve"> di compilare e consegnare all’ufficio protocollo,  entro il 30 novembre 2017,  apposita autocertificazione debitamente compilata.</w:t>
      </w:r>
    </w:p>
    <w:p w:rsidR="0016149B" w:rsidRDefault="0016149B" w:rsidP="0016149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6149B" w:rsidRDefault="0016149B" w:rsidP="0016149B">
      <w:pPr>
        <w:widowControl/>
        <w:adjustRightInd w:val="0"/>
        <w:rPr>
          <w:color w:val="000000"/>
        </w:rPr>
      </w:pPr>
    </w:p>
    <w:p w:rsidR="005701FF" w:rsidRDefault="005701FF" w:rsidP="0016149B">
      <w:pPr>
        <w:tabs>
          <w:tab w:val="left" w:pos="2798"/>
        </w:tabs>
        <w:rPr>
          <w:sz w:val="20"/>
          <w:szCs w:val="20"/>
        </w:rPr>
      </w:pPr>
    </w:p>
    <w:p w:rsidR="005701FF" w:rsidRDefault="005701FF" w:rsidP="00D0628A">
      <w:pPr>
        <w:jc w:val="right"/>
        <w:rPr>
          <w:sz w:val="20"/>
          <w:szCs w:val="20"/>
        </w:rPr>
      </w:pPr>
    </w:p>
    <w:p w:rsidR="00D0628A" w:rsidRDefault="00D0628A" w:rsidP="00D0628A">
      <w:pPr>
        <w:jc w:val="right"/>
        <w:rPr>
          <w:sz w:val="20"/>
          <w:szCs w:val="20"/>
        </w:rPr>
      </w:pPr>
    </w:p>
    <w:p w:rsidR="00A6495E" w:rsidRPr="00FD1B60" w:rsidRDefault="00A6495E" w:rsidP="00A26C4B">
      <w:pPr>
        <w:jc w:val="center"/>
        <w:rPr>
          <w:sz w:val="20"/>
          <w:szCs w:val="20"/>
        </w:rPr>
      </w:pPr>
    </w:p>
    <w:p w:rsidR="00DC1039" w:rsidRDefault="00DC1039" w:rsidP="00DC1039">
      <w:pPr>
        <w:jc w:val="right"/>
        <w:rPr>
          <w:sz w:val="20"/>
          <w:szCs w:val="20"/>
        </w:rPr>
      </w:pPr>
    </w:p>
    <w:p w:rsidR="00DC1039" w:rsidRDefault="00DC1039" w:rsidP="00DC1039">
      <w:pPr>
        <w:jc w:val="right"/>
        <w:rPr>
          <w:sz w:val="20"/>
          <w:szCs w:val="20"/>
        </w:rPr>
      </w:pPr>
    </w:p>
    <w:p w:rsidR="00DC1039" w:rsidRDefault="00DC1039" w:rsidP="00DC1039">
      <w:pPr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DC1039" w:rsidRDefault="00DC1039" w:rsidP="00DC10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Prof.ssa M. Cristina </w:t>
      </w:r>
      <w:proofErr w:type="spellStart"/>
      <w:r>
        <w:rPr>
          <w:sz w:val="24"/>
          <w:szCs w:val="24"/>
        </w:rPr>
        <w:t>Rippa</w:t>
      </w:r>
      <w:proofErr w:type="spellEnd"/>
    </w:p>
    <w:p w:rsidR="00DC1039" w:rsidRDefault="00DC1039" w:rsidP="00DC10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Documento firmato digitalmente ai sensi del C.A.D. e normativa connessa </w:t>
      </w:r>
    </w:p>
    <w:p w:rsidR="00DC1039" w:rsidRDefault="00DC1039" w:rsidP="00DC1039">
      <w:pPr>
        <w:jc w:val="right"/>
        <w:rPr>
          <w:sz w:val="20"/>
          <w:szCs w:val="20"/>
        </w:rPr>
      </w:pPr>
      <w:r>
        <w:rPr>
          <w:sz w:val="20"/>
          <w:szCs w:val="20"/>
        </w:rPr>
        <w:t>che sostituisce il documento cartaceo e la firma autografa</w:t>
      </w:r>
    </w:p>
    <w:p w:rsidR="001318F7" w:rsidRPr="001318F7" w:rsidRDefault="001318F7" w:rsidP="001318F7"/>
    <w:p w:rsidR="001318F7" w:rsidRPr="00C866AA" w:rsidRDefault="001318F7" w:rsidP="00C866AA">
      <w:pPr>
        <w:tabs>
          <w:tab w:val="left" w:pos="7658"/>
        </w:tabs>
      </w:pPr>
    </w:p>
    <w:sectPr w:rsidR="001318F7" w:rsidRPr="00C866AA" w:rsidSect="00D33E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9B" w:rsidRDefault="000D789B" w:rsidP="005C693C">
      <w:r>
        <w:separator/>
      </w:r>
    </w:p>
  </w:endnote>
  <w:endnote w:type="continuationSeparator" w:id="1">
    <w:p w:rsidR="000D789B" w:rsidRDefault="000D789B" w:rsidP="005C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CHH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9B" w:rsidRDefault="000D789B" w:rsidP="005C693C">
      <w:r>
        <w:separator/>
      </w:r>
    </w:p>
  </w:footnote>
  <w:footnote w:type="continuationSeparator" w:id="1">
    <w:p w:rsidR="000D789B" w:rsidRDefault="000D789B" w:rsidP="005C6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4B" w:rsidRDefault="00A26C4B" w:rsidP="002671A3">
    <w:pPr>
      <w:shd w:val="clear" w:color="auto" w:fill="FFFFFF"/>
      <w:spacing w:line="276" w:lineRule="auto"/>
      <w:ind w:left="284" w:right="964"/>
      <w:jc w:val="center"/>
      <w:rPr>
        <w:b/>
        <w:caps/>
        <w:sz w:val="16"/>
        <w:szCs w:val="16"/>
      </w:rPr>
    </w:pPr>
    <w:r w:rsidRPr="00570697">
      <w:rPr>
        <w:noProof/>
        <w:lang w:bidi="ar-SA"/>
      </w:rPr>
      <w:drawing>
        <wp:inline distT="0" distB="0" distL="0" distR="0">
          <wp:extent cx="351807" cy="361950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807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FE2" w:rsidRPr="002671A3" w:rsidRDefault="00570697" w:rsidP="002671A3">
    <w:pPr>
      <w:shd w:val="clear" w:color="auto" w:fill="FFFFFF"/>
      <w:spacing w:line="276" w:lineRule="auto"/>
      <w:ind w:left="284" w:right="964"/>
      <w:jc w:val="center"/>
      <w:rPr>
        <w:b/>
        <w:caps/>
        <w:sz w:val="16"/>
        <w:szCs w:val="16"/>
      </w:rPr>
    </w:pPr>
    <w:r w:rsidRPr="002671A3">
      <w:rPr>
        <w:b/>
        <w:caps/>
        <w:noProof/>
        <w:sz w:val="16"/>
        <w:szCs w:val="16"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4905676</wp:posOffset>
          </wp:positionH>
          <wp:positionV relativeFrom="paragraph">
            <wp:posOffset>-68580</wp:posOffset>
          </wp:positionV>
          <wp:extent cx="1228224" cy="1203158"/>
          <wp:effectExtent l="19050" t="0" r="0" b="0"/>
          <wp:wrapNone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4489" t="1961" r="14810"/>
                  <a:stretch>
                    <a:fillRect/>
                  </a:stretch>
                </pic:blipFill>
                <pic:spPr bwMode="auto">
                  <a:xfrm>
                    <a:off x="0" y="0"/>
                    <a:ext cx="1228224" cy="1203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0FE2" w:rsidRPr="002671A3">
      <w:rPr>
        <w:b/>
        <w:caps/>
        <w:sz w:val="16"/>
        <w:szCs w:val="16"/>
      </w:rPr>
      <w:t xml:space="preserve">Istituto Comprensivo Statale </w:t>
    </w:r>
    <w:r w:rsidR="00A80FE2" w:rsidRPr="002671A3">
      <w:rPr>
        <w:b/>
        <w:sz w:val="16"/>
        <w:szCs w:val="16"/>
      </w:rPr>
      <w:t xml:space="preserve">SCUOLA INFANZIA , PRIMARIA E SECONDARIA  </w:t>
    </w:r>
    <w:proofErr w:type="spellStart"/>
    <w:r w:rsidR="00A80FE2" w:rsidRPr="002671A3">
      <w:rPr>
        <w:b/>
        <w:sz w:val="16"/>
        <w:szCs w:val="16"/>
      </w:rPr>
      <w:t>DI</w:t>
    </w:r>
    <w:proofErr w:type="spellEnd"/>
    <w:r w:rsidR="00A80FE2" w:rsidRPr="002671A3">
      <w:rPr>
        <w:b/>
        <w:sz w:val="16"/>
        <w:szCs w:val="16"/>
      </w:rPr>
      <w:t xml:space="preserve">  I GRADO</w:t>
    </w:r>
  </w:p>
  <w:p w:rsidR="00A80FE2" w:rsidRPr="002671A3" w:rsidRDefault="00A80FE2" w:rsidP="002671A3">
    <w:pPr>
      <w:shd w:val="clear" w:color="auto" w:fill="FFFFFF"/>
      <w:spacing w:line="276" w:lineRule="auto"/>
      <w:ind w:left="284" w:right="964"/>
      <w:jc w:val="center"/>
      <w:rPr>
        <w:b/>
        <w:sz w:val="16"/>
        <w:szCs w:val="16"/>
      </w:rPr>
    </w:pPr>
    <w:r w:rsidRPr="002671A3">
      <w:rPr>
        <w:b/>
        <w:sz w:val="16"/>
        <w:szCs w:val="16"/>
      </w:rPr>
      <w:t xml:space="preserve">Via Quasimodo  - </w:t>
    </w:r>
    <w:proofErr w:type="spellStart"/>
    <w:r w:rsidRPr="002671A3">
      <w:rPr>
        <w:b/>
        <w:sz w:val="16"/>
        <w:szCs w:val="16"/>
      </w:rPr>
      <w:t>c.a.p.</w:t>
    </w:r>
    <w:proofErr w:type="spellEnd"/>
    <w:r w:rsidRPr="002671A3">
      <w:rPr>
        <w:b/>
        <w:sz w:val="16"/>
        <w:szCs w:val="16"/>
      </w:rPr>
      <w:t xml:space="preserve">: </w:t>
    </w:r>
    <w:r w:rsidRPr="002671A3">
      <w:rPr>
        <w:b/>
        <w:caps/>
        <w:sz w:val="16"/>
        <w:szCs w:val="16"/>
      </w:rPr>
      <w:t>87023 diamante (CS</w:t>
    </w:r>
    <w:r w:rsidRPr="002671A3">
      <w:rPr>
        <w:b/>
        <w:sz w:val="16"/>
        <w:szCs w:val="16"/>
      </w:rPr>
      <w:t>) Tel./fax 0985/81036</w:t>
    </w:r>
  </w:p>
  <w:p w:rsidR="00A80FE2" w:rsidRPr="002671A3" w:rsidRDefault="00A80FE2" w:rsidP="002671A3">
    <w:pPr>
      <w:shd w:val="clear" w:color="auto" w:fill="FFFFFF"/>
      <w:spacing w:line="276" w:lineRule="auto"/>
      <w:ind w:left="284" w:right="964"/>
      <w:jc w:val="center"/>
      <w:rPr>
        <w:b/>
        <w:sz w:val="16"/>
        <w:szCs w:val="16"/>
      </w:rPr>
    </w:pPr>
    <w:r w:rsidRPr="002671A3">
      <w:rPr>
        <w:b/>
        <w:sz w:val="16"/>
        <w:szCs w:val="16"/>
      </w:rPr>
      <w:t>Cod. Scuola:CSIC836001 - C.F.: 92011850788 - Cod. I.P.A.:</w:t>
    </w:r>
    <w:r w:rsidR="00D83432" w:rsidRPr="002671A3">
      <w:rPr>
        <w:noProof/>
        <w:sz w:val="16"/>
        <w:szCs w:val="16"/>
        <w:lang w:bidi="ar-SA"/>
      </w:rPr>
      <w:t xml:space="preserve"> </w:t>
    </w:r>
    <w:r w:rsidRPr="002671A3">
      <w:rPr>
        <w:b/>
        <w:sz w:val="16"/>
        <w:szCs w:val="16"/>
      </w:rPr>
      <w:t>UFJDL7</w:t>
    </w:r>
  </w:p>
  <w:p w:rsidR="00A80FE2" w:rsidRPr="002671A3" w:rsidRDefault="002671A3" w:rsidP="002671A3">
    <w:pPr>
      <w:shd w:val="clear" w:color="auto" w:fill="FFFFFF"/>
      <w:spacing w:line="276" w:lineRule="auto"/>
      <w:ind w:left="284" w:right="964"/>
      <w:jc w:val="center"/>
      <w:rPr>
        <w:b/>
        <w:sz w:val="16"/>
        <w:szCs w:val="16"/>
      </w:rPr>
    </w:pPr>
    <w:r>
      <w:rPr>
        <w:noProof/>
        <w:sz w:val="16"/>
        <w:szCs w:val="16"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704850</wp:posOffset>
          </wp:positionH>
          <wp:positionV relativeFrom="paragraph">
            <wp:posOffset>26959</wp:posOffset>
          </wp:positionV>
          <wp:extent cx="839932" cy="581891"/>
          <wp:effectExtent l="1905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9932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4" w:history="1">
      <w:r w:rsidR="00A80FE2" w:rsidRPr="002671A3">
        <w:rPr>
          <w:rStyle w:val="Collegamentoipertestuale"/>
          <w:sz w:val="16"/>
          <w:szCs w:val="16"/>
        </w:rPr>
        <w:t>csic836001@istruzione.it</w:t>
      </w:r>
    </w:hyperlink>
    <w:r w:rsidR="00A80FE2" w:rsidRPr="002671A3">
      <w:rPr>
        <w:b/>
        <w:sz w:val="16"/>
        <w:szCs w:val="16"/>
      </w:rPr>
      <w:t xml:space="preserve"> – p. e. certificata: </w:t>
    </w:r>
    <w:hyperlink r:id="rId5" w:history="1">
      <w:r w:rsidR="00A80FE2" w:rsidRPr="002671A3">
        <w:rPr>
          <w:rStyle w:val="Collegamentoipertestuale"/>
          <w:b/>
          <w:sz w:val="16"/>
          <w:szCs w:val="16"/>
        </w:rPr>
        <w:t>csic836001@pec.istruzione.it</w:t>
      </w:r>
    </w:hyperlink>
  </w:p>
  <w:p w:rsidR="00A80FE2" w:rsidRPr="002671A3" w:rsidRDefault="00A80FE2" w:rsidP="002671A3">
    <w:pPr>
      <w:pStyle w:val="Default"/>
      <w:spacing w:line="276" w:lineRule="auto"/>
      <w:ind w:left="284" w:right="964"/>
      <w:jc w:val="center"/>
      <w:rPr>
        <w:rFonts w:ascii="Times New Roman" w:hAnsi="Times New Roman"/>
        <w:b/>
        <w:sz w:val="16"/>
        <w:szCs w:val="16"/>
        <w:lang w:val="en-US"/>
      </w:rPr>
    </w:pPr>
    <w:proofErr w:type="spellStart"/>
    <w:r w:rsidRPr="002671A3">
      <w:rPr>
        <w:rFonts w:ascii="Times New Roman" w:hAnsi="Times New Roman"/>
        <w:b/>
        <w:sz w:val="16"/>
        <w:szCs w:val="16"/>
        <w:lang w:val="en-US"/>
      </w:rPr>
      <w:t>Sito</w:t>
    </w:r>
    <w:proofErr w:type="spellEnd"/>
    <w:r w:rsidRPr="002671A3">
      <w:rPr>
        <w:rFonts w:ascii="Times New Roman" w:hAnsi="Times New Roman"/>
        <w:b/>
        <w:sz w:val="16"/>
        <w:szCs w:val="16"/>
        <w:lang w:val="en-US"/>
      </w:rPr>
      <w:t xml:space="preserve"> web: </w:t>
    </w:r>
    <w:hyperlink r:id="rId6" w:history="1">
      <w:r w:rsidRPr="002671A3">
        <w:rPr>
          <w:rStyle w:val="Collegamentoipertestuale"/>
          <w:rFonts w:ascii="Times New Roman" w:hAnsi="Times New Roman"/>
          <w:b/>
          <w:sz w:val="16"/>
          <w:szCs w:val="16"/>
          <w:lang w:val="en-US"/>
        </w:rPr>
        <w:t>www.icdiamante.gov.it</w:t>
      </w:r>
    </w:hyperlink>
  </w:p>
  <w:p w:rsidR="00A80FE2" w:rsidRPr="00570697" w:rsidRDefault="00A80FE2" w:rsidP="00570697">
    <w:pPr>
      <w:pStyle w:val="Intestazione"/>
      <w:jc w:val="center"/>
      <w:rPr>
        <w:lang w:val="en-US"/>
      </w:rPr>
    </w:pPr>
  </w:p>
  <w:p w:rsidR="00FA7453" w:rsidRDefault="00FA74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3935F6"/>
    <w:rsid w:val="00051454"/>
    <w:rsid w:val="000C11BB"/>
    <w:rsid w:val="000D789B"/>
    <w:rsid w:val="001318F7"/>
    <w:rsid w:val="0016149B"/>
    <w:rsid w:val="00225DF9"/>
    <w:rsid w:val="002671A3"/>
    <w:rsid w:val="002734FB"/>
    <w:rsid w:val="002B22E3"/>
    <w:rsid w:val="003935F6"/>
    <w:rsid w:val="00414345"/>
    <w:rsid w:val="00463428"/>
    <w:rsid w:val="004C0ADE"/>
    <w:rsid w:val="004D722B"/>
    <w:rsid w:val="004E2A7B"/>
    <w:rsid w:val="004E62E4"/>
    <w:rsid w:val="00542AB3"/>
    <w:rsid w:val="005701FF"/>
    <w:rsid w:val="00570697"/>
    <w:rsid w:val="005C693C"/>
    <w:rsid w:val="007358E2"/>
    <w:rsid w:val="00770D5E"/>
    <w:rsid w:val="00882313"/>
    <w:rsid w:val="0089273E"/>
    <w:rsid w:val="008D277F"/>
    <w:rsid w:val="00971B2D"/>
    <w:rsid w:val="00A05016"/>
    <w:rsid w:val="00A26C4B"/>
    <w:rsid w:val="00A32CEA"/>
    <w:rsid w:val="00A6495E"/>
    <w:rsid w:val="00A80FE2"/>
    <w:rsid w:val="00AB0A22"/>
    <w:rsid w:val="00B666CB"/>
    <w:rsid w:val="00BB2683"/>
    <w:rsid w:val="00BC320D"/>
    <w:rsid w:val="00C62149"/>
    <w:rsid w:val="00C82B0F"/>
    <w:rsid w:val="00C866AA"/>
    <w:rsid w:val="00C964C6"/>
    <w:rsid w:val="00CF565E"/>
    <w:rsid w:val="00D0628A"/>
    <w:rsid w:val="00D33E26"/>
    <w:rsid w:val="00D66AF8"/>
    <w:rsid w:val="00D83432"/>
    <w:rsid w:val="00DC1039"/>
    <w:rsid w:val="00DD5630"/>
    <w:rsid w:val="00E723F1"/>
    <w:rsid w:val="00FA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3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935F6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35F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5F6"/>
    <w:rPr>
      <w:rFonts w:ascii="Tahoma" w:eastAsia="Times New Roman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C693C"/>
    <w:rPr>
      <w:color w:val="0000FF" w:themeColor="hyperlink"/>
      <w:u w:val="single"/>
    </w:rPr>
  </w:style>
  <w:style w:type="paragraph" w:customStyle="1" w:styleId="Default">
    <w:name w:val="Default"/>
    <w:rsid w:val="005C693C"/>
    <w:pPr>
      <w:autoSpaceDE w:val="0"/>
      <w:autoSpaceDN w:val="0"/>
      <w:adjustRightInd w:val="0"/>
      <w:spacing w:after="0" w:line="240" w:lineRule="auto"/>
    </w:pPr>
    <w:rPr>
      <w:rFonts w:ascii="FCCHHP+Verdana" w:eastAsia="Times New Roman" w:hAnsi="FCCHHP+Verdana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6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693C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69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693C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161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hyperlink" Target="http://www.icdiamante.gov.it" TargetMode="External"/><Relationship Id="rId5" Type="http://schemas.openxmlformats.org/officeDocument/2006/relationships/hyperlink" Target="mailto:csic836001@pec.istruzione.it" TargetMode="External"/><Relationship Id="rId4" Type="http://schemas.openxmlformats.org/officeDocument/2006/relationships/hyperlink" Target="mailto:CSIC836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UTENTE1</cp:lastModifiedBy>
  <cp:revision>7</cp:revision>
  <cp:lastPrinted>2018-11-29T19:48:00Z</cp:lastPrinted>
  <dcterms:created xsi:type="dcterms:W3CDTF">2018-10-28T08:23:00Z</dcterms:created>
  <dcterms:modified xsi:type="dcterms:W3CDTF">2018-11-29T19:49:00Z</dcterms:modified>
</cp:coreProperties>
</file>