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EEAA" w14:textId="17303A8B" w:rsidR="001A528A" w:rsidRPr="001A528A" w:rsidRDefault="001A528A" w:rsidP="001A528A">
      <w:pPr>
        <w:jc w:val="right"/>
        <w:rPr>
          <w:bCs/>
          <w:i/>
          <w:iCs/>
          <w:sz w:val="24"/>
          <w:szCs w:val="24"/>
        </w:rPr>
      </w:pPr>
      <w:bookmarkStart w:id="0" w:name="_Hlk207354559"/>
      <w:r w:rsidRPr="001A528A">
        <w:rPr>
          <w:bCs/>
          <w:i/>
          <w:iCs/>
          <w:sz w:val="24"/>
          <w:szCs w:val="24"/>
        </w:rPr>
        <w:t xml:space="preserve">All’albo </w:t>
      </w:r>
    </w:p>
    <w:p w14:paraId="06C62F60" w14:textId="68D2D39F" w:rsidR="001A528A" w:rsidRPr="001A528A" w:rsidRDefault="001A528A" w:rsidP="001A528A">
      <w:pPr>
        <w:jc w:val="right"/>
        <w:rPr>
          <w:bCs/>
          <w:i/>
          <w:iCs/>
          <w:sz w:val="24"/>
          <w:szCs w:val="24"/>
        </w:rPr>
      </w:pPr>
      <w:r w:rsidRPr="001A528A">
        <w:rPr>
          <w:bCs/>
          <w:i/>
          <w:iCs/>
          <w:sz w:val="24"/>
          <w:szCs w:val="24"/>
        </w:rPr>
        <w:t>Al sito web</w:t>
      </w:r>
    </w:p>
    <w:p w14:paraId="4B4DB447" w14:textId="2DB99EDC" w:rsidR="001A528A" w:rsidRPr="001A528A" w:rsidRDefault="001A528A" w:rsidP="001A528A">
      <w:pPr>
        <w:jc w:val="right"/>
        <w:rPr>
          <w:bCs/>
          <w:i/>
          <w:iCs/>
          <w:sz w:val="24"/>
          <w:szCs w:val="24"/>
        </w:rPr>
      </w:pPr>
      <w:r w:rsidRPr="001A528A">
        <w:rPr>
          <w:bCs/>
          <w:i/>
          <w:iCs/>
          <w:sz w:val="24"/>
          <w:szCs w:val="24"/>
        </w:rPr>
        <w:t>Agli Atti</w:t>
      </w:r>
    </w:p>
    <w:p w14:paraId="33B9CBBD" w14:textId="6E7D1857" w:rsidR="001A528A" w:rsidRPr="005E72BC" w:rsidRDefault="001A528A" w:rsidP="001A528A">
      <w:pPr>
        <w:rPr>
          <w:b/>
          <w:sz w:val="20"/>
          <w:szCs w:val="20"/>
        </w:rPr>
      </w:pPr>
    </w:p>
    <w:p w14:paraId="5190485A" w14:textId="501BC69A" w:rsidR="001A528A" w:rsidRPr="001A528A" w:rsidRDefault="001A528A" w:rsidP="001A528A">
      <w:pPr>
        <w:rPr>
          <w:sz w:val="20"/>
          <w:szCs w:val="20"/>
        </w:rPr>
      </w:pPr>
      <w:r w:rsidRPr="005E72BC">
        <w:rPr>
          <w:b/>
          <w:sz w:val="20"/>
          <w:szCs w:val="20"/>
        </w:rPr>
        <w:t xml:space="preserve">OGGETTO: </w:t>
      </w:r>
      <w:r>
        <w:rPr>
          <w:b/>
          <w:sz w:val="20"/>
          <w:szCs w:val="20"/>
        </w:rPr>
        <w:t xml:space="preserve">GRADUATORIA PROVVISORIA FIGURE DI </w:t>
      </w:r>
      <w:proofErr w:type="gramStart"/>
      <w:r>
        <w:rPr>
          <w:b/>
          <w:sz w:val="20"/>
          <w:szCs w:val="20"/>
        </w:rPr>
        <w:t xml:space="preserve">SUPPORTO </w:t>
      </w:r>
      <w:r w:rsidRPr="005E72BC">
        <w:rPr>
          <w:b/>
          <w:sz w:val="20"/>
          <w:szCs w:val="20"/>
        </w:rPr>
        <w:t xml:space="preserve"> POR</w:t>
      </w:r>
      <w:proofErr w:type="gramEnd"/>
      <w:r w:rsidRPr="005E72BC">
        <w:rPr>
          <w:b/>
          <w:sz w:val="20"/>
          <w:szCs w:val="20"/>
        </w:rPr>
        <w:t xml:space="preserve"> CALABRIA</w:t>
      </w:r>
      <w:r w:rsidRPr="001A528A">
        <w:rPr>
          <w:sz w:val="20"/>
          <w:szCs w:val="20"/>
        </w:rPr>
        <w:t xml:space="preserve"> </w:t>
      </w:r>
      <w:r w:rsidRPr="005E72BC">
        <w:rPr>
          <w:sz w:val="20"/>
          <w:szCs w:val="20"/>
        </w:rPr>
        <w:t>Progetto “VIAGGIO NELLE TRADIZIONI DELLA MIA TERRA: ALLA SCOPERTA DEL MONDO ANTICO” PR CALABRIA FESR FSE+ 2021 – 2027 OP4. ESO4.5 presentato nell’ambito dell’Avviso Pubblico Per La Concessione Di Contributi Per La Realizzazione Di Specifici Percorsi Ed Itinerari Didattici Integrativi Nell’ambito Dell’iniziativa “Vivi E Scopri La Calabria” PR CALABRIA 2021/2027 (FSE+) ESO 4.5. – Azione 4.e.1”. CUP: G44D25001520008</w:t>
      </w:r>
    </w:p>
    <w:p w14:paraId="27737694" w14:textId="77777777" w:rsidR="001A528A" w:rsidRPr="005E72BC" w:rsidRDefault="001A528A" w:rsidP="001A528A">
      <w:pPr>
        <w:pBdr>
          <w:top w:val="nil"/>
          <w:left w:val="nil"/>
          <w:bottom w:val="nil"/>
          <w:right w:val="nil"/>
          <w:between w:val="nil"/>
        </w:pBdr>
        <w:spacing w:before="120" w:after="120"/>
        <w:rPr>
          <w:color w:val="000000"/>
          <w:sz w:val="20"/>
          <w:szCs w:val="20"/>
        </w:rPr>
      </w:pPr>
      <w:r w:rsidRPr="005E72BC">
        <w:rPr>
          <w:b/>
          <w:color w:val="000000"/>
          <w:sz w:val="20"/>
          <w:szCs w:val="20"/>
        </w:rPr>
        <w:t>VISTA</w:t>
      </w:r>
      <w:r w:rsidRPr="005E72BC">
        <w:rPr>
          <w:color w:val="000000"/>
          <w:sz w:val="20"/>
          <w:szCs w:val="20"/>
        </w:rPr>
        <w:t xml:space="preserve"> la Circolare del Ministero dell’istruzione, dell’università e della ricerca n. 34815, del 2 agosto 2017, relativa alla procedura di individuazione del personale esperto e dei connessi adempimenti di natura fiscale, previdenziale e assistenziale;</w:t>
      </w:r>
    </w:p>
    <w:p w14:paraId="1398C0E5" w14:textId="77777777" w:rsidR="001A528A" w:rsidRPr="005E72BC" w:rsidRDefault="001A528A" w:rsidP="001A528A">
      <w:pPr>
        <w:pBdr>
          <w:top w:val="nil"/>
          <w:left w:val="nil"/>
          <w:bottom w:val="nil"/>
          <w:right w:val="nil"/>
          <w:between w:val="nil"/>
        </w:pBdr>
        <w:spacing w:before="120" w:after="120"/>
        <w:rPr>
          <w:color w:val="000000"/>
          <w:sz w:val="20"/>
          <w:szCs w:val="20"/>
        </w:rPr>
      </w:pPr>
      <w:r w:rsidRPr="005E72BC">
        <w:rPr>
          <w:b/>
          <w:color w:val="000000"/>
          <w:sz w:val="20"/>
          <w:szCs w:val="20"/>
        </w:rPr>
        <w:t>VISTO</w:t>
      </w:r>
      <w:r w:rsidRPr="005E72BC">
        <w:rPr>
          <w:color w:val="000000"/>
          <w:sz w:val="20"/>
          <w:szCs w:val="20"/>
        </w:rPr>
        <w:t xml:space="preserve"> </w:t>
      </w:r>
      <w:r w:rsidRPr="005E72BC">
        <w:rPr>
          <w:color w:val="000000"/>
          <w:sz w:val="20"/>
          <w:szCs w:val="20"/>
          <w:shd w:val="clear" w:color="auto" w:fill="FFFFFF"/>
        </w:rPr>
        <w:t xml:space="preserve">AVVISO DI SELEZIONE RIVOLTO AL PERSONALE INTERNO PER IL CONFERIMENTO DI N. 2 INCARICHI INDIVIDUALI DI FIGURA DI SUPPORTO NELL’AMBITO DEL PROGETTO “VIAGGIO NELLE TRADIZIONI DELLA MIA TERRA: ALLA SCOPERTA DEL MONDO ANTICO” PR CALABRIA FESR FSE+ 2021 – 2027 OP4. ESO4.5 </w:t>
      </w:r>
      <w:r w:rsidRPr="005E72BC">
        <w:rPr>
          <w:color w:val="000000"/>
          <w:sz w:val="20"/>
          <w:szCs w:val="20"/>
        </w:rPr>
        <w:t xml:space="preserve">– Azione 4.e.1”. CUP: G44D25001520008 </w:t>
      </w:r>
      <w:r w:rsidRPr="005E72BC">
        <w:rPr>
          <w:sz w:val="20"/>
          <w:szCs w:val="20"/>
        </w:rPr>
        <w:t>REGISTRO PROTOCOLLO - IV.2 - 0010851 - 18/08/2025</w:t>
      </w:r>
    </w:p>
    <w:p w14:paraId="662CBC59" w14:textId="4B4AA783" w:rsidR="001A528A" w:rsidRDefault="001A528A" w:rsidP="001A528A">
      <w:pPr>
        <w:pBdr>
          <w:top w:val="nil"/>
          <w:left w:val="nil"/>
          <w:bottom w:val="nil"/>
          <w:right w:val="nil"/>
          <w:between w:val="nil"/>
        </w:pBdr>
        <w:spacing w:before="120" w:after="120"/>
        <w:rPr>
          <w:sz w:val="20"/>
          <w:szCs w:val="20"/>
        </w:rPr>
      </w:pPr>
      <w:r w:rsidRPr="005E72BC">
        <w:rPr>
          <w:b/>
          <w:color w:val="000000"/>
          <w:sz w:val="20"/>
          <w:szCs w:val="20"/>
        </w:rPr>
        <w:t>VISTO</w:t>
      </w:r>
      <w:r w:rsidRPr="005E72BC">
        <w:rPr>
          <w:color w:val="000000"/>
          <w:sz w:val="20"/>
          <w:szCs w:val="20"/>
        </w:rPr>
        <w:t xml:space="preserve"> il Decreto di nomina della commissione di valutazione delle istanze pervenute </w:t>
      </w:r>
      <w:r w:rsidRPr="005E72BC">
        <w:rPr>
          <w:sz w:val="20"/>
          <w:szCs w:val="20"/>
        </w:rPr>
        <w:t xml:space="preserve">0011777 - 29/08/2025 - IV.2 </w:t>
      </w:r>
      <w:r>
        <w:rPr>
          <w:sz w:val="20"/>
          <w:szCs w:val="20"/>
        </w:rPr>
        <w:t>–</w:t>
      </w:r>
      <w:r w:rsidRPr="005E72BC">
        <w:rPr>
          <w:sz w:val="20"/>
          <w:szCs w:val="20"/>
        </w:rPr>
        <w:t xml:space="preserve"> U</w:t>
      </w:r>
    </w:p>
    <w:p w14:paraId="5DB4FF9B" w14:textId="4A394B98" w:rsidR="001A528A" w:rsidRPr="005E72BC" w:rsidRDefault="001A528A" w:rsidP="001A528A">
      <w:pPr>
        <w:pBdr>
          <w:top w:val="nil"/>
          <w:left w:val="nil"/>
          <w:bottom w:val="nil"/>
          <w:right w:val="nil"/>
          <w:between w:val="nil"/>
        </w:pBdr>
        <w:spacing w:before="120" w:after="120"/>
        <w:rPr>
          <w:b/>
          <w:color w:val="000000"/>
          <w:sz w:val="20"/>
          <w:szCs w:val="20"/>
        </w:rPr>
      </w:pPr>
      <w:r>
        <w:rPr>
          <w:sz w:val="20"/>
          <w:szCs w:val="20"/>
        </w:rPr>
        <w:t>VISTO il verbale della commissione valutatrice</w:t>
      </w:r>
    </w:p>
    <w:p w14:paraId="5E3A4C45" w14:textId="77777777" w:rsidR="001A528A" w:rsidRPr="005E72BC" w:rsidRDefault="001A528A" w:rsidP="001A528A">
      <w:pPr>
        <w:pBdr>
          <w:top w:val="nil"/>
          <w:left w:val="nil"/>
          <w:bottom w:val="nil"/>
          <w:right w:val="nil"/>
          <w:between w:val="nil"/>
        </w:pBdr>
        <w:spacing w:before="120" w:after="120"/>
        <w:rPr>
          <w:sz w:val="20"/>
          <w:szCs w:val="20"/>
        </w:rPr>
      </w:pPr>
      <w:r w:rsidRPr="005E72BC">
        <w:rPr>
          <w:b/>
          <w:color w:val="000000"/>
          <w:sz w:val="20"/>
          <w:szCs w:val="20"/>
        </w:rPr>
        <w:t>CONSIDERATO</w:t>
      </w:r>
      <w:r w:rsidRPr="005E72BC">
        <w:rPr>
          <w:color w:val="000000"/>
          <w:sz w:val="20"/>
          <w:szCs w:val="20"/>
        </w:rPr>
        <w:t xml:space="preserve"> che, n</w:t>
      </w:r>
      <w:r w:rsidRPr="005E72BC">
        <w:rPr>
          <w:sz w:val="20"/>
          <w:szCs w:val="20"/>
        </w:rPr>
        <w:t>ell’ambito del progetto “Viaggio nelle Tradizioni della mia terra: alla scoperta del mondo antico”, sono stati identificati due moduli di partecipazione per uno dei quali si rende necessaria la presenza di due figure di supporto per alunni certificati ai sensi della legge 104/92 che necessitano di essere affiancati durante l’intero percorso formativo</w:t>
      </w:r>
    </w:p>
    <w:p w14:paraId="7D8CE46E" w14:textId="640A146F" w:rsidR="001A528A" w:rsidRDefault="001A528A" w:rsidP="001A528A">
      <w:pPr>
        <w:pBdr>
          <w:top w:val="nil"/>
          <w:left w:val="nil"/>
          <w:bottom w:val="nil"/>
          <w:right w:val="nil"/>
          <w:between w:val="nil"/>
        </w:pBdr>
        <w:spacing w:before="120" w:after="120"/>
        <w:jc w:val="center"/>
        <w:rPr>
          <w:color w:val="000000"/>
          <w:sz w:val="20"/>
          <w:szCs w:val="20"/>
        </w:rPr>
      </w:pPr>
      <w:r>
        <w:rPr>
          <w:color w:val="000000"/>
          <w:sz w:val="20"/>
          <w:szCs w:val="20"/>
        </w:rPr>
        <w:t>IL DIRIGENTE SCOLASTICO</w:t>
      </w:r>
    </w:p>
    <w:p w14:paraId="4034C208" w14:textId="77777777" w:rsidR="001A528A" w:rsidRDefault="001A528A" w:rsidP="001A528A">
      <w:pPr>
        <w:pBdr>
          <w:top w:val="nil"/>
          <w:left w:val="nil"/>
          <w:bottom w:val="nil"/>
          <w:right w:val="nil"/>
          <w:between w:val="nil"/>
        </w:pBdr>
        <w:spacing w:before="120" w:after="120"/>
        <w:jc w:val="center"/>
        <w:rPr>
          <w:color w:val="000000"/>
          <w:sz w:val="20"/>
          <w:szCs w:val="20"/>
        </w:rPr>
      </w:pPr>
    </w:p>
    <w:p w14:paraId="1DACB657" w14:textId="085242F0" w:rsidR="001A528A" w:rsidRPr="005E72BC" w:rsidRDefault="001A528A" w:rsidP="001A528A">
      <w:pPr>
        <w:pBdr>
          <w:top w:val="nil"/>
          <w:left w:val="nil"/>
          <w:bottom w:val="nil"/>
          <w:right w:val="nil"/>
          <w:between w:val="nil"/>
        </w:pBdr>
        <w:spacing w:before="120" w:after="120"/>
        <w:rPr>
          <w:color w:val="000000"/>
          <w:sz w:val="20"/>
          <w:szCs w:val="20"/>
        </w:rPr>
      </w:pPr>
      <w:r>
        <w:rPr>
          <w:color w:val="000000"/>
          <w:sz w:val="20"/>
          <w:szCs w:val="20"/>
        </w:rPr>
        <w:lastRenderedPageBreak/>
        <w:t>Pubblica le graduatorie provvisorie relative all’avviso di cui in oggetto</w:t>
      </w:r>
    </w:p>
    <w:p w14:paraId="21244959" w14:textId="77777777" w:rsidR="001A528A" w:rsidRPr="005E72BC" w:rsidRDefault="001A528A" w:rsidP="001A528A">
      <w:pPr>
        <w:pBdr>
          <w:top w:val="nil"/>
          <w:left w:val="nil"/>
          <w:bottom w:val="nil"/>
          <w:right w:val="nil"/>
          <w:between w:val="nil"/>
        </w:pBdr>
        <w:spacing w:before="120" w:after="120"/>
        <w:rPr>
          <w:sz w:val="20"/>
          <w:szCs w:val="20"/>
        </w:rPr>
      </w:pPr>
    </w:p>
    <w:tbl>
      <w:tblPr>
        <w:tblW w:w="13701" w:type="dxa"/>
        <w:tblInd w:w="558" w:type="dxa"/>
        <w:tblBorders>
          <w:top w:val="nil"/>
          <w:left w:val="nil"/>
          <w:bottom w:val="nil"/>
          <w:right w:val="nil"/>
          <w:insideH w:val="nil"/>
          <w:insideV w:val="nil"/>
        </w:tblBorders>
        <w:tblLayout w:type="fixed"/>
        <w:tblLook w:val="0600" w:firstRow="0" w:lastRow="0" w:firstColumn="0" w:lastColumn="0" w:noHBand="1" w:noVBand="1"/>
      </w:tblPr>
      <w:tblGrid>
        <w:gridCol w:w="2301"/>
        <w:gridCol w:w="1103"/>
        <w:gridCol w:w="47"/>
        <w:gridCol w:w="1151"/>
        <w:gridCol w:w="1452"/>
        <w:gridCol w:w="301"/>
        <w:gridCol w:w="1152"/>
        <w:gridCol w:w="53"/>
        <w:gridCol w:w="1096"/>
        <w:gridCol w:w="304"/>
        <w:gridCol w:w="1453"/>
        <w:gridCol w:w="1425"/>
        <w:gridCol w:w="1863"/>
      </w:tblGrid>
      <w:tr w:rsidR="001A528A" w:rsidRPr="005E72BC" w14:paraId="22F03DE0" w14:textId="77777777" w:rsidTr="00456E10">
        <w:trPr>
          <w:trHeight w:val="1115"/>
        </w:trPr>
        <w:tc>
          <w:tcPr>
            <w:tcW w:w="2301" w:type="dxa"/>
            <w:tcBorders>
              <w:top w:val="single" w:sz="7" w:space="0" w:color="000000"/>
              <w:left w:val="single" w:sz="7" w:space="0" w:color="000000"/>
              <w:bottom w:val="single" w:sz="7" w:space="0" w:color="000000"/>
              <w:right w:val="single" w:sz="7" w:space="0" w:color="000000"/>
            </w:tcBorders>
          </w:tcPr>
          <w:p w14:paraId="081E98B4" w14:textId="77777777" w:rsidR="001A528A" w:rsidRPr="005E72BC" w:rsidRDefault="001A528A" w:rsidP="00456E10">
            <w:pPr>
              <w:spacing w:before="140" w:after="180" w:line="276" w:lineRule="auto"/>
              <w:ind w:right="-420"/>
              <w:rPr>
                <w:b/>
                <w:sz w:val="20"/>
                <w:szCs w:val="20"/>
              </w:rPr>
            </w:pPr>
          </w:p>
          <w:p w14:paraId="18D4DBCE" w14:textId="77777777" w:rsidR="001A528A" w:rsidRPr="005E72BC" w:rsidRDefault="001A528A" w:rsidP="00456E10">
            <w:pPr>
              <w:spacing w:before="140" w:after="180" w:line="276" w:lineRule="auto"/>
              <w:ind w:right="-420"/>
              <w:rPr>
                <w:b/>
                <w:sz w:val="20"/>
                <w:szCs w:val="20"/>
              </w:rPr>
            </w:pPr>
          </w:p>
          <w:p w14:paraId="390119F8" w14:textId="77777777" w:rsidR="001A528A" w:rsidRPr="005E72BC" w:rsidRDefault="001A528A" w:rsidP="00456E10">
            <w:pPr>
              <w:spacing w:before="140" w:after="180" w:line="276" w:lineRule="auto"/>
              <w:ind w:right="-420"/>
              <w:rPr>
                <w:b/>
                <w:sz w:val="20"/>
                <w:szCs w:val="20"/>
              </w:rPr>
            </w:pPr>
            <w:r w:rsidRPr="005E72BC">
              <w:rPr>
                <w:b/>
                <w:sz w:val="20"/>
                <w:szCs w:val="20"/>
              </w:rPr>
              <w:t>CANDIDATO</w:t>
            </w:r>
          </w:p>
        </w:tc>
        <w:tc>
          <w:tcPr>
            <w:tcW w:w="2301" w:type="dxa"/>
            <w:gridSpan w:val="3"/>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vAlign w:val="center"/>
          </w:tcPr>
          <w:p w14:paraId="7A4E1868" w14:textId="77777777" w:rsidR="001A528A" w:rsidRPr="005E72BC" w:rsidRDefault="001A528A" w:rsidP="00456E10">
            <w:pPr>
              <w:spacing w:before="140" w:after="180" w:line="276" w:lineRule="auto"/>
              <w:ind w:right="-420"/>
              <w:rPr>
                <w:b/>
                <w:sz w:val="20"/>
                <w:szCs w:val="20"/>
              </w:rPr>
            </w:pPr>
          </w:p>
          <w:p w14:paraId="210B3B67" w14:textId="77777777" w:rsidR="001A528A" w:rsidRPr="005E72BC" w:rsidRDefault="001A528A" w:rsidP="00456E10">
            <w:pPr>
              <w:spacing w:before="140" w:after="180" w:line="276" w:lineRule="auto"/>
              <w:ind w:left="860" w:right="-420"/>
              <w:rPr>
                <w:b/>
                <w:sz w:val="20"/>
                <w:szCs w:val="20"/>
              </w:rPr>
            </w:pPr>
            <w:r w:rsidRPr="005E72BC">
              <w:rPr>
                <w:b/>
                <w:sz w:val="20"/>
                <w:szCs w:val="20"/>
              </w:rPr>
              <w:t>TITOLI DI ACCESSO</w:t>
            </w:r>
          </w:p>
        </w:tc>
        <w:tc>
          <w:tcPr>
            <w:tcW w:w="5811" w:type="dxa"/>
            <w:gridSpan w:val="7"/>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46F2AE5E" w14:textId="77777777" w:rsidR="001A528A" w:rsidRPr="005E72BC" w:rsidRDefault="001A528A" w:rsidP="00456E10">
            <w:pPr>
              <w:spacing w:before="380" w:after="380" w:line="276" w:lineRule="auto"/>
              <w:ind w:left="140" w:right="-420"/>
              <w:rPr>
                <w:sz w:val="20"/>
                <w:szCs w:val="20"/>
              </w:rPr>
            </w:pPr>
          </w:p>
          <w:p w14:paraId="67181EB8" w14:textId="77777777" w:rsidR="001A528A" w:rsidRPr="005E72BC" w:rsidRDefault="001A528A" w:rsidP="00456E10">
            <w:pPr>
              <w:spacing w:before="380" w:after="380" w:line="276" w:lineRule="auto"/>
              <w:ind w:left="140" w:right="-420"/>
              <w:rPr>
                <w:b/>
                <w:sz w:val="20"/>
                <w:szCs w:val="20"/>
              </w:rPr>
            </w:pPr>
            <w:r w:rsidRPr="005E72BC">
              <w:rPr>
                <w:sz w:val="20"/>
                <w:szCs w:val="20"/>
              </w:rPr>
              <w:t>TITOLI CULTURALI</w:t>
            </w:r>
          </w:p>
        </w:tc>
        <w:tc>
          <w:tcPr>
            <w:tcW w:w="142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235F5921" w14:textId="77777777" w:rsidR="001A528A" w:rsidRPr="005E72BC" w:rsidRDefault="001A528A" w:rsidP="00456E10">
            <w:pPr>
              <w:spacing w:before="380" w:after="380" w:line="276" w:lineRule="auto"/>
              <w:ind w:right="-420"/>
              <w:rPr>
                <w:b/>
                <w:sz w:val="20"/>
                <w:szCs w:val="20"/>
              </w:rPr>
            </w:pPr>
            <w:r w:rsidRPr="005E72BC">
              <w:rPr>
                <w:b/>
                <w:sz w:val="20"/>
                <w:szCs w:val="20"/>
              </w:rPr>
              <w:t>ESPERIENZE PROFESSIONALI</w:t>
            </w:r>
          </w:p>
        </w:tc>
        <w:tc>
          <w:tcPr>
            <w:tcW w:w="1863"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1BEB0A20" w14:textId="77777777" w:rsidR="001A528A" w:rsidRPr="005E72BC" w:rsidRDefault="001A528A" w:rsidP="00456E10">
            <w:pPr>
              <w:spacing w:before="380" w:after="380" w:line="276" w:lineRule="auto"/>
              <w:ind w:left="140" w:right="-420"/>
              <w:rPr>
                <w:b/>
                <w:sz w:val="20"/>
                <w:szCs w:val="20"/>
              </w:rPr>
            </w:pPr>
            <w:r w:rsidRPr="005E72BC">
              <w:rPr>
                <w:b/>
                <w:sz w:val="20"/>
                <w:szCs w:val="20"/>
              </w:rPr>
              <w:t>TOTALE</w:t>
            </w:r>
          </w:p>
        </w:tc>
      </w:tr>
      <w:tr w:rsidR="001A528A" w:rsidRPr="005E72BC" w14:paraId="7611BBDB" w14:textId="77777777" w:rsidTr="00456E10">
        <w:trPr>
          <w:cantSplit/>
          <w:trHeight w:val="1023"/>
        </w:trPr>
        <w:tc>
          <w:tcPr>
            <w:tcW w:w="2301" w:type="dxa"/>
            <w:tcBorders>
              <w:top w:val="nil"/>
              <w:left w:val="single" w:sz="7" w:space="0" w:color="000000"/>
              <w:bottom w:val="single" w:sz="7" w:space="0" w:color="000000"/>
              <w:right w:val="single" w:sz="7" w:space="0" w:color="000000"/>
            </w:tcBorders>
            <w:textDirection w:val="btLr"/>
          </w:tcPr>
          <w:p w14:paraId="75828274" w14:textId="77777777" w:rsidR="001A528A" w:rsidRPr="005E72BC" w:rsidRDefault="001A528A" w:rsidP="00456E10">
            <w:pPr>
              <w:spacing w:before="380" w:after="380" w:line="276" w:lineRule="auto"/>
              <w:ind w:left="113" w:right="-420"/>
              <w:rPr>
                <w:sz w:val="20"/>
                <w:szCs w:val="20"/>
              </w:rPr>
            </w:pPr>
          </w:p>
        </w:tc>
        <w:tc>
          <w:tcPr>
            <w:tcW w:w="1103" w:type="dxa"/>
            <w:tcBorders>
              <w:top w:val="nil"/>
              <w:left w:val="single" w:sz="7" w:space="0" w:color="000000"/>
              <w:bottom w:val="single" w:sz="7" w:space="0" w:color="000000"/>
              <w:right w:val="single" w:sz="7" w:space="0" w:color="000000"/>
            </w:tcBorders>
            <w:tcMar>
              <w:top w:w="0" w:type="dxa"/>
              <w:left w:w="100" w:type="dxa"/>
              <w:bottom w:w="0" w:type="dxa"/>
              <w:right w:w="100" w:type="dxa"/>
            </w:tcMar>
            <w:textDirection w:val="btLr"/>
          </w:tcPr>
          <w:p w14:paraId="2AD3924E" w14:textId="77777777" w:rsidR="001A528A" w:rsidRPr="005E72BC" w:rsidRDefault="001A528A" w:rsidP="00456E10">
            <w:pPr>
              <w:spacing w:before="380" w:after="380" w:line="276" w:lineRule="auto"/>
              <w:ind w:left="113" w:right="-420"/>
              <w:rPr>
                <w:sz w:val="20"/>
                <w:szCs w:val="20"/>
              </w:rPr>
            </w:pPr>
            <w:r w:rsidRPr="005E72BC">
              <w:rPr>
                <w:sz w:val="20"/>
                <w:szCs w:val="20"/>
              </w:rPr>
              <w:t>Laurea magistrale specifica nel settore psicopedagogico e sociologico</w:t>
            </w:r>
          </w:p>
        </w:tc>
        <w:tc>
          <w:tcPr>
            <w:tcW w:w="1198" w:type="dxa"/>
            <w:gridSpan w:val="2"/>
            <w:tcBorders>
              <w:top w:val="nil"/>
              <w:left w:val="single" w:sz="7" w:space="0" w:color="000000"/>
              <w:bottom w:val="single" w:sz="7" w:space="0" w:color="000000"/>
              <w:right w:val="single" w:sz="7" w:space="0" w:color="000000"/>
            </w:tcBorders>
            <w:textDirection w:val="btLr"/>
          </w:tcPr>
          <w:p w14:paraId="11A07F0C" w14:textId="77777777" w:rsidR="001A528A" w:rsidRPr="005E72BC" w:rsidRDefault="001A528A" w:rsidP="00456E10">
            <w:pPr>
              <w:spacing w:before="380" w:after="380" w:line="276" w:lineRule="auto"/>
              <w:ind w:right="-420"/>
              <w:rPr>
                <w:sz w:val="20"/>
                <w:szCs w:val="20"/>
              </w:rPr>
            </w:pPr>
            <w:r w:rsidRPr="005E72BC">
              <w:rPr>
                <w:sz w:val="20"/>
                <w:szCs w:val="20"/>
              </w:rPr>
              <w:t>Laurea triennale specifica nel settore psico pedagogico e sociologico</w:t>
            </w:r>
          </w:p>
        </w:tc>
        <w:tc>
          <w:tcPr>
            <w:tcW w:w="1753" w:type="dxa"/>
            <w:gridSpan w:val="2"/>
            <w:tcBorders>
              <w:top w:val="nil"/>
              <w:left w:val="nil"/>
              <w:bottom w:val="single" w:sz="7" w:space="0" w:color="000000"/>
              <w:right w:val="single" w:sz="7" w:space="0" w:color="000000"/>
            </w:tcBorders>
            <w:tcMar>
              <w:top w:w="0" w:type="dxa"/>
              <w:left w:w="100" w:type="dxa"/>
              <w:bottom w:w="0" w:type="dxa"/>
              <w:right w:w="100" w:type="dxa"/>
            </w:tcMar>
            <w:textDirection w:val="btLr"/>
          </w:tcPr>
          <w:p w14:paraId="5536B87D" w14:textId="77777777" w:rsidR="001A528A" w:rsidRPr="005E72BC" w:rsidRDefault="001A528A" w:rsidP="00456E10">
            <w:pPr>
              <w:spacing w:before="380" w:after="380" w:line="276" w:lineRule="auto"/>
              <w:ind w:left="140" w:right="-420"/>
              <w:rPr>
                <w:sz w:val="20"/>
                <w:szCs w:val="20"/>
              </w:rPr>
            </w:pPr>
            <w:r w:rsidRPr="005E72BC">
              <w:rPr>
                <w:sz w:val="20"/>
                <w:szCs w:val="20"/>
              </w:rPr>
              <w:t>Master universitario con esame finale (1500 ore e 60 crediti) coerente con la professionalità richiesta</w:t>
            </w:r>
          </w:p>
        </w:tc>
        <w:tc>
          <w:tcPr>
            <w:tcW w:w="1205" w:type="dxa"/>
            <w:gridSpan w:val="2"/>
            <w:tcBorders>
              <w:top w:val="nil"/>
              <w:left w:val="nil"/>
              <w:bottom w:val="single" w:sz="7" w:space="0" w:color="000000"/>
              <w:right w:val="single" w:sz="7" w:space="0" w:color="000000"/>
            </w:tcBorders>
            <w:textDirection w:val="btLr"/>
          </w:tcPr>
          <w:p w14:paraId="2F50780A" w14:textId="77777777" w:rsidR="001A528A" w:rsidRPr="005E72BC" w:rsidRDefault="001A528A" w:rsidP="00456E10">
            <w:pPr>
              <w:spacing w:before="380" w:after="380" w:line="276" w:lineRule="auto"/>
              <w:ind w:left="140" w:right="-420"/>
              <w:rPr>
                <w:sz w:val="20"/>
                <w:szCs w:val="20"/>
              </w:rPr>
            </w:pPr>
            <w:r w:rsidRPr="005E72BC">
              <w:rPr>
                <w:sz w:val="20"/>
                <w:szCs w:val="20"/>
              </w:rPr>
              <w:t>Corsi di perfezionamento post – laurea o Master Annuale</w:t>
            </w:r>
          </w:p>
        </w:tc>
        <w:tc>
          <w:tcPr>
            <w:tcW w:w="1096" w:type="dxa"/>
            <w:tcBorders>
              <w:top w:val="nil"/>
              <w:left w:val="nil"/>
              <w:bottom w:val="single" w:sz="7" w:space="0" w:color="000000"/>
              <w:right w:val="single" w:sz="7" w:space="0" w:color="000000"/>
            </w:tcBorders>
            <w:textDirection w:val="btLr"/>
          </w:tcPr>
          <w:p w14:paraId="3D19EF4D" w14:textId="77777777" w:rsidR="001A528A" w:rsidRPr="005E72BC" w:rsidRDefault="001A528A" w:rsidP="00456E10">
            <w:pPr>
              <w:spacing w:before="380" w:after="380" w:line="276" w:lineRule="auto"/>
              <w:ind w:left="140" w:right="-420"/>
              <w:rPr>
                <w:sz w:val="20"/>
                <w:szCs w:val="20"/>
              </w:rPr>
            </w:pPr>
            <w:r w:rsidRPr="005E72BC">
              <w:rPr>
                <w:sz w:val="20"/>
                <w:szCs w:val="20"/>
              </w:rPr>
              <w:t>Corsi di specializzazione post – laurea / post – diploma (biennali)</w:t>
            </w:r>
          </w:p>
        </w:tc>
        <w:tc>
          <w:tcPr>
            <w:tcW w:w="1757" w:type="dxa"/>
            <w:gridSpan w:val="2"/>
            <w:tcBorders>
              <w:top w:val="nil"/>
              <w:left w:val="nil"/>
              <w:bottom w:val="single" w:sz="7" w:space="0" w:color="000000"/>
              <w:right w:val="single" w:sz="7" w:space="0" w:color="000000"/>
            </w:tcBorders>
            <w:textDirection w:val="btLr"/>
          </w:tcPr>
          <w:p w14:paraId="26FE2462" w14:textId="77777777" w:rsidR="001A528A" w:rsidRPr="005E72BC" w:rsidRDefault="001A528A" w:rsidP="00456E10">
            <w:pPr>
              <w:spacing w:before="380" w:after="380" w:line="276" w:lineRule="auto"/>
              <w:ind w:left="140" w:right="-420"/>
              <w:rPr>
                <w:sz w:val="20"/>
                <w:szCs w:val="20"/>
              </w:rPr>
            </w:pPr>
            <w:r w:rsidRPr="005E72BC">
              <w:rPr>
                <w:sz w:val="20"/>
                <w:szCs w:val="20"/>
              </w:rPr>
              <w:t>Corsi di formazione e/o aggiornamento di almeno 20 ore, svolti nell’ultimo triennio, presso Università, Enti accreditati dal MIUR, istituzioni scolastiche</w:t>
            </w:r>
          </w:p>
        </w:tc>
        <w:tc>
          <w:tcPr>
            <w:tcW w:w="1425" w:type="dxa"/>
            <w:tcBorders>
              <w:top w:val="nil"/>
              <w:left w:val="nil"/>
              <w:bottom w:val="single" w:sz="7" w:space="0" w:color="000000"/>
              <w:right w:val="single" w:sz="7" w:space="0" w:color="000000"/>
            </w:tcBorders>
            <w:tcMar>
              <w:top w:w="0" w:type="dxa"/>
              <w:left w:w="100" w:type="dxa"/>
              <w:bottom w:w="0" w:type="dxa"/>
              <w:right w:w="100" w:type="dxa"/>
            </w:tcMar>
            <w:textDirection w:val="btLr"/>
          </w:tcPr>
          <w:p w14:paraId="7EC67B0C" w14:textId="77777777" w:rsidR="001A528A" w:rsidRPr="005E72BC" w:rsidRDefault="001A528A" w:rsidP="00456E10">
            <w:pPr>
              <w:spacing w:before="380" w:after="380" w:line="276" w:lineRule="auto"/>
              <w:ind w:left="140" w:right="-420"/>
              <w:rPr>
                <w:b/>
                <w:sz w:val="20"/>
                <w:szCs w:val="20"/>
              </w:rPr>
            </w:pPr>
            <w:r w:rsidRPr="005E72BC">
              <w:rPr>
                <w:sz w:val="20"/>
                <w:szCs w:val="20"/>
              </w:rPr>
              <w:t>Precedenti partecipazioni a progetti PON – POR con incarico di figura aggiuntiva</w:t>
            </w:r>
          </w:p>
        </w:tc>
        <w:tc>
          <w:tcPr>
            <w:tcW w:w="1863" w:type="dxa"/>
            <w:tcBorders>
              <w:top w:val="nil"/>
              <w:left w:val="nil"/>
              <w:bottom w:val="single" w:sz="7" w:space="0" w:color="000000"/>
              <w:right w:val="single" w:sz="7" w:space="0" w:color="000000"/>
            </w:tcBorders>
            <w:tcMar>
              <w:top w:w="0" w:type="dxa"/>
              <w:left w:w="100" w:type="dxa"/>
              <w:bottom w:w="0" w:type="dxa"/>
              <w:right w:w="100" w:type="dxa"/>
            </w:tcMar>
          </w:tcPr>
          <w:p w14:paraId="1F6B6516" w14:textId="77777777" w:rsidR="001A528A" w:rsidRPr="005E72BC" w:rsidRDefault="001A528A" w:rsidP="00456E10">
            <w:pPr>
              <w:spacing w:before="140" w:after="140" w:line="276" w:lineRule="auto"/>
              <w:ind w:left="140" w:right="-420"/>
              <w:rPr>
                <w:b/>
                <w:sz w:val="20"/>
                <w:szCs w:val="20"/>
              </w:rPr>
            </w:pPr>
            <w:r w:rsidRPr="005E72BC">
              <w:rPr>
                <w:b/>
                <w:sz w:val="20"/>
                <w:szCs w:val="20"/>
              </w:rPr>
              <w:t xml:space="preserve"> </w:t>
            </w:r>
          </w:p>
        </w:tc>
      </w:tr>
      <w:tr w:rsidR="001A528A" w:rsidRPr="005E72BC" w14:paraId="6D569D26" w14:textId="77777777" w:rsidTr="00456E10">
        <w:trPr>
          <w:trHeight w:val="959"/>
        </w:trPr>
        <w:tc>
          <w:tcPr>
            <w:tcW w:w="2301" w:type="dxa"/>
            <w:tcBorders>
              <w:top w:val="nil"/>
              <w:left w:val="single" w:sz="7" w:space="0" w:color="000000"/>
              <w:bottom w:val="single" w:sz="7" w:space="0" w:color="000000"/>
              <w:right w:val="single" w:sz="7" w:space="0" w:color="000000"/>
            </w:tcBorders>
          </w:tcPr>
          <w:p w14:paraId="2160A99C" w14:textId="77777777" w:rsidR="001A528A" w:rsidRPr="005E72BC" w:rsidRDefault="001A528A" w:rsidP="00456E10">
            <w:pPr>
              <w:spacing w:before="380" w:after="380" w:line="276" w:lineRule="auto"/>
              <w:ind w:left="140" w:right="-420"/>
              <w:rPr>
                <w:sz w:val="20"/>
                <w:szCs w:val="20"/>
              </w:rPr>
            </w:pPr>
            <w:r w:rsidRPr="005E72BC">
              <w:rPr>
                <w:sz w:val="20"/>
                <w:szCs w:val="20"/>
              </w:rPr>
              <w:t>SIRIANNI GABRIELLA GIOVANNA</w:t>
            </w:r>
          </w:p>
        </w:tc>
        <w:tc>
          <w:tcPr>
            <w:tcW w:w="1150" w:type="dxa"/>
            <w:gridSpan w:val="2"/>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45792A0" w14:textId="77777777" w:rsidR="001A528A" w:rsidRPr="005E72BC" w:rsidRDefault="001A528A" w:rsidP="00456E10">
            <w:pPr>
              <w:spacing w:before="380" w:after="380" w:line="276" w:lineRule="auto"/>
              <w:ind w:left="113" w:right="-420"/>
              <w:rPr>
                <w:sz w:val="20"/>
                <w:szCs w:val="20"/>
              </w:rPr>
            </w:pPr>
          </w:p>
        </w:tc>
        <w:tc>
          <w:tcPr>
            <w:tcW w:w="1151" w:type="dxa"/>
            <w:tcBorders>
              <w:top w:val="nil"/>
              <w:left w:val="single" w:sz="7" w:space="0" w:color="000000"/>
              <w:bottom w:val="single" w:sz="7" w:space="0" w:color="000000"/>
              <w:right w:val="single" w:sz="7" w:space="0" w:color="000000"/>
            </w:tcBorders>
          </w:tcPr>
          <w:p w14:paraId="7EA0CC81" w14:textId="77777777" w:rsidR="001A528A" w:rsidRPr="005E72BC" w:rsidRDefault="001A528A" w:rsidP="00456E10">
            <w:pPr>
              <w:spacing w:before="380" w:after="380" w:line="276" w:lineRule="auto"/>
              <w:ind w:left="113" w:right="-420"/>
              <w:rPr>
                <w:sz w:val="20"/>
                <w:szCs w:val="20"/>
              </w:rPr>
            </w:pPr>
            <w:r w:rsidRPr="005E72BC">
              <w:rPr>
                <w:sz w:val="20"/>
                <w:szCs w:val="20"/>
              </w:rPr>
              <w:t>4</w:t>
            </w:r>
          </w:p>
        </w:tc>
        <w:tc>
          <w:tcPr>
            <w:tcW w:w="1452" w:type="dxa"/>
            <w:tcBorders>
              <w:top w:val="nil"/>
              <w:left w:val="nil"/>
              <w:bottom w:val="single" w:sz="7" w:space="0" w:color="000000"/>
              <w:right w:val="single" w:sz="7" w:space="0" w:color="000000"/>
            </w:tcBorders>
            <w:tcMar>
              <w:top w:w="0" w:type="dxa"/>
              <w:left w:w="100" w:type="dxa"/>
              <w:bottom w:w="0" w:type="dxa"/>
              <w:right w:w="100" w:type="dxa"/>
            </w:tcMar>
          </w:tcPr>
          <w:p w14:paraId="79D25C88" w14:textId="77777777" w:rsidR="001A528A" w:rsidRPr="005E72BC" w:rsidRDefault="001A528A" w:rsidP="00456E10">
            <w:pPr>
              <w:spacing w:before="380" w:after="380" w:line="276" w:lineRule="auto"/>
              <w:ind w:left="113" w:right="-420"/>
              <w:rPr>
                <w:sz w:val="20"/>
                <w:szCs w:val="20"/>
              </w:rPr>
            </w:pPr>
          </w:p>
        </w:tc>
        <w:tc>
          <w:tcPr>
            <w:tcW w:w="1453" w:type="dxa"/>
            <w:gridSpan w:val="2"/>
            <w:tcBorders>
              <w:top w:val="nil"/>
              <w:left w:val="nil"/>
              <w:bottom w:val="single" w:sz="7" w:space="0" w:color="000000"/>
              <w:right w:val="single" w:sz="7" w:space="0" w:color="000000"/>
            </w:tcBorders>
          </w:tcPr>
          <w:p w14:paraId="1634CE5C" w14:textId="77777777" w:rsidR="001A528A" w:rsidRPr="005E72BC" w:rsidRDefault="001A528A" w:rsidP="00456E10">
            <w:pPr>
              <w:spacing w:before="380" w:after="380" w:line="276" w:lineRule="auto"/>
              <w:ind w:left="113" w:right="-420"/>
              <w:rPr>
                <w:sz w:val="20"/>
                <w:szCs w:val="20"/>
              </w:rPr>
            </w:pPr>
          </w:p>
        </w:tc>
        <w:tc>
          <w:tcPr>
            <w:tcW w:w="1453" w:type="dxa"/>
            <w:gridSpan w:val="3"/>
            <w:tcBorders>
              <w:top w:val="nil"/>
              <w:left w:val="nil"/>
              <w:bottom w:val="single" w:sz="7" w:space="0" w:color="000000"/>
              <w:right w:val="single" w:sz="7" w:space="0" w:color="000000"/>
            </w:tcBorders>
          </w:tcPr>
          <w:p w14:paraId="02DD6A21" w14:textId="77777777" w:rsidR="001A528A" w:rsidRPr="005E72BC" w:rsidRDefault="001A528A" w:rsidP="00456E10">
            <w:pPr>
              <w:spacing w:before="380" w:after="380" w:line="276" w:lineRule="auto"/>
              <w:ind w:left="113" w:right="-420"/>
              <w:rPr>
                <w:sz w:val="20"/>
                <w:szCs w:val="20"/>
              </w:rPr>
            </w:pPr>
            <w:r w:rsidRPr="005E72BC">
              <w:rPr>
                <w:sz w:val="20"/>
                <w:szCs w:val="20"/>
              </w:rPr>
              <w:t>15</w:t>
            </w:r>
          </w:p>
        </w:tc>
        <w:tc>
          <w:tcPr>
            <w:tcW w:w="1453" w:type="dxa"/>
            <w:tcBorders>
              <w:top w:val="nil"/>
              <w:left w:val="nil"/>
              <w:bottom w:val="single" w:sz="7" w:space="0" w:color="000000"/>
              <w:right w:val="single" w:sz="7" w:space="0" w:color="000000"/>
            </w:tcBorders>
          </w:tcPr>
          <w:p w14:paraId="033D2B24" w14:textId="77777777" w:rsidR="001A528A" w:rsidRPr="005E72BC" w:rsidRDefault="001A528A" w:rsidP="00456E10">
            <w:pPr>
              <w:spacing w:before="380" w:after="380" w:line="276" w:lineRule="auto"/>
              <w:ind w:left="113" w:right="-420"/>
              <w:rPr>
                <w:sz w:val="20"/>
                <w:szCs w:val="20"/>
              </w:rPr>
            </w:pPr>
            <w:r w:rsidRPr="005E72BC">
              <w:rPr>
                <w:sz w:val="20"/>
                <w:szCs w:val="20"/>
              </w:rPr>
              <w:t>10</w:t>
            </w:r>
          </w:p>
        </w:tc>
        <w:tc>
          <w:tcPr>
            <w:tcW w:w="1425" w:type="dxa"/>
            <w:tcBorders>
              <w:top w:val="nil"/>
              <w:left w:val="nil"/>
              <w:bottom w:val="single" w:sz="7" w:space="0" w:color="000000"/>
              <w:right w:val="single" w:sz="7" w:space="0" w:color="000000"/>
            </w:tcBorders>
            <w:tcMar>
              <w:top w:w="0" w:type="dxa"/>
              <w:left w:w="100" w:type="dxa"/>
              <w:bottom w:w="0" w:type="dxa"/>
              <w:right w:w="100" w:type="dxa"/>
            </w:tcMar>
          </w:tcPr>
          <w:p w14:paraId="5CACAB91" w14:textId="77777777" w:rsidR="001A528A" w:rsidRPr="005E72BC" w:rsidRDefault="001A528A" w:rsidP="00456E10">
            <w:pPr>
              <w:spacing w:before="380" w:after="380" w:line="276" w:lineRule="auto"/>
              <w:ind w:left="113" w:right="-420"/>
              <w:rPr>
                <w:sz w:val="20"/>
                <w:szCs w:val="20"/>
              </w:rPr>
            </w:pPr>
            <w:r w:rsidRPr="005E72BC">
              <w:rPr>
                <w:sz w:val="20"/>
                <w:szCs w:val="20"/>
              </w:rPr>
              <w:t xml:space="preserve"> 6</w:t>
            </w:r>
          </w:p>
        </w:tc>
        <w:tc>
          <w:tcPr>
            <w:tcW w:w="1863" w:type="dxa"/>
            <w:tcBorders>
              <w:top w:val="nil"/>
              <w:left w:val="nil"/>
              <w:bottom w:val="single" w:sz="7" w:space="0" w:color="000000"/>
              <w:right w:val="single" w:sz="7" w:space="0" w:color="000000"/>
            </w:tcBorders>
            <w:tcMar>
              <w:top w:w="0" w:type="dxa"/>
              <w:left w:w="100" w:type="dxa"/>
              <w:bottom w:w="0" w:type="dxa"/>
              <w:right w:w="100" w:type="dxa"/>
            </w:tcMar>
          </w:tcPr>
          <w:p w14:paraId="673EBFF2" w14:textId="77777777" w:rsidR="001A528A" w:rsidRPr="005E72BC" w:rsidRDefault="001A528A" w:rsidP="00456E10">
            <w:pPr>
              <w:spacing w:before="380" w:after="380" w:line="276" w:lineRule="auto"/>
              <w:ind w:left="113" w:right="-420"/>
              <w:rPr>
                <w:b/>
                <w:sz w:val="20"/>
                <w:szCs w:val="20"/>
              </w:rPr>
            </w:pPr>
            <w:r w:rsidRPr="005E72BC">
              <w:rPr>
                <w:b/>
                <w:sz w:val="20"/>
                <w:szCs w:val="20"/>
              </w:rPr>
              <w:t xml:space="preserve"> 35</w:t>
            </w:r>
          </w:p>
        </w:tc>
      </w:tr>
      <w:tr w:rsidR="001A528A" w:rsidRPr="005E72BC" w14:paraId="54EAE725" w14:textId="77777777" w:rsidTr="00456E10">
        <w:trPr>
          <w:trHeight w:val="514"/>
        </w:trPr>
        <w:tc>
          <w:tcPr>
            <w:tcW w:w="2301" w:type="dxa"/>
            <w:tcBorders>
              <w:top w:val="nil"/>
              <w:left w:val="single" w:sz="7" w:space="0" w:color="000000"/>
              <w:bottom w:val="single" w:sz="7" w:space="0" w:color="000000"/>
              <w:right w:val="single" w:sz="7" w:space="0" w:color="000000"/>
            </w:tcBorders>
          </w:tcPr>
          <w:p w14:paraId="2ED7ACC6" w14:textId="77777777" w:rsidR="001A528A" w:rsidRPr="005E72BC" w:rsidRDefault="001A528A" w:rsidP="00456E10">
            <w:pPr>
              <w:spacing w:before="380" w:after="380" w:line="276" w:lineRule="auto"/>
              <w:ind w:left="140" w:right="-420"/>
              <w:rPr>
                <w:sz w:val="20"/>
                <w:szCs w:val="20"/>
              </w:rPr>
            </w:pPr>
            <w:r w:rsidRPr="005E72BC">
              <w:rPr>
                <w:sz w:val="20"/>
                <w:szCs w:val="20"/>
              </w:rPr>
              <w:lastRenderedPageBreak/>
              <w:t>CARDAMONE MARIA TERESA</w:t>
            </w:r>
          </w:p>
        </w:tc>
        <w:tc>
          <w:tcPr>
            <w:tcW w:w="1150" w:type="dxa"/>
            <w:gridSpan w:val="2"/>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0BE60C" w14:textId="77777777" w:rsidR="001A528A" w:rsidRPr="005E72BC" w:rsidRDefault="001A528A" w:rsidP="00456E10">
            <w:pPr>
              <w:spacing w:before="380" w:after="380" w:line="276" w:lineRule="auto"/>
              <w:ind w:left="140" w:right="-420"/>
              <w:rPr>
                <w:sz w:val="20"/>
                <w:szCs w:val="20"/>
              </w:rPr>
            </w:pPr>
          </w:p>
        </w:tc>
        <w:tc>
          <w:tcPr>
            <w:tcW w:w="1151" w:type="dxa"/>
            <w:tcBorders>
              <w:top w:val="nil"/>
              <w:left w:val="single" w:sz="7" w:space="0" w:color="000000"/>
              <w:bottom w:val="single" w:sz="7" w:space="0" w:color="000000"/>
              <w:right w:val="single" w:sz="7" w:space="0" w:color="000000"/>
            </w:tcBorders>
          </w:tcPr>
          <w:p w14:paraId="1A852417" w14:textId="77777777" w:rsidR="001A528A" w:rsidRPr="005E72BC" w:rsidRDefault="001A528A" w:rsidP="00456E10">
            <w:pPr>
              <w:spacing w:before="380" w:after="380" w:line="276" w:lineRule="auto"/>
              <w:ind w:left="140" w:right="-420"/>
              <w:rPr>
                <w:sz w:val="20"/>
                <w:szCs w:val="20"/>
              </w:rPr>
            </w:pPr>
            <w:r w:rsidRPr="005E72BC">
              <w:rPr>
                <w:sz w:val="20"/>
                <w:szCs w:val="20"/>
              </w:rPr>
              <w:t>4</w:t>
            </w:r>
          </w:p>
        </w:tc>
        <w:tc>
          <w:tcPr>
            <w:tcW w:w="1452" w:type="dxa"/>
            <w:tcBorders>
              <w:top w:val="nil"/>
              <w:left w:val="nil"/>
              <w:bottom w:val="single" w:sz="7" w:space="0" w:color="000000"/>
              <w:right w:val="single" w:sz="7" w:space="0" w:color="000000"/>
            </w:tcBorders>
            <w:tcMar>
              <w:top w:w="0" w:type="dxa"/>
              <w:left w:w="100" w:type="dxa"/>
              <w:bottom w:w="0" w:type="dxa"/>
              <w:right w:w="100" w:type="dxa"/>
            </w:tcMar>
          </w:tcPr>
          <w:p w14:paraId="00C65602" w14:textId="77777777" w:rsidR="001A528A" w:rsidRPr="005E72BC" w:rsidRDefault="001A528A" w:rsidP="00456E10">
            <w:pPr>
              <w:spacing w:before="380" w:after="380" w:line="276" w:lineRule="auto"/>
              <w:ind w:left="42" w:right="-420"/>
              <w:rPr>
                <w:sz w:val="20"/>
                <w:szCs w:val="20"/>
              </w:rPr>
            </w:pPr>
            <w:r w:rsidRPr="005E72BC">
              <w:rPr>
                <w:sz w:val="20"/>
                <w:szCs w:val="20"/>
              </w:rPr>
              <w:t>10</w:t>
            </w:r>
          </w:p>
        </w:tc>
        <w:tc>
          <w:tcPr>
            <w:tcW w:w="1453" w:type="dxa"/>
            <w:gridSpan w:val="2"/>
            <w:tcBorders>
              <w:top w:val="nil"/>
              <w:left w:val="nil"/>
              <w:bottom w:val="single" w:sz="7" w:space="0" w:color="000000"/>
              <w:right w:val="single" w:sz="7" w:space="0" w:color="000000"/>
            </w:tcBorders>
          </w:tcPr>
          <w:p w14:paraId="53DE416C" w14:textId="77777777" w:rsidR="001A528A" w:rsidRPr="005E72BC" w:rsidRDefault="001A528A" w:rsidP="00456E10">
            <w:pPr>
              <w:spacing w:before="380" w:after="380" w:line="276" w:lineRule="auto"/>
              <w:ind w:left="42" w:right="-420"/>
              <w:rPr>
                <w:sz w:val="20"/>
                <w:szCs w:val="20"/>
              </w:rPr>
            </w:pPr>
          </w:p>
        </w:tc>
        <w:tc>
          <w:tcPr>
            <w:tcW w:w="1453" w:type="dxa"/>
            <w:gridSpan w:val="3"/>
            <w:tcBorders>
              <w:top w:val="nil"/>
              <w:left w:val="nil"/>
              <w:bottom w:val="single" w:sz="7" w:space="0" w:color="000000"/>
              <w:right w:val="single" w:sz="7" w:space="0" w:color="000000"/>
            </w:tcBorders>
          </w:tcPr>
          <w:p w14:paraId="1080BD01" w14:textId="77777777" w:rsidR="001A528A" w:rsidRPr="005E72BC" w:rsidRDefault="001A528A" w:rsidP="00456E10">
            <w:pPr>
              <w:spacing w:before="380" w:after="380" w:line="276" w:lineRule="auto"/>
              <w:ind w:left="42" w:right="-420"/>
              <w:rPr>
                <w:sz w:val="20"/>
                <w:szCs w:val="20"/>
              </w:rPr>
            </w:pPr>
            <w:r w:rsidRPr="005E72BC">
              <w:rPr>
                <w:sz w:val="20"/>
                <w:szCs w:val="20"/>
              </w:rPr>
              <w:t>5</w:t>
            </w:r>
          </w:p>
        </w:tc>
        <w:tc>
          <w:tcPr>
            <w:tcW w:w="1453" w:type="dxa"/>
            <w:tcBorders>
              <w:top w:val="nil"/>
              <w:left w:val="nil"/>
              <w:bottom w:val="single" w:sz="7" w:space="0" w:color="000000"/>
              <w:right w:val="single" w:sz="7" w:space="0" w:color="000000"/>
            </w:tcBorders>
          </w:tcPr>
          <w:p w14:paraId="35DF9C77" w14:textId="77777777" w:rsidR="001A528A" w:rsidRPr="005E72BC" w:rsidRDefault="001A528A" w:rsidP="00456E10">
            <w:pPr>
              <w:spacing w:before="380" w:after="380" w:line="276" w:lineRule="auto"/>
              <w:ind w:left="42" w:right="-420"/>
              <w:rPr>
                <w:sz w:val="20"/>
                <w:szCs w:val="20"/>
              </w:rPr>
            </w:pPr>
            <w:r w:rsidRPr="005E72BC">
              <w:rPr>
                <w:sz w:val="20"/>
                <w:szCs w:val="20"/>
              </w:rPr>
              <w:t>5</w:t>
            </w:r>
          </w:p>
        </w:tc>
        <w:tc>
          <w:tcPr>
            <w:tcW w:w="1425" w:type="dxa"/>
            <w:tcBorders>
              <w:top w:val="nil"/>
              <w:left w:val="nil"/>
              <w:bottom w:val="single" w:sz="7" w:space="0" w:color="000000"/>
              <w:right w:val="single" w:sz="7" w:space="0" w:color="000000"/>
            </w:tcBorders>
            <w:tcMar>
              <w:top w:w="0" w:type="dxa"/>
              <w:left w:w="100" w:type="dxa"/>
              <w:bottom w:w="0" w:type="dxa"/>
              <w:right w:w="100" w:type="dxa"/>
            </w:tcMar>
          </w:tcPr>
          <w:p w14:paraId="5E82578C" w14:textId="77777777" w:rsidR="001A528A" w:rsidRPr="005E72BC" w:rsidRDefault="001A528A" w:rsidP="00456E10">
            <w:pPr>
              <w:spacing w:before="380" w:after="380" w:line="276" w:lineRule="auto"/>
              <w:ind w:left="140" w:right="-420"/>
              <w:rPr>
                <w:b/>
                <w:sz w:val="20"/>
                <w:szCs w:val="20"/>
              </w:rPr>
            </w:pPr>
            <w:r w:rsidRPr="005E72BC">
              <w:rPr>
                <w:b/>
                <w:sz w:val="20"/>
                <w:szCs w:val="20"/>
              </w:rPr>
              <w:t xml:space="preserve"> 6</w:t>
            </w:r>
          </w:p>
        </w:tc>
        <w:tc>
          <w:tcPr>
            <w:tcW w:w="1863" w:type="dxa"/>
            <w:tcBorders>
              <w:top w:val="nil"/>
              <w:left w:val="nil"/>
              <w:bottom w:val="single" w:sz="7" w:space="0" w:color="000000"/>
              <w:right w:val="single" w:sz="7" w:space="0" w:color="000000"/>
            </w:tcBorders>
            <w:tcMar>
              <w:top w:w="0" w:type="dxa"/>
              <w:left w:w="100" w:type="dxa"/>
              <w:bottom w:w="0" w:type="dxa"/>
              <w:right w:w="100" w:type="dxa"/>
            </w:tcMar>
          </w:tcPr>
          <w:p w14:paraId="4965794A" w14:textId="77777777" w:rsidR="001A528A" w:rsidRPr="005E72BC" w:rsidRDefault="001A528A" w:rsidP="00456E10">
            <w:pPr>
              <w:spacing w:before="140" w:after="140" w:line="276" w:lineRule="auto"/>
              <w:ind w:left="140" w:right="-420"/>
              <w:rPr>
                <w:b/>
                <w:sz w:val="20"/>
                <w:szCs w:val="20"/>
              </w:rPr>
            </w:pPr>
            <w:r w:rsidRPr="005E72BC">
              <w:rPr>
                <w:b/>
                <w:sz w:val="20"/>
                <w:szCs w:val="20"/>
              </w:rPr>
              <w:t xml:space="preserve"> 30</w:t>
            </w:r>
          </w:p>
        </w:tc>
      </w:tr>
    </w:tbl>
    <w:p w14:paraId="52B2596C" w14:textId="7FC61E15" w:rsidR="001A528A" w:rsidRPr="005E72BC" w:rsidRDefault="001A528A" w:rsidP="001A528A">
      <w:pPr>
        <w:spacing w:before="120" w:after="120"/>
        <w:rPr>
          <w:sz w:val="20"/>
          <w:szCs w:val="20"/>
        </w:rPr>
      </w:pPr>
      <w:r>
        <w:rPr>
          <w:sz w:val="20"/>
          <w:szCs w:val="20"/>
        </w:rPr>
        <w:t xml:space="preserve">Avverso le stesse è ammesso reclamo entro 5 giorni dal giorno successivo alla pubblicazione all’albo. In assenza di reclami </w:t>
      </w:r>
      <w:proofErr w:type="spellStart"/>
      <w:r>
        <w:rPr>
          <w:sz w:val="20"/>
          <w:szCs w:val="20"/>
        </w:rPr>
        <w:t>ele</w:t>
      </w:r>
      <w:proofErr w:type="spellEnd"/>
      <w:r>
        <w:rPr>
          <w:sz w:val="20"/>
          <w:szCs w:val="20"/>
        </w:rPr>
        <w:t xml:space="preserve"> stesse trascorsi detti termini saranno da intendersi DEFINITIVE</w:t>
      </w:r>
    </w:p>
    <w:p w14:paraId="1F1D5C0D" w14:textId="56D54F6C" w:rsidR="001A528A" w:rsidRDefault="009908AC" w:rsidP="009908AC">
      <w:pPr>
        <w:spacing w:before="120" w:after="120"/>
        <w:jc w:val="right"/>
        <w:rPr>
          <w:sz w:val="20"/>
          <w:szCs w:val="20"/>
        </w:rPr>
      </w:pPr>
      <w:r>
        <w:rPr>
          <w:sz w:val="20"/>
          <w:szCs w:val="20"/>
        </w:rPr>
        <w:t>IL DIRIGENTE SCOLASTICO</w:t>
      </w:r>
    </w:p>
    <w:p w14:paraId="5F01E817" w14:textId="7BF5249E" w:rsidR="009908AC" w:rsidRPr="005E72BC" w:rsidRDefault="009908AC" w:rsidP="009908AC">
      <w:pPr>
        <w:spacing w:before="120" w:after="120"/>
        <w:jc w:val="right"/>
        <w:rPr>
          <w:sz w:val="20"/>
          <w:szCs w:val="20"/>
        </w:rPr>
      </w:pPr>
      <w:r>
        <w:rPr>
          <w:sz w:val="20"/>
          <w:szCs w:val="20"/>
        </w:rPr>
        <w:t>Dott.ssa Teresa Pullia</w:t>
      </w:r>
    </w:p>
    <w:p w14:paraId="6A29DDCC" w14:textId="77777777" w:rsidR="001A528A" w:rsidRPr="005E72BC" w:rsidRDefault="001A528A" w:rsidP="001A528A">
      <w:pPr>
        <w:jc w:val="right"/>
        <w:rPr>
          <w:sz w:val="20"/>
          <w:szCs w:val="20"/>
        </w:rPr>
      </w:pPr>
    </w:p>
    <w:p w14:paraId="632ED970" w14:textId="77777777" w:rsidR="001A528A" w:rsidRPr="005E72BC" w:rsidRDefault="001A528A" w:rsidP="001A528A">
      <w:pPr>
        <w:jc w:val="right"/>
        <w:rPr>
          <w:sz w:val="20"/>
          <w:szCs w:val="20"/>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1A528A" w:rsidRPr="005E72BC" w14:paraId="11EA2F19" w14:textId="77777777" w:rsidTr="00456E10">
        <w:tc>
          <w:tcPr>
            <w:tcW w:w="14596" w:type="dxa"/>
            <w:tcBorders>
              <w:top w:val="single" w:sz="4" w:space="0" w:color="000000"/>
              <w:left w:val="single" w:sz="4" w:space="0" w:color="000000"/>
              <w:bottom w:val="single" w:sz="4" w:space="0" w:color="000000"/>
              <w:right w:val="single" w:sz="4" w:space="0" w:color="000000"/>
            </w:tcBorders>
          </w:tcPr>
          <w:p w14:paraId="175880F8" w14:textId="77777777" w:rsidR="001A528A" w:rsidRPr="005E72BC" w:rsidRDefault="001A528A" w:rsidP="00456E10">
            <w:pPr>
              <w:rPr>
                <w:b/>
                <w:i/>
                <w:sz w:val="20"/>
                <w:szCs w:val="20"/>
              </w:rPr>
            </w:pPr>
            <w:r w:rsidRPr="005E72BC">
              <w:rPr>
                <w:b/>
                <w:i/>
                <w:sz w:val="20"/>
                <w:szCs w:val="20"/>
              </w:rPr>
              <w:t xml:space="preserve">Il Responsabile del Procedimento: </w:t>
            </w:r>
            <w:r w:rsidRPr="005E72BC">
              <w:rPr>
                <w:i/>
                <w:sz w:val="20"/>
                <w:szCs w:val="20"/>
              </w:rPr>
              <w:t xml:space="preserve">Direttore S.G.A. Dott. Michele Celano </w:t>
            </w:r>
            <w:hyperlink r:id="rId5">
              <w:r w:rsidRPr="005E72BC">
                <w:rPr>
                  <w:i/>
                  <w:color w:val="0000FF"/>
                  <w:sz w:val="20"/>
                  <w:szCs w:val="20"/>
                  <w:u w:val="single"/>
                </w:rPr>
                <w:t>michele.celano1@istruzione.it</w:t>
              </w:r>
            </w:hyperlink>
            <w:r w:rsidRPr="005E72BC">
              <w:rPr>
                <w:i/>
                <w:sz w:val="20"/>
                <w:szCs w:val="20"/>
              </w:rPr>
              <w:t xml:space="preserve"> </w:t>
            </w:r>
          </w:p>
          <w:p w14:paraId="3958776C" w14:textId="77777777" w:rsidR="001A528A" w:rsidRPr="005E72BC" w:rsidRDefault="001A528A" w:rsidP="00456E10">
            <w:pPr>
              <w:rPr>
                <w:b/>
                <w:i/>
                <w:sz w:val="20"/>
                <w:szCs w:val="20"/>
              </w:rPr>
            </w:pPr>
            <w:r w:rsidRPr="005E72BC">
              <w:rPr>
                <w:b/>
                <w:i/>
                <w:sz w:val="20"/>
                <w:szCs w:val="20"/>
              </w:rPr>
              <w:t xml:space="preserve">Il Responsabile dell’Istruttoria: </w:t>
            </w:r>
            <w:r w:rsidRPr="005E72BC">
              <w:rPr>
                <w:i/>
                <w:sz w:val="20"/>
                <w:szCs w:val="20"/>
              </w:rPr>
              <w:t>AA.</w:t>
            </w:r>
            <w:r w:rsidRPr="005E72BC">
              <w:rPr>
                <w:b/>
                <w:i/>
                <w:sz w:val="20"/>
                <w:szCs w:val="20"/>
              </w:rPr>
              <w:t xml:space="preserve"> Guzzo Santo</w:t>
            </w:r>
          </w:p>
        </w:tc>
      </w:tr>
    </w:tbl>
    <w:p w14:paraId="601D82C9" w14:textId="77777777" w:rsidR="001A528A" w:rsidRPr="005E72BC" w:rsidRDefault="001A528A" w:rsidP="001A528A">
      <w:pPr>
        <w:rPr>
          <w:sz w:val="20"/>
          <w:szCs w:val="20"/>
        </w:rPr>
      </w:pPr>
    </w:p>
    <w:p w14:paraId="672F3567" w14:textId="77777777" w:rsidR="001A528A" w:rsidRPr="005E72BC" w:rsidRDefault="001A528A" w:rsidP="001A528A">
      <w:pPr>
        <w:jc w:val="right"/>
        <w:rPr>
          <w:sz w:val="20"/>
          <w:szCs w:val="20"/>
        </w:rPr>
      </w:pPr>
    </w:p>
    <w:p w14:paraId="1920AF33" w14:textId="77777777" w:rsidR="001A528A" w:rsidRPr="005E72BC" w:rsidRDefault="001A528A" w:rsidP="001A528A">
      <w:pPr>
        <w:rPr>
          <w:sz w:val="20"/>
          <w:szCs w:val="20"/>
        </w:rPr>
      </w:pPr>
    </w:p>
    <w:p w14:paraId="15EDF7E5" w14:textId="77777777" w:rsidR="001A528A" w:rsidRPr="005E72BC" w:rsidRDefault="001A528A" w:rsidP="001A528A">
      <w:pPr>
        <w:spacing w:before="1" w:after="160"/>
        <w:jc w:val="center"/>
        <w:rPr>
          <w:b/>
          <w:sz w:val="20"/>
          <w:szCs w:val="20"/>
        </w:rPr>
      </w:pPr>
    </w:p>
    <w:p w14:paraId="262FF2DB" w14:textId="77777777" w:rsidR="001A528A" w:rsidRPr="005E72BC" w:rsidRDefault="001A528A" w:rsidP="001A528A">
      <w:pPr>
        <w:spacing w:before="1" w:after="160"/>
        <w:rPr>
          <w:b/>
          <w:sz w:val="20"/>
          <w:szCs w:val="20"/>
        </w:rPr>
      </w:pPr>
    </w:p>
    <w:p w14:paraId="18847D80" w14:textId="77777777" w:rsidR="001A528A" w:rsidRPr="005E72BC" w:rsidRDefault="001A528A" w:rsidP="001A528A">
      <w:pPr>
        <w:spacing w:before="1" w:after="160"/>
        <w:rPr>
          <w:b/>
          <w:sz w:val="20"/>
          <w:szCs w:val="20"/>
        </w:rPr>
      </w:pPr>
    </w:p>
    <w:p w14:paraId="2DCF44FC" w14:textId="77777777" w:rsidR="001A528A" w:rsidRPr="005E72BC" w:rsidRDefault="001A528A" w:rsidP="001A528A">
      <w:pPr>
        <w:spacing w:before="1" w:after="160"/>
        <w:rPr>
          <w:b/>
          <w:sz w:val="20"/>
          <w:szCs w:val="20"/>
        </w:rPr>
      </w:pPr>
    </w:p>
    <w:bookmarkEnd w:id="0"/>
    <w:p w14:paraId="039634D8" w14:textId="77777777" w:rsidR="001A528A" w:rsidRPr="005E72BC" w:rsidRDefault="001A528A" w:rsidP="001A528A">
      <w:pPr>
        <w:pBdr>
          <w:top w:val="nil"/>
          <w:left w:val="nil"/>
          <w:bottom w:val="nil"/>
          <w:right w:val="nil"/>
          <w:between w:val="nil"/>
        </w:pBdr>
        <w:spacing w:before="1" w:after="160" w:line="276" w:lineRule="auto"/>
        <w:jc w:val="left"/>
        <w:rPr>
          <w:b/>
          <w:color w:val="000000"/>
          <w:sz w:val="20"/>
          <w:szCs w:val="20"/>
        </w:rPr>
      </w:pPr>
    </w:p>
    <w:p w14:paraId="28365C30" w14:textId="77777777" w:rsidR="00AF4B44" w:rsidRDefault="00AF4B44"/>
    <w:sectPr w:rsidR="00AF4B44" w:rsidSect="001A528A">
      <w:headerReference w:type="default" r:id="rId6"/>
      <w:footerReference w:type="default" r:id="rId7"/>
      <w:pgSz w:w="16840" w:h="11907" w:orient="landscape"/>
      <w:pgMar w:top="851" w:right="1134" w:bottom="851" w:left="1134" w:header="568"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44DE" w14:textId="77777777" w:rsidR="001A528A" w:rsidRDefault="001A528A">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1CC687C0" wp14:editId="07529F81">
          <wp:extent cx="5182222" cy="813211"/>
          <wp:effectExtent l="0" t="0" r="0" b="0"/>
          <wp:docPr id="188400988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5182222" cy="813211"/>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11EF21B" w14:textId="77777777" w:rsidR="001A528A" w:rsidRDefault="001A528A">
    <w:pPr>
      <w:pBdr>
        <w:top w:val="nil"/>
        <w:left w:val="nil"/>
        <w:bottom w:val="nil"/>
        <w:right w:val="nil"/>
        <w:between w:val="nil"/>
      </w:pBdr>
      <w:tabs>
        <w:tab w:val="center" w:pos="4819"/>
        <w:tab w:val="right" w:pos="9638"/>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5E9" w14:textId="77777777" w:rsidR="001A528A" w:rsidRDefault="001A528A">
    <w:pPr>
      <w:pBdr>
        <w:top w:val="nil"/>
        <w:left w:val="nil"/>
        <w:bottom w:val="nil"/>
        <w:right w:val="nil"/>
        <w:between w:val="nil"/>
      </w:pBdr>
      <w:tabs>
        <w:tab w:val="center" w:pos="4819"/>
        <w:tab w:val="right" w:pos="9638"/>
        <w:tab w:val="right" w:pos="9072"/>
      </w:tabs>
      <w:ind w:right="-426"/>
      <w:rPr>
        <w:color w:val="000000"/>
      </w:rPr>
    </w:pPr>
    <w:r>
      <w:rPr>
        <w:noProof/>
        <w:color w:val="000000"/>
      </w:rPr>
      <w:drawing>
        <wp:inline distT="0" distB="0" distL="0" distR="0" wp14:anchorId="0A687AB8" wp14:editId="653888E2">
          <wp:extent cx="9248775" cy="1138555"/>
          <wp:effectExtent l="0" t="0" r="9525" b="4445"/>
          <wp:docPr id="1884009887" name="image5.png" descr="Immagine che contiene testo, schermata, Caratter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5.png" descr="Immagine che contiene testo, schermata, Carattere&#10;&#10;Descrizione generata automaticamente"/>
                  <pic:cNvPicPr preferRelativeResize="0"/>
                </pic:nvPicPr>
                <pic:blipFill>
                  <a:blip r:embed="rId1"/>
                  <a:srcRect/>
                  <a:stretch>
                    <a:fillRect/>
                  </a:stretch>
                </pic:blipFill>
                <pic:spPr>
                  <a:xfrm>
                    <a:off x="0" y="0"/>
                    <a:ext cx="9248775" cy="1138555"/>
                  </a:xfrm>
                  <a:prstGeom prst="rect">
                    <a:avLst/>
                  </a:prstGeom>
                  <a:ln/>
                </pic:spPr>
              </pic:pic>
            </a:graphicData>
          </a:graphic>
        </wp:inline>
      </w:drawing>
    </w:r>
  </w:p>
  <w:p w14:paraId="2A01F243" w14:textId="77777777" w:rsidR="001A528A" w:rsidRDefault="001A528A">
    <w:pPr>
      <w:pBdr>
        <w:top w:val="nil"/>
        <w:left w:val="nil"/>
        <w:bottom w:val="nil"/>
        <w:right w:val="nil"/>
        <w:between w:val="nil"/>
      </w:pBdr>
      <w:tabs>
        <w:tab w:val="center" w:pos="4819"/>
        <w:tab w:val="right" w:pos="9638"/>
      </w:tabs>
      <w:ind w:right="-426"/>
      <w:jc w:val="center"/>
      <w:rPr>
        <w:b/>
        <w:i/>
        <w:color w:val="595959"/>
        <w:sz w:val="20"/>
        <w:szCs w:val="20"/>
      </w:rPr>
    </w:pPr>
  </w:p>
  <w:p w14:paraId="27B7CD48" w14:textId="77777777" w:rsidR="001A528A" w:rsidRDefault="001A528A">
    <w:pPr>
      <w:pBdr>
        <w:top w:val="nil"/>
        <w:left w:val="nil"/>
        <w:bottom w:val="nil"/>
        <w:right w:val="nil"/>
        <w:between w:val="nil"/>
      </w:pBdr>
      <w:ind w:right="-716"/>
      <w:jc w:val="left"/>
      <w:rPr>
        <w:color w:val="000000"/>
        <w:sz w:val="24"/>
        <w:szCs w:val="24"/>
      </w:rPr>
    </w:pPr>
    <w:r>
      <w:rPr>
        <w:b/>
        <w:i/>
        <w:noProof/>
        <w:color w:val="000000"/>
        <w:sz w:val="24"/>
        <w:szCs w:val="24"/>
      </w:rPr>
      <w:drawing>
        <wp:inline distT="0" distB="0" distL="0" distR="0" wp14:anchorId="44E82E1A" wp14:editId="1A3D79C8">
          <wp:extent cx="714642" cy="636990"/>
          <wp:effectExtent l="0" t="0" r="0" b="0"/>
          <wp:docPr id="1884009889" name="image6.png" descr="Immagine che contiene cresta, corona, emblema, badg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6.png" descr="Immagine che contiene cresta, corona, emblema, badge&#10;&#10;Il contenuto generato dall'IA potrebbe non essere corretto."/>
                  <pic:cNvPicPr preferRelativeResize="0"/>
                </pic:nvPicPr>
                <pic:blipFill>
                  <a:blip r:embed="rId2"/>
                  <a:srcRect/>
                  <a:stretch>
                    <a:fillRect/>
                  </a:stretch>
                </pic:blipFill>
                <pic:spPr>
                  <a:xfrm>
                    <a:off x="0" y="0"/>
                    <a:ext cx="714642" cy="636990"/>
                  </a:xfrm>
                  <a:prstGeom prst="rect">
                    <a:avLst/>
                  </a:prstGeom>
                  <a:ln/>
                </pic:spPr>
              </pic:pic>
            </a:graphicData>
          </a:graphic>
        </wp:inline>
      </w:drawing>
    </w:r>
    <w:r>
      <w:rPr>
        <w:b/>
        <w:i/>
        <w:noProof/>
        <w:color w:val="000000"/>
        <w:sz w:val="24"/>
        <w:szCs w:val="24"/>
      </w:rPr>
      <w:drawing>
        <wp:inline distT="0" distB="0" distL="0" distR="0" wp14:anchorId="4375BB6F" wp14:editId="16A459A2">
          <wp:extent cx="672669" cy="565654"/>
          <wp:effectExtent l="0" t="0" r="0" b="0"/>
          <wp:docPr id="1884009888" name="image3.png" descr="Immagine che contiene testo, Carattere, log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 Carattere, logo, Elementi grafici&#10;&#10;Il contenuto generato dall'IA potrebbe non essere corretto."/>
                  <pic:cNvPicPr preferRelativeResize="0"/>
                </pic:nvPicPr>
                <pic:blipFill>
                  <a:blip r:embed="rId3"/>
                  <a:srcRect/>
                  <a:stretch>
                    <a:fillRect/>
                  </a:stretch>
                </pic:blipFill>
                <pic:spPr>
                  <a:xfrm>
                    <a:off x="0" y="0"/>
                    <a:ext cx="672669" cy="565654"/>
                  </a:xfrm>
                  <a:prstGeom prst="rect">
                    <a:avLst/>
                  </a:prstGeom>
                  <a:ln/>
                </pic:spPr>
              </pic:pic>
            </a:graphicData>
          </a:graphic>
        </wp:inline>
      </w:drawing>
    </w:r>
    <w:r>
      <w:rPr>
        <w:b/>
        <w:i/>
        <w:noProof/>
        <w:color w:val="000000"/>
        <w:sz w:val="24"/>
        <w:szCs w:val="24"/>
      </w:rPr>
      <w:drawing>
        <wp:inline distT="0" distB="0" distL="0" distR="0" wp14:anchorId="3A0F5A31" wp14:editId="7A03E86F">
          <wp:extent cx="1195369" cy="582742"/>
          <wp:effectExtent l="0" t="0" r="0" b="0"/>
          <wp:docPr id="1884009891" name="image4.png" descr="Immagine che contiene Carattere, logo, Elementi grafici, grafic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4.png" descr="Immagine che contiene Carattere, logo, Elementi grafici, grafica&#10;&#10;Il contenuto generato dall'IA potrebbe non essere corretto."/>
                  <pic:cNvPicPr preferRelativeResize="0"/>
                </pic:nvPicPr>
                <pic:blipFill>
                  <a:blip r:embed="rId4"/>
                  <a:srcRect/>
                  <a:stretch>
                    <a:fillRect/>
                  </a:stretch>
                </pic:blipFill>
                <pic:spPr>
                  <a:xfrm>
                    <a:off x="0" y="0"/>
                    <a:ext cx="1195369" cy="582742"/>
                  </a:xfrm>
                  <a:prstGeom prst="rect">
                    <a:avLst/>
                  </a:prstGeom>
                  <a:ln/>
                </pic:spPr>
              </pic:pic>
            </a:graphicData>
          </a:graphic>
        </wp:inline>
      </w:drawing>
    </w:r>
    <w:r>
      <w:rPr>
        <w:b/>
        <w:i/>
        <w:noProof/>
        <w:color w:val="000000"/>
        <w:sz w:val="24"/>
        <w:szCs w:val="24"/>
      </w:rPr>
      <w:drawing>
        <wp:inline distT="0" distB="0" distL="0" distR="0" wp14:anchorId="02F8D3FA" wp14:editId="1EE8D5CB">
          <wp:extent cx="968067" cy="821128"/>
          <wp:effectExtent l="0" t="0" r="0" b="0"/>
          <wp:docPr id="1884009890" name="image2.png" descr="Immagine che contiene logo, Carattere, Elementi grafici,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logo, Carattere, Elementi grafici, simbolo&#10;&#10;Il contenuto generato dall'IA potrebbe non essere corretto."/>
                  <pic:cNvPicPr preferRelativeResize="0"/>
                </pic:nvPicPr>
                <pic:blipFill>
                  <a:blip r:embed="rId5"/>
                  <a:srcRect/>
                  <a:stretch>
                    <a:fillRect/>
                  </a:stretch>
                </pic:blipFill>
                <pic:spPr>
                  <a:xfrm>
                    <a:off x="0" y="0"/>
                    <a:ext cx="968067" cy="821128"/>
                  </a:xfrm>
                  <a:prstGeom prst="rect">
                    <a:avLst/>
                  </a:prstGeom>
                  <a:ln/>
                </pic:spPr>
              </pic:pic>
            </a:graphicData>
          </a:graphic>
        </wp:inline>
      </w:drawing>
    </w:r>
    <w:r>
      <w:rPr>
        <w:b/>
        <w:i/>
        <w:noProof/>
        <w:color w:val="000000"/>
        <w:sz w:val="24"/>
        <w:szCs w:val="24"/>
      </w:rPr>
      <w:drawing>
        <wp:inline distT="0" distB="0" distL="0" distR="0" wp14:anchorId="655E9A86" wp14:editId="795AE5FC">
          <wp:extent cx="1590244" cy="712268"/>
          <wp:effectExtent l="0" t="0" r="0" b="0"/>
          <wp:docPr id="1884009885" name="image1.jpg" descr="Immagine che contiene testo, Carattere, log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logo, Elementi grafici&#10;&#10;Il contenuto generato dall'IA potrebbe non essere corretto."/>
                  <pic:cNvPicPr preferRelativeResize="0"/>
                </pic:nvPicPr>
                <pic:blipFill>
                  <a:blip r:embed="rId6"/>
                  <a:srcRect/>
                  <a:stretch>
                    <a:fillRect/>
                  </a:stretch>
                </pic:blipFill>
                <pic:spPr>
                  <a:xfrm>
                    <a:off x="0" y="0"/>
                    <a:ext cx="1590244" cy="712268"/>
                  </a:xfrm>
                  <a:prstGeom prst="rect">
                    <a:avLst/>
                  </a:prstGeom>
                  <a:ln/>
                </pic:spPr>
              </pic:pic>
            </a:graphicData>
          </a:graphic>
        </wp:inline>
      </w:drawing>
    </w:r>
    <w:r>
      <w:rPr>
        <w:noProof/>
        <w:color w:val="000000"/>
        <w:sz w:val="24"/>
        <w:szCs w:val="24"/>
      </w:rPr>
      <w:drawing>
        <wp:inline distT="0" distB="0" distL="0" distR="0" wp14:anchorId="2F35F68C" wp14:editId="44403865">
          <wp:extent cx="792596" cy="635727"/>
          <wp:effectExtent l="0" t="0" r="0" b="0"/>
          <wp:docPr id="1884009884" name="image8.jpg" descr="Immagine che contiene testo, disegno, Arte bambini, schizz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8.jpg" descr="Immagine che contiene testo, disegno, Arte bambini, schizzo&#10;&#10;Il contenuto generato dall'IA potrebbe non essere corretto."/>
                  <pic:cNvPicPr preferRelativeResize="0"/>
                </pic:nvPicPr>
                <pic:blipFill>
                  <a:blip r:embed="rId7"/>
                  <a:srcRect/>
                  <a:stretch>
                    <a:fillRect/>
                  </a:stretch>
                </pic:blipFill>
                <pic:spPr>
                  <a:xfrm>
                    <a:off x="0" y="0"/>
                    <a:ext cx="792596" cy="635727"/>
                  </a:xfrm>
                  <a:prstGeom prst="rect">
                    <a:avLst/>
                  </a:prstGeom>
                  <a:ln/>
                </pic:spPr>
              </pic:pic>
            </a:graphicData>
          </a:graphic>
        </wp:inline>
      </w:drawing>
    </w:r>
  </w:p>
  <w:p w14:paraId="514B0DEF" w14:textId="77777777" w:rsidR="001A528A" w:rsidRDefault="001A528A">
    <w:pPr>
      <w:pBdr>
        <w:top w:val="nil"/>
        <w:left w:val="nil"/>
        <w:bottom w:val="nil"/>
        <w:right w:val="nil"/>
        <w:between w:val="nil"/>
      </w:pBdr>
      <w:ind w:right="-716"/>
      <w:jc w:val="left"/>
      <w:rPr>
        <w:color w:val="000000"/>
        <w:sz w:val="24"/>
        <w:szCs w:val="24"/>
      </w:rPr>
    </w:pPr>
  </w:p>
  <w:p w14:paraId="47626E4E" w14:textId="77777777" w:rsidR="001A528A" w:rsidRDefault="001A528A">
    <w:pPr>
      <w:pBdr>
        <w:top w:val="nil"/>
        <w:left w:val="nil"/>
        <w:bottom w:val="nil"/>
        <w:right w:val="nil"/>
        <w:between w:val="nil"/>
      </w:pBdr>
      <w:ind w:right="-716"/>
      <w:jc w:val="left"/>
      <w:rPr>
        <w:color w:val="000000"/>
        <w:sz w:val="24"/>
        <w:szCs w:val="24"/>
      </w:rPr>
    </w:pPr>
  </w:p>
  <w:p w14:paraId="262E7011" w14:textId="77777777" w:rsidR="001A528A" w:rsidRDefault="001A528A">
    <w:pPr>
      <w:pBdr>
        <w:top w:val="nil"/>
        <w:left w:val="nil"/>
        <w:bottom w:val="nil"/>
        <w:right w:val="nil"/>
        <w:between w:val="nil"/>
      </w:pBdr>
      <w:ind w:right="-716"/>
      <w:jc w:val="left"/>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B4F"/>
    <w:multiLevelType w:val="multilevel"/>
    <w:tmpl w:val="607292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402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8A"/>
    <w:rsid w:val="001A528A"/>
    <w:rsid w:val="00652376"/>
    <w:rsid w:val="009908AC"/>
    <w:rsid w:val="00AF4B44"/>
    <w:rsid w:val="00E47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03D8"/>
  <w15:chartTrackingRefBased/>
  <w15:docId w15:val="{B387D7A9-AA3F-49F1-9DB1-58B38036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528A"/>
    <w:pPr>
      <w:spacing w:after="0" w:line="240" w:lineRule="auto"/>
      <w:jc w:val="both"/>
    </w:pPr>
    <w:rPr>
      <w:rFonts w:ascii="Times New Roman" w:eastAsia="Times New Roman" w:hAnsi="Times New Roman" w:cs="Times New Roman"/>
      <w:kern w:val="0"/>
      <w:sz w:val="28"/>
      <w:szCs w:val="28"/>
      <w:lang w:val="it" w:eastAsia="it-IT"/>
      <w14:ligatures w14:val="none"/>
    </w:rPr>
  </w:style>
  <w:style w:type="paragraph" w:styleId="Titolo1">
    <w:name w:val="heading 1"/>
    <w:basedOn w:val="Normale"/>
    <w:next w:val="Normale"/>
    <w:link w:val="Titolo1Carattere"/>
    <w:uiPriority w:val="9"/>
    <w:qFormat/>
    <w:rsid w:val="001A5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5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528A"/>
    <w:pPr>
      <w:keepNext/>
      <w:keepLines/>
      <w:spacing w:before="160" w:after="80"/>
      <w:outlineLvl w:val="2"/>
    </w:pPr>
    <w:rPr>
      <w:rFonts w:eastAsiaTheme="majorEastAsia" w:cstheme="majorBidi"/>
      <w:color w:val="2F5496" w:themeColor="accent1" w:themeShade="BF"/>
    </w:rPr>
  </w:style>
  <w:style w:type="paragraph" w:styleId="Titolo4">
    <w:name w:val="heading 4"/>
    <w:basedOn w:val="Normale"/>
    <w:next w:val="Normale"/>
    <w:link w:val="Titolo4Carattere"/>
    <w:uiPriority w:val="9"/>
    <w:semiHidden/>
    <w:unhideWhenUsed/>
    <w:qFormat/>
    <w:rsid w:val="001A528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528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528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528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528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528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528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528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528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528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528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52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52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52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52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528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52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528A"/>
    <w:pPr>
      <w:numPr>
        <w:ilvl w:val="1"/>
      </w:numPr>
    </w:pPr>
    <w:rPr>
      <w:rFonts w:eastAsiaTheme="majorEastAsia" w:cstheme="majorBidi"/>
      <w:color w:val="595959" w:themeColor="text1" w:themeTint="A6"/>
      <w:spacing w:val="15"/>
    </w:rPr>
  </w:style>
  <w:style w:type="character" w:customStyle="1" w:styleId="SottotitoloCarattere">
    <w:name w:val="Sottotitolo Carattere"/>
    <w:basedOn w:val="Carpredefinitoparagrafo"/>
    <w:link w:val="Sottotitolo"/>
    <w:uiPriority w:val="11"/>
    <w:rsid w:val="001A52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52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528A"/>
    <w:rPr>
      <w:i/>
      <w:iCs/>
      <w:color w:val="404040" w:themeColor="text1" w:themeTint="BF"/>
    </w:rPr>
  </w:style>
  <w:style w:type="paragraph" w:styleId="Paragrafoelenco">
    <w:name w:val="List Paragraph"/>
    <w:basedOn w:val="Normale"/>
    <w:uiPriority w:val="34"/>
    <w:qFormat/>
    <w:rsid w:val="001A528A"/>
    <w:pPr>
      <w:ind w:left="720"/>
      <w:contextualSpacing/>
    </w:pPr>
  </w:style>
  <w:style w:type="character" w:styleId="Enfasiintensa">
    <w:name w:val="Intense Emphasis"/>
    <w:basedOn w:val="Carpredefinitoparagrafo"/>
    <w:uiPriority w:val="21"/>
    <w:qFormat/>
    <w:rsid w:val="001A528A"/>
    <w:rPr>
      <w:i/>
      <w:iCs/>
      <w:color w:val="2F5496" w:themeColor="accent1" w:themeShade="BF"/>
    </w:rPr>
  </w:style>
  <w:style w:type="paragraph" w:styleId="Citazioneintensa">
    <w:name w:val="Intense Quote"/>
    <w:basedOn w:val="Normale"/>
    <w:next w:val="Normale"/>
    <w:link w:val="CitazioneintensaCarattere"/>
    <w:uiPriority w:val="30"/>
    <w:qFormat/>
    <w:rsid w:val="001A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528A"/>
    <w:rPr>
      <w:i/>
      <w:iCs/>
      <w:color w:val="2F5496" w:themeColor="accent1" w:themeShade="BF"/>
    </w:rPr>
  </w:style>
  <w:style w:type="character" w:styleId="Riferimentointenso">
    <w:name w:val="Intense Reference"/>
    <w:basedOn w:val="Carpredefinitoparagrafo"/>
    <w:uiPriority w:val="32"/>
    <w:qFormat/>
    <w:rsid w:val="001A5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michele.celano1@istruzione.i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Pullia</dc:creator>
  <cp:keywords/>
  <dc:description/>
  <cp:lastModifiedBy>Teresa Pullia</cp:lastModifiedBy>
  <cp:revision>2</cp:revision>
  <dcterms:created xsi:type="dcterms:W3CDTF">2025-08-29T08:12:00Z</dcterms:created>
  <dcterms:modified xsi:type="dcterms:W3CDTF">2025-08-29T08:25:00Z</dcterms:modified>
</cp:coreProperties>
</file>