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552"/>
        <w:gridCol w:w="2269"/>
        <w:gridCol w:w="2268"/>
      </w:tblGrid>
      <w:tr w:rsidR="00B35A24">
        <w:trPr>
          <w:trHeight w:val="611"/>
        </w:trPr>
        <w:tc>
          <w:tcPr>
            <w:tcW w:w="10772" w:type="dxa"/>
            <w:gridSpan w:val="4"/>
            <w:shd w:val="clear" w:color="auto" w:fill="D9D9D9"/>
          </w:tcPr>
          <w:p w:rsidR="00B35A24" w:rsidRDefault="00175006" w:rsidP="00175006">
            <w:pPr>
              <w:pStyle w:val="TableParagraph"/>
              <w:spacing w:before="63" w:line="240" w:lineRule="auto"/>
              <w:ind w:left="8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FF0000"/>
                <w:sz w:val="40"/>
              </w:rPr>
              <w:t>GARANZIE</w:t>
            </w:r>
            <w:r>
              <w:rPr>
                <w:rFonts w:ascii="Calibri"/>
                <w:b/>
                <w:color w:val="FF0000"/>
                <w:spacing w:val="-7"/>
                <w:sz w:val="40"/>
              </w:rPr>
              <w:t xml:space="preserve"> </w:t>
            </w:r>
            <w:r>
              <w:rPr>
                <w:rFonts w:ascii="Calibri"/>
                <w:b/>
                <w:color w:val="FF0000"/>
                <w:sz w:val="40"/>
              </w:rPr>
              <w:t>POLIZZA</w:t>
            </w:r>
            <w:r>
              <w:rPr>
                <w:rFonts w:ascii="Calibri"/>
                <w:b/>
                <w:color w:val="FF0000"/>
                <w:spacing w:val="-5"/>
                <w:sz w:val="40"/>
              </w:rPr>
              <w:t xml:space="preserve"> </w:t>
            </w:r>
            <w:r>
              <w:rPr>
                <w:rFonts w:ascii="Calibri"/>
                <w:b/>
                <w:color w:val="FF0000"/>
                <w:sz w:val="40"/>
              </w:rPr>
              <w:t>PRESTAZIONI</w:t>
            </w:r>
            <w:r>
              <w:rPr>
                <w:rFonts w:ascii="Calibri"/>
                <w:b/>
                <w:color w:val="FF0000"/>
                <w:spacing w:val="-4"/>
                <w:sz w:val="4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40"/>
              </w:rPr>
              <w:t>INAIL</w:t>
            </w:r>
          </w:p>
        </w:tc>
      </w:tr>
      <w:tr w:rsidR="00B35A24">
        <w:trPr>
          <w:trHeight w:val="1271"/>
        </w:trPr>
        <w:tc>
          <w:tcPr>
            <w:tcW w:w="3683" w:type="dxa"/>
            <w:shd w:val="clear" w:color="auto" w:fill="D9D9D9"/>
          </w:tcPr>
          <w:p w:rsidR="00B35A24" w:rsidRDefault="00B35A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B35A24" w:rsidRDefault="00B35A24">
            <w:pPr>
              <w:pStyle w:val="TableParagraph"/>
              <w:spacing w:before="34" w:line="240" w:lineRule="auto"/>
              <w:ind w:left="0"/>
              <w:rPr>
                <w:rFonts w:ascii="Times New Roman"/>
              </w:rPr>
            </w:pPr>
          </w:p>
          <w:p w:rsidR="00B35A24" w:rsidRDefault="00175006">
            <w:pPr>
              <w:pStyle w:val="TableParagraph"/>
              <w:spacing w:line="240" w:lineRule="auto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EVENTI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AMBITI</w:t>
            </w:r>
          </w:p>
        </w:tc>
        <w:tc>
          <w:tcPr>
            <w:tcW w:w="2552" w:type="dxa"/>
            <w:shd w:val="clear" w:color="auto" w:fill="D9D9D9"/>
          </w:tcPr>
          <w:p w:rsidR="00B35A24" w:rsidRDefault="00B35A24">
            <w:pPr>
              <w:pStyle w:val="TableParagraph"/>
              <w:spacing w:before="60" w:line="240" w:lineRule="auto"/>
              <w:ind w:left="28"/>
              <w:rPr>
                <w:rFonts w:ascii="Arial"/>
                <w:b/>
              </w:rPr>
            </w:pPr>
            <w:bookmarkStart w:id="0" w:name="_GoBack"/>
            <w:bookmarkEnd w:id="0"/>
          </w:p>
        </w:tc>
        <w:tc>
          <w:tcPr>
            <w:tcW w:w="2269" w:type="dxa"/>
            <w:shd w:val="clear" w:color="auto" w:fill="D9D9D9"/>
          </w:tcPr>
          <w:p w:rsidR="00B35A24" w:rsidRDefault="00175006">
            <w:pPr>
              <w:pStyle w:val="TableParagraph"/>
              <w:spacing w:before="200" w:line="310" w:lineRule="atLeast"/>
              <w:ind w:right="6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 xml:space="preserve">COPERTURE </w:t>
            </w:r>
            <w:r>
              <w:rPr>
                <w:rFonts w:ascii="Arial"/>
                <w:b/>
                <w:w w:val="80"/>
              </w:rPr>
              <w:t>INAIL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ALUNNI</w:t>
            </w:r>
          </w:p>
          <w:p w:rsidR="00B35A24" w:rsidRDefault="00175006">
            <w:pPr>
              <w:pStyle w:val="TableParagraph"/>
              <w:spacing w:before="3" w:line="240" w:lineRule="auto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(prestazioni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erogabili)</w:t>
            </w:r>
          </w:p>
        </w:tc>
        <w:tc>
          <w:tcPr>
            <w:tcW w:w="2268" w:type="dxa"/>
            <w:shd w:val="clear" w:color="auto" w:fill="D9D9D9"/>
          </w:tcPr>
          <w:p w:rsidR="00B35A24" w:rsidRDefault="00175006">
            <w:pPr>
              <w:pStyle w:val="TableParagraph"/>
              <w:spacing w:before="200" w:line="310" w:lineRule="atLeast"/>
              <w:ind w:right="5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COPERTURE </w:t>
            </w:r>
            <w:r>
              <w:rPr>
                <w:rFonts w:ascii="Arial"/>
                <w:b/>
                <w:w w:val="80"/>
              </w:rPr>
              <w:t>INAIL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DOCENTI</w:t>
            </w:r>
          </w:p>
          <w:p w:rsidR="00B35A24" w:rsidRDefault="00175006">
            <w:pPr>
              <w:pStyle w:val="TableParagraph"/>
              <w:spacing w:before="3" w:line="240" w:lineRule="auto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(prestazioni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erogabili)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invalidità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permanente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1%-</w:t>
            </w:r>
            <w:r>
              <w:rPr>
                <w:spacing w:val="-5"/>
                <w:w w:val="80"/>
                <w:sz w:val="20"/>
              </w:rPr>
              <w:t>6%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invalidità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permanente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itinere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1%-</w:t>
            </w:r>
            <w:r>
              <w:rPr>
                <w:spacing w:val="-5"/>
                <w:w w:val="80"/>
                <w:sz w:val="20"/>
              </w:rPr>
              <w:t>6%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457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7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invalidità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permanente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16%-</w:t>
            </w:r>
            <w:r>
              <w:rPr>
                <w:spacing w:val="-4"/>
                <w:w w:val="80"/>
                <w:sz w:val="20"/>
              </w:rPr>
              <w:t>100%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40" w:lineRule="auto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C45811"/>
                <w:w w:val="85"/>
                <w:sz w:val="20"/>
              </w:rPr>
              <w:t>Pensione o</w:t>
            </w:r>
            <w:r>
              <w:rPr>
                <w:color w:val="C45811"/>
                <w:spacing w:val="-1"/>
                <w:w w:val="85"/>
                <w:sz w:val="20"/>
              </w:rPr>
              <w:t xml:space="preserve"> </w:t>
            </w:r>
            <w:r>
              <w:rPr>
                <w:color w:val="C45811"/>
                <w:w w:val="85"/>
                <w:sz w:val="20"/>
              </w:rPr>
              <w:t xml:space="preserve">Capitale in % </w:t>
            </w:r>
            <w:r>
              <w:rPr>
                <w:color w:val="C45811"/>
                <w:w w:val="80"/>
                <w:sz w:val="20"/>
              </w:rPr>
              <w:t>stipendio e grado invalidità</w:t>
            </w:r>
          </w:p>
        </w:tc>
      </w:tr>
      <w:tr w:rsidR="00B35A24">
        <w:trPr>
          <w:trHeight w:val="242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biologico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estetico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1%-</w:t>
            </w:r>
            <w:r>
              <w:rPr>
                <w:spacing w:val="-5"/>
                <w:w w:val="80"/>
                <w:sz w:val="20"/>
              </w:rPr>
              <w:t>6%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line="222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Responsabilità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Genitori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Responsabilità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dell’Istituto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Responsabilità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alunni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maggiorenni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dipendenti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2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Responsabilità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comodato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custodia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line="222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Responsabilità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incendio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Incidenti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catastrofali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Viaggi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aerei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Anticipi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rimborsi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Massimale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catastrofale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Spese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mediche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Anticipi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sanitarie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Apparecchi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acustici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2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Acquisto/noleggio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Carrozzelle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line="222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Ambulanza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servizio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Rientro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infortunio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gita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Spese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odontoiatriche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Protesi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singolo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dente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Spese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odontoiatriche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singolo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dente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estetico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ricostruttivo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estetiche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Danno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all’occhiale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infortunio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Diaria</w:t>
            </w:r>
            <w:r>
              <w:rPr>
                <w:spacing w:val="-2"/>
                <w:w w:val="90"/>
                <w:sz w:val="20"/>
              </w:rPr>
              <w:t xml:space="preserve"> ricovero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2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Diaria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day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hospital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line="222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Diaria</w:t>
            </w:r>
            <w:r>
              <w:rPr>
                <w:spacing w:val="-2"/>
                <w:w w:val="90"/>
                <w:sz w:val="20"/>
              </w:rPr>
              <w:t xml:space="preserve"> gesso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Accompagnamento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cura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Danni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vestiario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Danni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musicali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Danni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bicicletta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5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Danni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sedie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rotelle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tutori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2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Spese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private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recupero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Perdita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scolastico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Indennità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infortunio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forfettaria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1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Garanzia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annullamento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viaggi,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corsi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line="222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Rientro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anticipato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gita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Familiare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gita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Poliomielite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Meningite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celebro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spinale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AIDS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Epatite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virale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Spese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malattia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improvvisa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gita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Rientro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malattia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improvvisa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gita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2"/>
        </w:trPr>
        <w:tc>
          <w:tcPr>
            <w:tcW w:w="3683" w:type="dxa"/>
          </w:tcPr>
          <w:p w:rsidR="00B35A24" w:rsidRDefault="00175006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Annullamento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malattia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improvvisa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line="222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Prolungamento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soggiorno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gita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Spese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funerarie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  <w:tr w:rsidR="00B35A24">
        <w:trPr>
          <w:trHeight w:val="244"/>
        </w:trPr>
        <w:tc>
          <w:tcPr>
            <w:tcW w:w="3683" w:type="dxa"/>
          </w:tcPr>
          <w:p w:rsidR="00B35A24" w:rsidRDefault="00175006">
            <w:pPr>
              <w:pStyle w:val="TableParagraph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Rimpatrio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salma</w:t>
            </w:r>
          </w:p>
        </w:tc>
        <w:tc>
          <w:tcPr>
            <w:tcW w:w="2552" w:type="dxa"/>
          </w:tcPr>
          <w:p w:rsidR="00B35A24" w:rsidRDefault="00B35A24">
            <w:pPr>
              <w:pStyle w:val="TableParagraph"/>
              <w:spacing w:before="1" w:line="223" w:lineRule="exact"/>
              <w:ind w:left="28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  <w:tc>
          <w:tcPr>
            <w:tcW w:w="2268" w:type="dxa"/>
          </w:tcPr>
          <w:p w:rsidR="00B35A24" w:rsidRDefault="001750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80"/>
                <w:sz w:val="20"/>
              </w:rPr>
              <w:t>NON</w:t>
            </w:r>
            <w:r>
              <w:rPr>
                <w:rFonts w:ascii="Arial"/>
                <w:b/>
                <w:color w:val="FF000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90"/>
                <w:sz w:val="20"/>
              </w:rPr>
              <w:t>PREVISTA</w:t>
            </w:r>
          </w:p>
        </w:tc>
      </w:tr>
    </w:tbl>
    <w:p w:rsidR="00000000" w:rsidRDefault="00175006"/>
    <w:sectPr w:rsidR="00000000">
      <w:type w:val="continuous"/>
      <w:pgSz w:w="11910" w:h="16840"/>
      <w:pgMar w:top="9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24"/>
    <w:rsid w:val="00175006"/>
    <w:rsid w:val="00B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563C5-50DD-44A1-AE41-F6A33ADD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2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2</cp:revision>
  <dcterms:created xsi:type="dcterms:W3CDTF">2025-09-27T10:49:00Z</dcterms:created>
  <dcterms:modified xsi:type="dcterms:W3CDTF">2025-09-27T10:49:00Z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2019</vt:lpwstr>
  </property>
</Properties>
</file>