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7B9" w:rsidRDefault="006640A2">
      <w:pPr>
        <w:pStyle w:val="Titolo1"/>
        <w:ind w:right="1213"/>
        <w:jc w:val="right"/>
      </w:pPr>
      <w:r>
        <w:t>ALLEGATO</w:t>
      </w:r>
      <w:r>
        <w:rPr>
          <w:spacing w:val="-5"/>
        </w:rPr>
        <w:t xml:space="preserve"> </w:t>
      </w:r>
      <w:r>
        <w:rPr>
          <w:spacing w:val="-10"/>
        </w:rPr>
        <w:t>D</w:t>
      </w:r>
    </w:p>
    <w:p w:rsidR="008677B9" w:rsidRDefault="008677B9">
      <w:pPr>
        <w:pStyle w:val="Corpotesto"/>
        <w:rPr>
          <w:b/>
        </w:rPr>
      </w:pPr>
    </w:p>
    <w:p w:rsidR="008677B9" w:rsidRDefault="008677B9">
      <w:pPr>
        <w:pStyle w:val="Corpotesto"/>
        <w:rPr>
          <w:b/>
        </w:rPr>
      </w:pPr>
    </w:p>
    <w:p w:rsidR="008677B9" w:rsidRDefault="008677B9">
      <w:pPr>
        <w:pStyle w:val="Corpotesto"/>
        <w:rPr>
          <w:b/>
        </w:rPr>
      </w:pPr>
    </w:p>
    <w:p w:rsidR="008677B9" w:rsidRDefault="008677B9">
      <w:pPr>
        <w:pStyle w:val="Corpotesto"/>
        <w:rPr>
          <w:b/>
        </w:rPr>
      </w:pPr>
    </w:p>
    <w:p w:rsidR="008677B9" w:rsidRDefault="008677B9">
      <w:pPr>
        <w:pStyle w:val="Corpotesto"/>
        <w:rPr>
          <w:b/>
        </w:rPr>
      </w:pPr>
    </w:p>
    <w:p w:rsidR="008677B9" w:rsidRDefault="008677B9">
      <w:pPr>
        <w:pStyle w:val="Corpotesto"/>
        <w:rPr>
          <w:b/>
        </w:rPr>
      </w:pPr>
    </w:p>
    <w:p w:rsidR="008677B9" w:rsidRDefault="008677B9">
      <w:pPr>
        <w:pStyle w:val="Corpotesto"/>
        <w:spacing w:before="133"/>
        <w:rPr>
          <w:b/>
        </w:rPr>
      </w:pPr>
    </w:p>
    <w:p w:rsidR="008677B9" w:rsidRDefault="006640A2">
      <w:pPr>
        <w:ind w:left="2565"/>
      </w:pPr>
      <w:r>
        <w:t>MODULO</w:t>
      </w:r>
      <w:r>
        <w:rPr>
          <w:spacing w:val="-10"/>
        </w:rPr>
        <w:t xml:space="preserve"> </w:t>
      </w:r>
      <w:r>
        <w:t>FORMULAZIONE</w:t>
      </w:r>
      <w:r>
        <w:rPr>
          <w:spacing w:val="-7"/>
        </w:rPr>
        <w:t xml:space="preserve"> </w:t>
      </w:r>
      <w:r>
        <w:t>“</w:t>
      </w:r>
      <w:r>
        <w:rPr>
          <w:b/>
        </w:rPr>
        <w:t>OFFERTA</w:t>
      </w:r>
      <w:r>
        <w:rPr>
          <w:b/>
          <w:spacing w:val="-5"/>
        </w:rPr>
        <w:t xml:space="preserve"> </w:t>
      </w:r>
      <w:r>
        <w:rPr>
          <w:b/>
        </w:rPr>
        <w:t>TECNICA”</w:t>
      </w:r>
      <w:r>
        <w:rPr>
          <w:b/>
          <w:spacing w:val="-8"/>
        </w:rPr>
        <w:t xml:space="preserve"> </w:t>
      </w:r>
      <w:r>
        <w:rPr>
          <w:spacing w:val="-5"/>
        </w:rPr>
        <w:t>PER</w:t>
      </w:r>
    </w:p>
    <w:p w:rsidR="008677B9" w:rsidRDefault="006640A2">
      <w:pPr>
        <w:pStyle w:val="Corpotesto"/>
        <w:spacing w:before="40" w:line="276" w:lineRule="auto"/>
        <w:ind w:left="774" w:right="1237"/>
      </w:pPr>
      <w:r>
        <w:t>BANDO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GARA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L’AFFIDAMENTO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VENDITA</w:t>
      </w:r>
      <w:r>
        <w:rPr>
          <w:spacing w:val="-7"/>
        </w:rPr>
        <w:t xml:space="preserve"> </w:t>
      </w:r>
      <w:r>
        <w:t>PANINI</w:t>
      </w:r>
      <w:r>
        <w:rPr>
          <w:spacing w:val="-7"/>
        </w:rPr>
        <w:t xml:space="preserve"> </w:t>
      </w:r>
      <w:r>
        <w:t>FRESCHI</w:t>
      </w:r>
      <w:r>
        <w:rPr>
          <w:spacing w:val="-10"/>
        </w:rPr>
        <w:t xml:space="preserve"> </w:t>
      </w:r>
      <w:r>
        <w:t>PRODOTTI DA FORNO E SIMILARI AGLI ALUNNI ED AL PERSONALE DELL’ISTITUTO “ITS CANGRANDE DELLA SCALA” – A.S.</w:t>
      </w:r>
      <w:r>
        <w:rPr>
          <w:spacing w:val="40"/>
        </w:rPr>
        <w:t xml:space="preserve"> </w:t>
      </w:r>
      <w:r>
        <w:t>2023/2024, 2024/2025 e 2025/2026</w:t>
      </w:r>
    </w:p>
    <w:p w:rsidR="008677B9" w:rsidRDefault="006640A2">
      <w:pPr>
        <w:pStyle w:val="Corpotesto"/>
        <w:tabs>
          <w:tab w:val="left" w:pos="3373"/>
          <w:tab w:val="left" w:pos="3609"/>
          <w:tab w:val="left" w:pos="6133"/>
        </w:tabs>
        <w:ind w:right="493"/>
        <w:jc w:val="center"/>
        <w:rPr>
          <w:rFonts w:ascii="Times New Roman"/>
        </w:rPr>
      </w:pPr>
      <w:r>
        <w:t>BANDO</w:t>
      </w:r>
      <w:r>
        <w:rPr>
          <w:spacing w:val="-1"/>
        </w:rPr>
        <w:t xml:space="preserve"> </w:t>
      </w:r>
      <w:r>
        <w:t xml:space="preserve">PROT. N.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DEL </w:t>
      </w:r>
      <w:r>
        <w:rPr>
          <w:rFonts w:ascii="Times New Roman"/>
          <w:u w:val="single"/>
        </w:rPr>
        <w:tab/>
      </w:r>
    </w:p>
    <w:p w:rsidR="008677B9" w:rsidRDefault="006640A2">
      <w:pPr>
        <w:pStyle w:val="Titolo1"/>
        <w:spacing w:before="41"/>
        <w:ind w:left="774"/>
      </w:pPr>
      <w:r>
        <w:rPr>
          <w:spacing w:val="-4"/>
        </w:rPr>
        <w:t>CIG:</w:t>
      </w:r>
    </w:p>
    <w:p w:rsidR="008677B9" w:rsidRDefault="008677B9">
      <w:pPr>
        <w:pStyle w:val="Corpotesto"/>
        <w:spacing w:before="138"/>
        <w:rPr>
          <w:b/>
        </w:rPr>
      </w:pPr>
    </w:p>
    <w:p w:rsidR="008677B9" w:rsidRDefault="006640A2">
      <w:pPr>
        <w:pStyle w:val="Corpotesto"/>
        <w:tabs>
          <w:tab w:val="left" w:pos="4860"/>
          <w:tab w:val="left" w:pos="10006"/>
        </w:tabs>
        <w:spacing w:before="1"/>
        <w:ind w:left="282"/>
        <w:rPr>
          <w:rFonts w:ascii="Times New Roman" w:hAnsi="Times New Roman"/>
        </w:rPr>
      </w:pPr>
      <w:r>
        <w:t xml:space="preserve">Il sottoscritto </w:t>
      </w:r>
      <w:r>
        <w:rPr>
          <w:rFonts w:ascii="Times New Roman" w:hAnsi="Times New Roman"/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ditta</w:t>
      </w:r>
      <w:r>
        <w:rPr>
          <w:spacing w:val="-4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677B9" w:rsidRDefault="006640A2">
      <w:pPr>
        <w:pStyle w:val="Corpotesto"/>
        <w:spacing w:before="91"/>
        <w:ind w:left="282"/>
      </w:pPr>
      <w:r>
        <w:t>comunica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offerta</w:t>
      </w:r>
      <w:r>
        <w:rPr>
          <w:spacing w:val="-4"/>
        </w:rPr>
        <w:t xml:space="preserve"> </w:t>
      </w:r>
      <w:r>
        <w:rPr>
          <w:spacing w:val="-2"/>
        </w:rPr>
        <w:t>tecnica:</w:t>
      </w:r>
    </w:p>
    <w:p w:rsidR="008677B9" w:rsidRDefault="008677B9">
      <w:pPr>
        <w:pStyle w:val="Corpotesto"/>
        <w:rPr>
          <w:sz w:val="20"/>
        </w:rPr>
      </w:pPr>
    </w:p>
    <w:p w:rsidR="008677B9" w:rsidRDefault="008677B9">
      <w:pPr>
        <w:pStyle w:val="Corpotesto"/>
        <w:spacing w:before="194"/>
        <w:rPr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4"/>
        <w:gridCol w:w="4479"/>
      </w:tblGrid>
      <w:tr w:rsidR="008677B9">
        <w:trPr>
          <w:trHeight w:val="666"/>
        </w:trPr>
        <w:tc>
          <w:tcPr>
            <w:tcW w:w="10153" w:type="dxa"/>
            <w:gridSpan w:val="2"/>
          </w:tcPr>
          <w:p w:rsidR="008677B9" w:rsidRDefault="008677B9">
            <w:pPr>
              <w:pStyle w:val="TableParagraph"/>
              <w:spacing w:before="37"/>
              <w:rPr>
                <w:sz w:val="24"/>
              </w:rPr>
            </w:pPr>
          </w:p>
          <w:p w:rsidR="008677B9" w:rsidRDefault="006640A2">
            <w:pPr>
              <w:pStyle w:val="TableParagraph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QUALIFICAZIONE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SERVIZIO</w:t>
            </w:r>
          </w:p>
        </w:tc>
      </w:tr>
      <w:tr w:rsidR="008677B9">
        <w:trPr>
          <w:trHeight w:val="2762"/>
        </w:trPr>
        <w:tc>
          <w:tcPr>
            <w:tcW w:w="5674" w:type="dxa"/>
          </w:tcPr>
          <w:p w:rsidR="008677B9" w:rsidRDefault="008677B9">
            <w:pPr>
              <w:pStyle w:val="TableParagraph"/>
              <w:spacing w:before="32"/>
              <w:rPr>
                <w:sz w:val="24"/>
              </w:rPr>
            </w:pPr>
          </w:p>
          <w:p w:rsidR="008677B9" w:rsidRDefault="006640A2">
            <w:pPr>
              <w:pStyle w:val="TableParagraph"/>
              <w:spacing w:line="278" w:lineRule="auto"/>
              <w:ind w:left="76" w:right="576"/>
              <w:rPr>
                <w:sz w:val="24"/>
              </w:rPr>
            </w:pPr>
            <w:r>
              <w:rPr>
                <w:sz w:val="24"/>
              </w:rPr>
              <w:t>Proposte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innovative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migliore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più efficiente erogazione degli alimenti.</w:t>
            </w:r>
          </w:p>
        </w:tc>
        <w:tc>
          <w:tcPr>
            <w:tcW w:w="4479" w:type="dxa"/>
          </w:tcPr>
          <w:p w:rsidR="008677B9" w:rsidRDefault="006640A2">
            <w:pPr>
              <w:pStyle w:val="TableParagraph"/>
              <w:spacing w:before="1"/>
              <w:ind w:left="1307"/>
              <w:rPr>
                <w:sz w:val="24"/>
              </w:rPr>
            </w:pPr>
            <w:r>
              <w:rPr>
                <w:sz w:val="24"/>
              </w:rPr>
              <w:t>(indicare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proposte)</w:t>
            </w:r>
          </w:p>
        </w:tc>
      </w:tr>
      <w:tr w:rsidR="008677B9">
        <w:trPr>
          <w:trHeight w:val="2759"/>
        </w:trPr>
        <w:tc>
          <w:tcPr>
            <w:tcW w:w="5674" w:type="dxa"/>
          </w:tcPr>
          <w:p w:rsidR="008677B9" w:rsidRDefault="008677B9">
            <w:pPr>
              <w:pStyle w:val="TableParagraph"/>
              <w:spacing w:before="32"/>
              <w:rPr>
                <w:sz w:val="24"/>
              </w:rPr>
            </w:pPr>
          </w:p>
          <w:p w:rsidR="008677B9" w:rsidRDefault="006640A2">
            <w:pPr>
              <w:pStyle w:val="TableParagraph"/>
              <w:spacing w:line="276" w:lineRule="auto"/>
              <w:ind w:left="76" w:right="275"/>
              <w:rPr>
                <w:sz w:val="24"/>
              </w:rPr>
            </w:pPr>
            <w:r>
              <w:rPr>
                <w:sz w:val="24"/>
              </w:rPr>
              <w:t>Attestazione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svolto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servizi di distribuzione di alimenti presso Pubbliche Amministrazioni ed Enti</w:t>
            </w:r>
          </w:p>
        </w:tc>
        <w:tc>
          <w:tcPr>
            <w:tcW w:w="4479" w:type="dxa"/>
          </w:tcPr>
          <w:p w:rsidR="008677B9" w:rsidRDefault="006640A2">
            <w:pPr>
              <w:pStyle w:val="TableParagraph"/>
              <w:spacing w:line="276" w:lineRule="auto"/>
              <w:ind w:left="1633" w:right="95" w:hanging="384"/>
              <w:rPr>
                <w:sz w:val="24"/>
              </w:rPr>
            </w:pPr>
            <w:r>
              <w:rPr>
                <w:sz w:val="24"/>
              </w:rPr>
              <w:t>(indicare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allegare </w:t>
            </w:r>
            <w:r>
              <w:rPr>
                <w:spacing w:val="-2"/>
                <w:sz w:val="24"/>
              </w:rPr>
              <w:t>attestazioni)</w:t>
            </w:r>
          </w:p>
        </w:tc>
      </w:tr>
    </w:tbl>
    <w:p w:rsidR="008677B9" w:rsidRDefault="008677B9">
      <w:pPr>
        <w:pStyle w:val="TableParagraph"/>
        <w:spacing w:line="276" w:lineRule="auto"/>
        <w:rPr>
          <w:sz w:val="24"/>
        </w:rPr>
        <w:sectPr w:rsidR="008677B9">
          <w:footerReference w:type="default" r:id="rId6"/>
          <w:type w:val="continuous"/>
          <w:pgSz w:w="11910" w:h="16840"/>
          <w:pgMar w:top="460" w:right="708" w:bottom="1000" w:left="850" w:header="0" w:footer="818" w:gutter="0"/>
          <w:pgNumType w:start="1"/>
          <w:cols w:space="720"/>
        </w:sectPr>
      </w:pPr>
    </w:p>
    <w:p w:rsidR="008677B9" w:rsidRDefault="008677B9">
      <w:pPr>
        <w:pStyle w:val="Corpotesto"/>
        <w:rPr>
          <w:sz w:val="20"/>
        </w:rPr>
      </w:pPr>
      <w:bookmarkStart w:id="0" w:name="_GoBack"/>
      <w:bookmarkEnd w:id="0"/>
    </w:p>
    <w:p w:rsidR="008677B9" w:rsidRDefault="008677B9">
      <w:pPr>
        <w:pStyle w:val="Corpotesto"/>
        <w:rPr>
          <w:sz w:val="20"/>
        </w:rPr>
      </w:pPr>
    </w:p>
    <w:p w:rsidR="008677B9" w:rsidRDefault="008677B9">
      <w:pPr>
        <w:pStyle w:val="Corpotesto"/>
        <w:spacing w:before="85"/>
        <w:rPr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5040"/>
      </w:tblGrid>
      <w:tr w:rsidR="008677B9">
        <w:trPr>
          <w:trHeight w:val="577"/>
        </w:trPr>
        <w:tc>
          <w:tcPr>
            <w:tcW w:w="10154" w:type="dxa"/>
            <w:gridSpan w:val="2"/>
          </w:tcPr>
          <w:p w:rsidR="008677B9" w:rsidRDefault="006640A2">
            <w:pPr>
              <w:pStyle w:val="TableParagraph"/>
              <w:spacing w:before="12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ALTRI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SERVIZI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OFFERTI</w:t>
            </w:r>
          </w:p>
        </w:tc>
      </w:tr>
      <w:tr w:rsidR="008677B9">
        <w:trPr>
          <w:trHeight w:val="5519"/>
        </w:trPr>
        <w:tc>
          <w:tcPr>
            <w:tcW w:w="5114" w:type="dxa"/>
          </w:tcPr>
          <w:p w:rsidR="008677B9" w:rsidRDefault="008677B9">
            <w:pPr>
              <w:pStyle w:val="TableParagraph"/>
              <w:spacing w:before="11"/>
              <w:rPr>
                <w:sz w:val="24"/>
              </w:rPr>
            </w:pPr>
          </w:p>
          <w:p w:rsidR="008677B9" w:rsidRDefault="006640A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Altri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offerti</w:t>
            </w:r>
          </w:p>
        </w:tc>
        <w:tc>
          <w:tcPr>
            <w:tcW w:w="5040" w:type="dxa"/>
          </w:tcPr>
          <w:p w:rsidR="008677B9" w:rsidRDefault="008677B9">
            <w:pPr>
              <w:pStyle w:val="TableParagraph"/>
              <w:spacing w:before="11"/>
              <w:rPr>
                <w:sz w:val="24"/>
              </w:rPr>
            </w:pPr>
          </w:p>
          <w:p w:rsidR="008677B9" w:rsidRDefault="006640A2">
            <w:pPr>
              <w:pStyle w:val="TableParagraph"/>
              <w:ind w:left="1097"/>
              <w:rPr>
                <w:sz w:val="24"/>
              </w:rPr>
            </w:pPr>
            <w:r>
              <w:rPr>
                <w:sz w:val="24"/>
              </w:rPr>
              <w:t>(indicare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offerti)</w:t>
            </w:r>
          </w:p>
        </w:tc>
      </w:tr>
    </w:tbl>
    <w:p w:rsidR="008677B9" w:rsidRDefault="008677B9">
      <w:pPr>
        <w:pStyle w:val="Corpotesto"/>
        <w:spacing w:before="73" w:after="1"/>
        <w:rPr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4"/>
        <w:gridCol w:w="4479"/>
      </w:tblGrid>
      <w:tr w:rsidR="008677B9">
        <w:trPr>
          <w:trHeight w:val="647"/>
        </w:trPr>
        <w:tc>
          <w:tcPr>
            <w:tcW w:w="10153" w:type="dxa"/>
            <w:gridSpan w:val="2"/>
          </w:tcPr>
          <w:p w:rsidR="008677B9" w:rsidRDefault="008677B9">
            <w:pPr>
              <w:pStyle w:val="TableParagraph"/>
              <w:spacing w:before="18"/>
              <w:rPr>
                <w:sz w:val="24"/>
              </w:rPr>
            </w:pPr>
          </w:p>
          <w:p w:rsidR="008677B9" w:rsidRDefault="006640A2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QUALITA’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ISO</w:t>
            </w:r>
          </w:p>
        </w:tc>
      </w:tr>
      <w:tr w:rsidR="008677B9">
        <w:trPr>
          <w:trHeight w:val="3035"/>
        </w:trPr>
        <w:tc>
          <w:tcPr>
            <w:tcW w:w="5674" w:type="dxa"/>
          </w:tcPr>
          <w:p w:rsidR="008677B9" w:rsidRDefault="008677B9">
            <w:pPr>
              <w:pStyle w:val="TableParagraph"/>
              <w:spacing w:before="44"/>
              <w:rPr>
                <w:sz w:val="24"/>
              </w:rPr>
            </w:pPr>
          </w:p>
          <w:p w:rsidR="008677B9" w:rsidRDefault="006640A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Possesso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certificazione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qualità</w:t>
            </w:r>
          </w:p>
        </w:tc>
        <w:tc>
          <w:tcPr>
            <w:tcW w:w="4479" w:type="dxa"/>
          </w:tcPr>
          <w:p w:rsidR="008677B9" w:rsidRDefault="008677B9">
            <w:pPr>
              <w:pStyle w:val="TableParagraph"/>
              <w:spacing w:before="44"/>
              <w:rPr>
                <w:sz w:val="24"/>
              </w:rPr>
            </w:pPr>
          </w:p>
          <w:p w:rsidR="008677B9" w:rsidRDefault="006640A2">
            <w:pPr>
              <w:pStyle w:val="TableParagraph"/>
              <w:ind w:left="635"/>
              <w:rPr>
                <w:sz w:val="24"/>
              </w:rPr>
            </w:pPr>
            <w:r>
              <w:rPr>
                <w:sz w:val="24"/>
              </w:rPr>
              <w:t>(indicare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certificazioni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qualità)</w:t>
            </w:r>
          </w:p>
        </w:tc>
      </w:tr>
    </w:tbl>
    <w:p w:rsidR="008677B9" w:rsidRDefault="008677B9">
      <w:pPr>
        <w:pStyle w:val="Corpotesto"/>
        <w:spacing w:before="14"/>
        <w:rPr>
          <w:sz w:val="24"/>
        </w:rPr>
      </w:pPr>
    </w:p>
    <w:p w:rsidR="008677B9" w:rsidRDefault="006640A2">
      <w:pPr>
        <w:tabs>
          <w:tab w:val="left" w:pos="2869"/>
          <w:tab w:val="left" w:pos="5040"/>
        </w:tabs>
        <w:ind w:left="774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li, </w:t>
      </w:r>
      <w:r>
        <w:rPr>
          <w:rFonts w:ascii="Times New Roman"/>
          <w:sz w:val="24"/>
          <w:u w:val="single"/>
        </w:rPr>
        <w:tab/>
      </w:r>
    </w:p>
    <w:p w:rsidR="008677B9" w:rsidRDefault="008677B9">
      <w:pPr>
        <w:pStyle w:val="Corpotesto"/>
        <w:spacing w:before="84"/>
        <w:rPr>
          <w:rFonts w:ascii="Times New Roman"/>
          <w:sz w:val="24"/>
        </w:rPr>
      </w:pPr>
    </w:p>
    <w:p w:rsidR="008677B9" w:rsidRDefault="006640A2">
      <w:pPr>
        <w:ind w:left="5742"/>
        <w:rPr>
          <w:sz w:val="24"/>
        </w:rPr>
      </w:pPr>
      <w:r>
        <w:rPr>
          <w:sz w:val="24"/>
        </w:rPr>
        <w:t>Timbro</w:t>
      </w:r>
      <w:r>
        <w:rPr>
          <w:spacing w:val="-5"/>
          <w:sz w:val="24"/>
        </w:rPr>
        <w:t xml:space="preserve"> </w:t>
      </w:r>
      <w:r>
        <w:rPr>
          <w:sz w:val="24"/>
        </w:rPr>
        <w:t>e Firma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Rappresentante</w:t>
      </w:r>
    </w:p>
    <w:p w:rsidR="008677B9" w:rsidRDefault="008677B9">
      <w:pPr>
        <w:pStyle w:val="Corpotesto"/>
        <w:rPr>
          <w:sz w:val="20"/>
        </w:rPr>
      </w:pPr>
    </w:p>
    <w:p w:rsidR="008677B9" w:rsidRDefault="006640A2">
      <w:pPr>
        <w:pStyle w:val="Corpotesto"/>
        <w:spacing w:before="10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4174235</wp:posOffset>
                </wp:positionH>
                <wp:positionV relativeFrom="paragraph">
                  <wp:posOffset>236944</wp:posOffset>
                </wp:positionV>
                <wp:extent cx="25908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9525">
                              <a:moveTo>
                                <a:pt x="25908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2590800" y="0"/>
                              </a:lnTo>
                              <a:lnTo>
                                <a:pt x="25908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C1398" id="Graphic 2" o:spid="_x0000_s1026" style="position:absolute;margin-left:328.7pt;margin-top:18.65pt;width:204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" path="m2590800,9144l,9144,,,2590800,r,9144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8677B9">
      <w:pgSz w:w="11910" w:h="16840"/>
      <w:pgMar w:top="1920" w:right="708" w:bottom="1000" w:left="850" w:header="0" w:footer="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0A2" w:rsidRDefault="006640A2">
      <w:r>
        <w:separator/>
      </w:r>
    </w:p>
  </w:endnote>
  <w:endnote w:type="continuationSeparator" w:id="0">
    <w:p w:rsidR="006640A2" w:rsidRDefault="0066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7B9" w:rsidRDefault="006640A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6569964</wp:posOffset>
              </wp:positionH>
              <wp:positionV relativeFrom="page">
                <wp:posOffset>10033120</wp:posOffset>
              </wp:positionV>
              <wp:extent cx="33274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7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77B9" w:rsidRDefault="006640A2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770F9B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70F9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7.3pt;margin-top:790pt;width:26.2pt;height:12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" filled="f" stroked="f">
              <v:path arrowok="t"/>
              <v:textbox inset="0,0,0,0">
                <w:txbxContent>
                  <w:p w:rsidR="008677B9" w:rsidRDefault="006640A2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770F9B">
                      <w:rPr>
                        <w:noProof/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70F9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0A2" w:rsidRDefault="006640A2">
      <w:r>
        <w:separator/>
      </w:r>
    </w:p>
  </w:footnote>
  <w:footnote w:type="continuationSeparator" w:id="0">
    <w:p w:rsidR="006640A2" w:rsidRDefault="00664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1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77B9"/>
    <w:rsid w:val="006640A2"/>
    <w:rsid w:val="00770F9B"/>
    <w:rsid w:val="0086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37510-D450-47F3-99AB-B3A62074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3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Allegato_D</dc:title>
  <dc:creator>etribert</dc:creator>
  <cp:lastModifiedBy>L.Costanzo</cp:lastModifiedBy>
  <cp:revision>2</cp:revision>
  <dcterms:created xsi:type="dcterms:W3CDTF">2025-08-19T10:30:00Z</dcterms:created>
  <dcterms:modified xsi:type="dcterms:W3CDTF">2025-08-19T10:35:00Z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LastSaved">
    <vt:filetime>2025-08-19T00:00:00Z</vt:filetime>
  </property>
  <property fmtid="{D5CDD505-2E9C-101B-9397-08002B2CF9AE}" pid="4" name="Producer">
    <vt:lpwstr>Microsoft: Print To PDF</vt:lpwstr>
  </property>
</Properties>
</file>