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7E" w:rsidRPr="00B93441" w:rsidRDefault="0000021F" w:rsidP="0000021F">
      <w:pPr>
        <w:pBdr>
          <w:top w:val="single" w:sz="4" w:space="1" w:color="auto"/>
          <w:left w:val="single" w:sz="4" w:space="4" w:color="auto"/>
          <w:bottom w:val="single" w:sz="4" w:space="1" w:color="auto"/>
          <w:right w:val="single" w:sz="4" w:space="4" w:color="auto"/>
        </w:pBdr>
        <w:spacing w:after="0" w:line="240" w:lineRule="auto"/>
        <w:ind w:firstLine="7"/>
        <w:rPr>
          <w:rFonts w:eastAsia="Times New Roman" w:cstheme="minorHAnsi"/>
        </w:rPr>
      </w:pPr>
      <w:proofErr w:type="spellStart"/>
      <w:r w:rsidRPr="00B93441">
        <w:rPr>
          <w:rFonts w:eastAsia="Times New Roman" w:cstheme="minorHAnsi"/>
        </w:rPr>
        <w:t>Prot</w:t>
      </w:r>
      <w:proofErr w:type="spellEnd"/>
      <w:r w:rsidRPr="00B93441">
        <w:rPr>
          <w:rFonts w:eastAsia="Times New Roman" w:cstheme="minorHAnsi"/>
        </w:rPr>
        <w:t>.</w:t>
      </w:r>
      <w:r w:rsidR="00B914F3">
        <w:rPr>
          <w:rFonts w:eastAsia="Times New Roman" w:cstheme="minorHAnsi"/>
        </w:rPr>
        <w:t xml:space="preserve"> </w:t>
      </w:r>
      <w:r w:rsidR="00EE0973">
        <w:rPr>
          <w:rFonts w:eastAsia="Times New Roman" w:cstheme="minorHAnsi"/>
        </w:rPr>
        <w:t>3925</w:t>
      </w:r>
      <w:r w:rsidRPr="00B93441">
        <w:rPr>
          <w:rFonts w:eastAsia="Times New Roman" w:cstheme="minorHAnsi"/>
        </w:rPr>
        <w:t xml:space="preserve"> / A26</w:t>
      </w:r>
      <w:r w:rsidR="0069049B" w:rsidRPr="00B93441">
        <w:rPr>
          <w:rFonts w:eastAsia="Times New Roman" w:cstheme="minorHAnsi"/>
        </w:rPr>
        <w:t>a</w:t>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Pr="00B93441">
        <w:rPr>
          <w:rFonts w:eastAsia="Times New Roman" w:cstheme="minorHAnsi"/>
        </w:rPr>
        <w:tab/>
      </w:r>
      <w:r w:rsidR="00B7428B" w:rsidRPr="00B93441">
        <w:rPr>
          <w:rFonts w:eastAsia="Times New Roman" w:cstheme="minorHAnsi"/>
        </w:rPr>
        <w:t xml:space="preserve">        </w:t>
      </w:r>
      <w:r w:rsidRPr="00B93441">
        <w:rPr>
          <w:rFonts w:eastAsia="Times New Roman" w:cstheme="minorHAnsi"/>
        </w:rPr>
        <w:t xml:space="preserve">Ferrara, </w:t>
      </w:r>
      <w:r w:rsidR="002E0E31">
        <w:rPr>
          <w:rFonts w:eastAsia="Times New Roman" w:cstheme="minorHAnsi"/>
        </w:rPr>
        <w:t>29</w:t>
      </w:r>
      <w:r w:rsidR="00640E04">
        <w:rPr>
          <w:rFonts w:eastAsia="Times New Roman" w:cstheme="minorHAnsi"/>
        </w:rPr>
        <w:t>/0</w:t>
      </w:r>
      <w:r w:rsidR="00B8559C">
        <w:rPr>
          <w:rFonts w:eastAsia="Times New Roman" w:cstheme="minorHAnsi"/>
        </w:rPr>
        <w:t>4</w:t>
      </w:r>
      <w:r w:rsidR="00AF3DE6" w:rsidRPr="00B93441">
        <w:rPr>
          <w:rFonts w:eastAsia="Times New Roman" w:cstheme="minorHAnsi"/>
        </w:rPr>
        <w:t>/2021</w:t>
      </w:r>
    </w:p>
    <w:p w:rsidR="0020237E" w:rsidRPr="00B93441" w:rsidRDefault="0020237E" w:rsidP="00664FE1">
      <w:pPr>
        <w:spacing w:after="0" w:line="240" w:lineRule="auto"/>
        <w:ind w:left="6372" w:firstLine="708"/>
        <w:rPr>
          <w:rFonts w:eastAsia="Times New Roman" w:cstheme="minorHAnsi"/>
        </w:rPr>
      </w:pPr>
    </w:p>
    <w:p w:rsidR="00B93441" w:rsidRPr="00720DEA" w:rsidRDefault="00642DF9" w:rsidP="00382E92">
      <w:pPr>
        <w:spacing w:after="0" w:line="240" w:lineRule="auto"/>
        <w:ind w:left="7371"/>
        <w:rPr>
          <w:rFonts w:eastAsia="Times New Roman" w:cstheme="minorHAnsi"/>
          <w:sz w:val="20"/>
          <w:szCs w:val="20"/>
        </w:rPr>
      </w:pPr>
      <w:r w:rsidRPr="00720DEA">
        <w:rPr>
          <w:rFonts w:eastAsia="Times New Roman" w:cstheme="minorHAnsi"/>
          <w:sz w:val="20"/>
          <w:szCs w:val="20"/>
        </w:rPr>
        <w:t>A</w:t>
      </w:r>
      <w:r w:rsidR="00382E92" w:rsidRPr="00720DEA">
        <w:rPr>
          <w:rFonts w:eastAsia="Times New Roman" w:cstheme="minorHAnsi"/>
          <w:sz w:val="20"/>
          <w:szCs w:val="20"/>
        </w:rPr>
        <w:t xml:space="preserve">lle famiglie degli alunni </w:t>
      </w:r>
      <w:r w:rsidR="00640E04" w:rsidRPr="00720DEA">
        <w:rPr>
          <w:rFonts w:eastAsia="Times New Roman" w:cstheme="minorHAnsi"/>
          <w:sz w:val="20"/>
          <w:szCs w:val="20"/>
        </w:rPr>
        <w:t>dell’IC Alda Costa</w:t>
      </w:r>
    </w:p>
    <w:p w:rsidR="00664FE1" w:rsidRPr="00720DEA" w:rsidRDefault="00664FE1" w:rsidP="00664FE1">
      <w:pPr>
        <w:spacing w:after="0" w:line="240" w:lineRule="auto"/>
        <w:ind w:left="6372" w:firstLine="708"/>
        <w:rPr>
          <w:rFonts w:eastAsia="Times New Roman" w:cstheme="minorHAnsi"/>
          <w:sz w:val="20"/>
          <w:szCs w:val="20"/>
        </w:rPr>
      </w:pPr>
    </w:p>
    <w:p w:rsidR="00B914F3" w:rsidRPr="00720DEA" w:rsidRDefault="00B914F3" w:rsidP="00B914F3">
      <w:pPr>
        <w:rPr>
          <w:rFonts w:eastAsia="Arial" w:cstheme="minorHAnsi"/>
          <w:b/>
          <w:sz w:val="20"/>
          <w:szCs w:val="20"/>
        </w:rPr>
      </w:pPr>
      <w:r w:rsidRPr="00720DEA">
        <w:rPr>
          <w:rFonts w:eastAsia="Arial" w:cstheme="minorHAnsi"/>
          <w:b/>
          <w:sz w:val="20"/>
          <w:szCs w:val="20"/>
        </w:rPr>
        <w:t>Oggetto: Sciopero generale di tutte le categorie e settori lavorativi pubblici, privati e cooperativi intera giornata del 6 maggio 2021 indetto dalle OO.SS.: COBAS Scuola Sardegna, USB PI Scuola</w:t>
      </w:r>
      <w:r w:rsidR="00382E92" w:rsidRPr="00720DEA">
        <w:rPr>
          <w:rFonts w:eastAsia="Arial" w:cstheme="minorHAnsi"/>
          <w:b/>
          <w:sz w:val="20"/>
          <w:szCs w:val="20"/>
        </w:rPr>
        <w:t>,</w:t>
      </w:r>
      <w:r w:rsidR="00251C9B">
        <w:rPr>
          <w:rFonts w:eastAsia="Arial" w:cstheme="minorHAnsi"/>
          <w:b/>
          <w:sz w:val="20"/>
          <w:szCs w:val="20"/>
        </w:rPr>
        <w:t xml:space="preserve"> </w:t>
      </w:r>
      <w:bookmarkStart w:id="0" w:name="_GoBack"/>
      <w:bookmarkEnd w:id="0"/>
      <w:r w:rsidR="00720DEA" w:rsidRPr="00720DEA">
        <w:rPr>
          <w:rFonts w:eastAsia="Arial" w:cstheme="minorHAnsi"/>
          <w:b/>
          <w:sz w:val="20"/>
          <w:szCs w:val="20"/>
        </w:rPr>
        <w:t>Unicobas Scuola e Università,</w:t>
      </w:r>
      <w:r w:rsidR="00382E92" w:rsidRPr="00720DEA">
        <w:rPr>
          <w:rFonts w:eastAsia="Arial" w:cstheme="minorHAnsi"/>
          <w:b/>
          <w:sz w:val="20"/>
          <w:szCs w:val="20"/>
        </w:rPr>
        <w:t xml:space="preserve"> CUB SUR</w:t>
      </w:r>
      <w:r w:rsidR="00720DEA" w:rsidRPr="00720DEA">
        <w:rPr>
          <w:rFonts w:eastAsia="Arial" w:cstheme="minorHAnsi"/>
          <w:b/>
          <w:sz w:val="20"/>
          <w:szCs w:val="20"/>
        </w:rPr>
        <w:t xml:space="preserve"> Scuola Università e Ricerca.</w:t>
      </w:r>
      <w:r w:rsidRPr="00720DEA">
        <w:rPr>
          <w:rFonts w:eastAsia="Arial" w:cstheme="minorHAnsi"/>
          <w:b/>
          <w:sz w:val="20"/>
          <w:szCs w:val="20"/>
        </w:rPr>
        <w:t xml:space="preserve">. </w:t>
      </w:r>
      <w:r w:rsidRPr="00720DEA">
        <w:rPr>
          <w:rFonts w:eastAsia="Arial" w:cstheme="minorHAnsi"/>
          <w:b/>
          <w:sz w:val="20"/>
          <w:szCs w:val="20"/>
          <w:u w:val="single"/>
        </w:rPr>
        <w:t>DOCENTI E ATA</w:t>
      </w:r>
    </w:p>
    <w:p w:rsidR="005C7DFD" w:rsidRPr="00720DEA" w:rsidRDefault="00CE31EF" w:rsidP="005C7DFD">
      <w:pPr>
        <w:spacing w:after="0"/>
        <w:ind w:firstLine="3"/>
        <w:jc w:val="center"/>
        <w:rPr>
          <w:rFonts w:cstheme="minorHAnsi"/>
          <w:b/>
          <w:sz w:val="20"/>
          <w:szCs w:val="20"/>
          <w:u w:val="single"/>
        </w:rPr>
      </w:pPr>
      <w:r w:rsidRPr="00720DEA">
        <w:rPr>
          <w:rFonts w:cstheme="minorHAnsi"/>
          <w:b/>
          <w:sz w:val="20"/>
          <w:szCs w:val="20"/>
          <w:u w:val="single"/>
        </w:rPr>
        <w:t>MODALITA’ DI FUNZIONAMENTO DEL SERVIZIO SCOLASTICO</w:t>
      </w:r>
    </w:p>
    <w:p w:rsidR="00CE31EF" w:rsidRPr="00720DEA" w:rsidRDefault="005C7DFD" w:rsidP="005C7DFD">
      <w:pPr>
        <w:spacing w:after="0"/>
        <w:ind w:firstLine="3"/>
        <w:jc w:val="center"/>
        <w:rPr>
          <w:rFonts w:eastAsia="Times New Roman" w:cstheme="minorHAnsi"/>
          <w:b/>
          <w:sz w:val="20"/>
          <w:szCs w:val="20"/>
        </w:rPr>
      </w:pPr>
      <w:r w:rsidRPr="00720DEA">
        <w:rPr>
          <w:rFonts w:cstheme="minorHAnsi"/>
          <w:b/>
          <w:sz w:val="20"/>
          <w:szCs w:val="20"/>
          <w:u w:val="single"/>
        </w:rPr>
        <w:t>per tutti i plessi dell’Istituto Comprensivo Alda Costa</w:t>
      </w:r>
    </w:p>
    <w:p w:rsidR="00CE31EF" w:rsidRPr="00720DEA" w:rsidRDefault="00CE31EF" w:rsidP="00E55A7E">
      <w:pPr>
        <w:spacing w:after="0" w:line="291" w:lineRule="auto"/>
        <w:ind w:right="20" w:firstLine="710"/>
        <w:jc w:val="both"/>
        <w:rPr>
          <w:rFonts w:eastAsia="Times New Roman" w:cstheme="minorHAnsi"/>
          <w:sz w:val="20"/>
          <w:szCs w:val="20"/>
        </w:rPr>
      </w:pPr>
    </w:p>
    <w:p w:rsidR="00640E04" w:rsidRPr="00720DEA" w:rsidRDefault="00640E04" w:rsidP="00640E04">
      <w:pPr>
        <w:spacing w:after="0" w:line="291" w:lineRule="auto"/>
        <w:ind w:right="20"/>
        <w:jc w:val="both"/>
        <w:rPr>
          <w:rFonts w:eastAsia="Times New Roman" w:cstheme="minorHAnsi"/>
          <w:sz w:val="20"/>
          <w:szCs w:val="20"/>
        </w:rPr>
      </w:pPr>
      <w:r w:rsidRPr="00720DEA">
        <w:rPr>
          <w:rFonts w:eastAsia="Times New Roman" w:cstheme="minorHAnsi"/>
          <w:sz w:val="20"/>
          <w:szCs w:val="20"/>
        </w:rPr>
        <w:t>In riferimento allo sciopero indetto dai sindacati indicati in oggetto, ai sensi dell’Accordo ARAN sulle no</w:t>
      </w:r>
      <w:r w:rsidR="00FF4F80" w:rsidRPr="00720DEA">
        <w:rPr>
          <w:rFonts w:eastAsia="Times New Roman" w:cstheme="minorHAnsi"/>
          <w:sz w:val="20"/>
          <w:szCs w:val="20"/>
        </w:rPr>
        <w:t>r</w:t>
      </w:r>
      <w:r w:rsidRPr="00720DEA">
        <w:rPr>
          <w:rFonts w:eastAsia="Times New Roman" w:cstheme="minorHAnsi"/>
          <w:sz w:val="20"/>
          <w:szCs w:val="20"/>
        </w:rPr>
        <w:t>me di garanzia dei servizi pubblici essenziali e sulle procedure di raffreddamento e conciliazione in caso di sciopero firmato il 2 dicembre 2020, si comunica quanto segue:</w:t>
      </w:r>
    </w:p>
    <w:p w:rsidR="00E63D63" w:rsidRPr="00720DEA" w:rsidRDefault="00E63D63" w:rsidP="00E63D63">
      <w:pPr>
        <w:spacing w:after="0" w:line="262" w:lineRule="exact"/>
        <w:rPr>
          <w:rFonts w:eastAsia="Times New Roman" w:cstheme="minorHAnsi"/>
          <w:sz w:val="20"/>
          <w:szCs w:val="20"/>
        </w:rPr>
      </w:pPr>
    </w:p>
    <w:p w:rsidR="00E63D63" w:rsidRPr="00720DEA" w:rsidRDefault="00E63D63" w:rsidP="00E63D63">
      <w:pPr>
        <w:pBdr>
          <w:top w:val="single" w:sz="4" w:space="1" w:color="auto"/>
          <w:left w:val="single" w:sz="4" w:space="4" w:color="auto"/>
          <w:bottom w:val="single" w:sz="4" w:space="1" w:color="auto"/>
          <w:right w:val="single" w:sz="4" w:space="4" w:color="auto"/>
        </w:pBdr>
        <w:spacing w:after="0" w:line="240" w:lineRule="auto"/>
        <w:ind w:right="40"/>
        <w:jc w:val="both"/>
        <w:rPr>
          <w:rFonts w:eastAsia="Times New Roman" w:cstheme="minorHAnsi"/>
          <w:b/>
          <w:sz w:val="20"/>
          <w:szCs w:val="20"/>
        </w:rPr>
      </w:pPr>
      <w:r w:rsidRPr="00720DEA">
        <w:rPr>
          <w:rFonts w:eastAsia="Times New Roman" w:cstheme="minorHAnsi"/>
          <w:b/>
          <w:sz w:val="20"/>
          <w:szCs w:val="20"/>
        </w:rPr>
        <w:t xml:space="preserve">lo sciopero si svolgerà il giorno </w:t>
      </w:r>
      <w:r w:rsidR="00B914F3" w:rsidRPr="00720DEA">
        <w:rPr>
          <w:rFonts w:eastAsia="Times New Roman" w:cstheme="minorHAnsi"/>
          <w:b/>
          <w:sz w:val="20"/>
          <w:szCs w:val="20"/>
        </w:rPr>
        <w:t>6 MAGGIO 2021</w:t>
      </w:r>
      <w:r w:rsidRPr="00720DEA">
        <w:rPr>
          <w:rFonts w:eastAsia="Times New Roman" w:cstheme="minorHAnsi"/>
          <w:b/>
          <w:sz w:val="20"/>
          <w:szCs w:val="20"/>
        </w:rPr>
        <w:t xml:space="preserve"> per l’intera giornata e interesserà tutto il personale, docente </w:t>
      </w:r>
      <w:r w:rsidR="00B914F3" w:rsidRPr="00720DEA">
        <w:rPr>
          <w:rFonts w:eastAsia="Times New Roman" w:cstheme="minorHAnsi"/>
          <w:b/>
          <w:sz w:val="20"/>
          <w:szCs w:val="20"/>
        </w:rPr>
        <w:t xml:space="preserve">e ATA </w:t>
      </w:r>
      <w:r w:rsidRPr="00720DEA">
        <w:rPr>
          <w:rFonts w:eastAsia="Times New Roman" w:cstheme="minorHAnsi"/>
          <w:b/>
          <w:sz w:val="20"/>
          <w:szCs w:val="20"/>
        </w:rPr>
        <w:t>in servizio nell’istituto.</w:t>
      </w:r>
    </w:p>
    <w:p w:rsidR="00B914F3" w:rsidRPr="00720DEA" w:rsidRDefault="00B914F3" w:rsidP="00640E04">
      <w:pPr>
        <w:tabs>
          <w:tab w:val="left" w:pos="780"/>
        </w:tabs>
        <w:spacing w:after="0" w:line="0" w:lineRule="atLeast"/>
        <w:rPr>
          <w:rFonts w:eastAsia="Times New Roman" w:cstheme="minorHAnsi"/>
          <w:b/>
          <w:sz w:val="20"/>
          <w:szCs w:val="20"/>
        </w:rPr>
      </w:pPr>
    </w:p>
    <w:tbl>
      <w:tblPr>
        <w:tblW w:w="10356" w:type="dxa"/>
        <w:tblInd w:w="55" w:type="dxa"/>
        <w:tblCellMar>
          <w:left w:w="70" w:type="dxa"/>
          <w:right w:w="70" w:type="dxa"/>
        </w:tblCellMar>
        <w:tblLook w:val="04A0" w:firstRow="1" w:lastRow="0" w:firstColumn="1" w:lastColumn="0" w:noHBand="0" w:noVBand="1"/>
      </w:tblPr>
      <w:tblGrid>
        <w:gridCol w:w="2223"/>
        <w:gridCol w:w="2002"/>
        <w:gridCol w:w="2139"/>
        <w:gridCol w:w="942"/>
        <w:gridCol w:w="1108"/>
        <w:gridCol w:w="944"/>
        <w:gridCol w:w="1220"/>
      </w:tblGrid>
      <w:tr w:rsidR="00B914F3" w:rsidRPr="00720DEA" w:rsidTr="00B914F3">
        <w:trPr>
          <w:trHeight w:val="450"/>
        </w:trPr>
        <w:tc>
          <w:tcPr>
            <w:tcW w:w="2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Azione proclamata da</w:t>
            </w:r>
          </w:p>
        </w:tc>
        <w:tc>
          <w:tcPr>
            <w:tcW w:w="20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Rappresentatività a livello nazionale (1)</w:t>
            </w:r>
          </w:p>
        </w:tc>
        <w:tc>
          <w:tcPr>
            <w:tcW w:w="21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voti  nella scuola per le  elezioni RSU</w:t>
            </w:r>
          </w:p>
        </w:tc>
        <w:tc>
          <w:tcPr>
            <w:tcW w:w="8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xml:space="preserve">Durata dello sciopero </w:t>
            </w:r>
          </w:p>
        </w:tc>
        <w:tc>
          <w:tcPr>
            <w:tcW w:w="783" w:type="dxa"/>
            <w:tcBorders>
              <w:top w:val="nil"/>
              <w:left w:val="nil"/>
              <w:bottom w:val="nil"/>
              <w:right w:val="nil"/>
            </w:tcBorders>
            <w:shd w:val="clear" w:color="auto" w:fill="FFFFFF" w:themeFill="background1"/>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1220" w:type="dxa"/>
            <w:tcBorders>
              <w:top w:val="nil"/>
              <w:left w:val="nil"/>
              <w:bottom w:val="nil"/>
              <w:right w:val="nil"/>
            </w:tcBorders>
            <w:shd w:val="clear" w:color="auto" w:fill="FFFFFF" w:themeFill="background1"/>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Cobas Scuola Sardegna</w:t>
            </w:r>
          </w:p>
        </w:tc>
        <w:tc>
          <w:tcPr>
            <w:tcW w:w="2002"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O.S. non rilevata</w:t>
            </w:r>
          </w:p>
        </w:tc>
        <w:tc>
          <w:tcPr>
            <w:tcW w:w="2139"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Nazionale scuola</w:t>
            </w:r>
          </w:p>
        </w:tc>
        <w:tc>
          <w:tcPr>
            <w:tcW w:w="1108"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DA509E">
        <w:trPr>
          <w:trHeight w:val="300"/>
        </w:trPr>
        <w:tc>
          <w:tcPr>
            <w:tcW w:w="4225" w:type="dxa"/>
            <w:gridSpan w:val="2"/>
            <w:tcBorders>
              <w:top w:val="nil"/>
              <w:left w:val="nil"/>
              <w:right w:val="nil"/>
            </w:tcBorders>
            <w:shd w:val="clear" w:color="auto" w:fill="auto"/>
            <w:noWrap/>
            <w:vAlign w:val="center"/>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Personale interessato dallo sciopero</w:t>
            </w:r>
          </w:p>
        </w:tc>
        <w:tc>
          <w:tcPr>
            <w:tcW w:w="2139" w:type="dxa"/>
            <w:tcBorders>
              <w:top w:val="nil"/>
              <w:left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783" w:type="dxa"/>
            <w:tcBorders>
              <w:top w:val="nil"/>
              <w:left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DA509E">
        <w:trPr>
          <w:trHeight w:val="600"/>
        </w:trPr>
        <w:tc>
          <w:tcPr>
            <w:tcW w:w="10356" w:type="dxa"/>
            <w:gridSpan w:val="7"/>
            <w:tcBorders>
              <w:top w:val="nil"/>
              <w:left w:val="nil"/>
              <w:bottom w:val="nil"/>
            </w:tcBorders>
            <w:shd w:val="clear" w:color="auto" w:fill="auto"/>
            <w:vAlign w:val="bottom"/>
            <w:hideMark/>
          </w:tcPr>
          <w:p w:rsidR="00B914F3" w:rsidRPr="00720DEA" w:rsidRDefault="00B914F3" w:rsidP="00B914F3">
            <w:pPr>
              <w:spacing w:after="0" w:line="240" w:lineRule="auto"/>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Docente, Ata, Educativo e Dirigente, a tempo determinato e indeterminato, del comparto scuola (istruzione), in forza sia alle sedi nazionali che a quelle estere</w:t>
            </w:r>
          </w:p>
        </w:tc>
      </w:tr>
      <w:tr w:rsidR="00B914F3" w:rsidRPr="00720DEA" w:rsidTr="00B914F3">
        <w:trPr>
          <w:trHeight w:val="300"/>
        </w:trPr>
        <w:tc>
          <w:tcPr>
            <w:tcW w:w="4225" w:type="dxa"/>
            <w:gridSpan w:val="2"/>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Motivazione dello sciopero</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B914F3">
        <w:trPr>
          <w:trHeight w:val="1800"/>
        </w:trPr>
        <w:tc>
          <w:tcPr>
            <w:tcW w:w="10356"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914F3" w:rsidRPr="00720DEA" w:rsidRDefault="00B914F3" w:rsidP="00B914F3">
            <w:pPr>
              <w:spacing w:after="0" w:line="240" w:lineRule="auto"/>
              <w:rPr>
                <w:rFonts w:ascii="Calibri" w:eastAsia="Times New Roman" w:hAnsi="Calibri" w:cs="Calibri"/>
                <w:bCs/>
                <w:color w:val="000000"/>
                <w:sz w:val="20"/>
                <w:szCs w:val="20"/>
              </w:rPr>
            </w:pPr>
            <w:r w:rsidRPr="00720DEA">
              <w:rPr>
                <w:rFonts w:ascii="Calibri" w:eastAsia="Times New Roman" w:hAnsi="Calibri" w:cs="Calibri"/>
                <w:color w:val="000000"/>
                <w:sz w:val="20"/>
                <w:szCs w:val="20"/>
              </w:rPr>
              <w:t xml:space="preserve">il sindacato protesta: </w:t>
            </w:r>
            <w:r w:rsidRPr="00720DEA">
              <w:rPr>
                <w:rFonts w:ascii="Calibri" w:eastAsia="Times New Roman" w:hAnsi="Calibri" w:cs="Calibri"/>
                <w:bCs/>
                <w:color w:val="000000"/>
                <w:sz w:val="20"/>
                <w:szCs w:val="20"/>
              </w:rPr>
              <w:t>contro le Leggi n. 27/2020 e n.41/2020; per la corresponsione di una indennità di rischio a tutto il personale; per una qualificata e rapida campagna di assunzioni; per il risarcimento e l'adeguamento di pensioni e stipendi per gli Ata ex Enti locali; per le modifiche ai concorsi per docenti che tengano conto dei diritti pregressi; per il risanamento dell'edilizia scolastica; per uno stato giuridico e mansionario degno del personale educativo; contro la norma del vincolo quinquennale; per contrastare l'approvazione della legge sulla regionalizzazione; contro la nuova disciplina dello sciopero; per protestare contro i quiz INVALSI; per una valutazione finale che tenga conto della limitazione del diritto allo studio in presenza a causa della pandemia; contro l'estensione del calendario scolastico</w:t>
            </w:r>
          </w:p>
        </w:tc>
      </w:tr>
      <w:tr w:rsidR="00B914F3" w:rsidRPr="00720DEA" w:rsidTr="00B914F3">
        <w:trPr>
          <w:trHeight w:val="300"/>
        </w:trPr>
        <w:tc>
          <w:tcPr>
            <w:tcW w:w="222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Scioperi precedenti</w:t>
            </w:r>
          </w:p>
        </w:tc>
        <w:tc>
          <w:tcPr>
            <w:tcW w:w="2002"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B914F3">
        <w:trPr>
          <w:trHeight w:val="570"/>
        </w:trPr>
        <w:tc>
          <w:tcPr>
            <w:tcW w:w="2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proofErr w:type="spellStart"/>
            <w:r w:rsidRPr="00720DEA">
              <w:rPr>
                <w:rFonts w:ascii="Calibri" w:eastAsia="Times New Roman" w:hAnsi="Calibri" w:cs="Calibri"/>
                <w:b/>
                <w:bCs/>
                <w:i/>
                <w:iCs/>
                <w:color w:val="000000"/>
                <w:sz w:val="20"/>
                <w:szCs w:val="20"/>
              </w:rPr>
              <w:t>a.s.</w:t>
            </w:r>
            <w:proofErr w:type="spellEnd"/>
          </w:p>
        </w:tc>
        <w:tc>
          <w:tcPr>
            <w:tcW w:w="20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data</w:t>
            </w:r>
          </w:p>
        </w:tc>
        <w:tc>
          <w:tcPr>
            <w:tcW w:w="21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8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solo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con altre sigle sindacali</w:t>
            </w:r>
          </w:p>
        </w:tc>
        <w:tc>
          <w:tcPr>
            <w:tcW w:w="7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adesione nazionale (2)</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adesione nella scuola</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14/02/2020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Regionale 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2,00</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24/08/2020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0,09</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25/08/2020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0,09</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2020-2021</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24/09/2020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0,40</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2020-2021</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25/09/2020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0,63</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2002"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r>
      <w:tr w:rsidR="00B914F3" w:rsidRPr="00720DEA" w:rsidTr="00B914F3">
        <w:trPr>
          <w:trHeight w:val="300"/>
        </w:trPr>
        <w:tc>
          <w:tcPr>
            <w:tcW w:w="222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2002"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r>
      <w:tr w:rsidR="00B914F3" w:rsidRPr="00720DEA" w:rsidTr="00B8559C">
        <w:trPr>
          <w:trHeight w:val="450"/>
        </w:trPr>
        <w:tc>
          <w:tcPr>
            <w:tcW w:w="22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lastRenderedPageBreak/>
              <w:t>Azione proclamata da</w:t>
            </w:r>
          </w:p>
        </w:tc>
        <w:tc>
          <w:tcPr>
            <w:tcW w:w="200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Rappresentatività a livello nazionale (1)</w:t>
            </w:r>
          </w:p>
        </w:tc>
        <w:tc>
          <w:tcPr>
            <w:tcW w:w="21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voti  nella scuola per le  elezioni RSU</w:t>
            </w:r>
          </w:p>
        </w:tc>
        <w:tc>
          <w:tcPr>
            <w:tcW w:w="88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110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xml:space="preserve">Durata dello sciopero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USB PI Scuola</w:t>
            </w:r>
          </w:p>
        </w:tc>
        <w:tc>
          <w:tcPr>
            <w:tcW w:w="2002"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0,63</w:t>
            </w:r>
          </w:p>
        </w:tc>
        <w:tc>
          <w:tcPr>
            <w:tcW w:w="2139"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Nazionale scuola</w:t>
            </w:r>
          </w:p>
        </w:tc>
        <w:tc>
          <w:tcPr>
            <w:tcW w:w="1108" w:type="dxa"/>
            <w:tcBorders>
              <w:top w:val="nil"/>
              <w:left w:val="nil"/>
              <w:bottom w:val="single" w:sz="4" w:space="0" w:color="auto"/>
              <w:right w:val="single" w:sz="4" w:space="0" w:color="auto"/>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B914F3">
        <w:trPr>
          <w:trHeight w:val="300"/>
        </w:trPr>
        <w:tc>
          <w:tcPr>
            <w:tcW w:w="4225" w:type="dxa"/>
            <w:gridSpan w:val="2"/>
            <w:tcBorders>
              <w:top w:val="nil"/>
              <w:left w:val="nil"/>
              <w:bottom w:val="nil"/>
              <w:right w:val="nil"/>
            </w:tcBorders>
            <w:shd w:val="clear" w:color="auto" w:fill="auto"/>
            <w:noWrap/>
            <w:vAlign w:val="center"/>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Personale interessato dallo sciopero</w:t>
            </w:r>
          </w:p>
        </w:tc>
        <w:tc>
          <w:tcPr>
            <w:tcW w:w="2139" w:type="dxa"/>
            <w:tcBorders>
              <w:top w:val="nil"/>
              <w:left w:val="nil"/>
              <w:bottom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881" w:type="dxa"/>
            <w:tcBorders>
              <w:top w:val="nil"/>
              <w:left w:val="nil"/>
              <w:bottom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bottom w:val="nil"/>
              <w:right w:val="nil"/>
            </w:tcBorders>
            <w:shd w:val="clear" w:color="auto" w:fill="auto"/>
            <w:noWrap/>
            <w:vAlign w:val="center"/>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B914F3">
        <w:trPr>
          <w:trHeight w:val="300"/>
        </w:trPr>
        <w:tc>
          <w:tcPr>
            <w:tcW w:w="10356"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914F3" w:rsidRPr="00720DEA" w:rsidRDefault="002E0E31" w:rsidP="00B914F3">
            <w:pPr>
              <w:spacing w:after="0" w:line="240" w:lineRule="auto"/>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Docente, A</w:t>
            </w:r>
            <w:r w:rsidR="00B914F3" w:rsidRPr="00720DEA">
              <w:rPr>
                <w:rFonts w:ascii="Calibri" w:eastAsia="Times New Roman" w:hAnsi="Calibri" w:cs="Calibri"/>
                <w:bCs/>
                <w:color w:val="000000"/>
                <w:sz w:val="20"/>
                <w:szCs w:val="20"/>
              </w:rPr>
              <w:t>ta, educativo e dirigente a tempo determinato e indeterminato delle scuole in Italia e all’estero</w:t>
            </w:r>
          </w:p>
        </w:tc>
      </w:tr>
      <w:tr w:rsidR="00B914F3" w:rsidRPr="00720DEA" w:rsidTr="00B914F3">
        <w:trPr>
          <w:trHeight w:val="300"/>
        </w:trPr>
        <w:tc>
          <w:tcPr>
            <w:tcW w:w="4225" w:type="dxa"/>
            <w:gridSpan w:val="2"/>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Motivazione dello sciopero</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 </w:t>
            </w:r>
          </w:p>
        </w:tc>
      </w:tr>
      <w:tr w:rsidR="00B914F3" w:rsidRPr="00720DEA" w:rsidTr="00B914F3">
        <w:trPr>
          <w:trHeight w:val="1785"/>
        </w:trPr>
        <w:tc>
          <w:tcPr>
            <w:tcW w:w="10356"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914F3" w:rsidRPr="00720DEA" w:rsidRDefault="00B914F3" w:rsidP="00B914F3">
            <w:pPr>
              <w:spacing w:after="0" w:line="240" w:lineRule="auto"/>
              <w:rPr>
                <w:rFonts w:ascii="Calibri" w:eastAsia="Times New Roman" w:hAnsi="Calibri" w:cs="Calibri"/>
                <w:bCs/>
                <w:color w:val="000000"/>
                <w:sz w:val="20"/>
                <w:szCs w:val="20"/>
              </w:rPr>
            </w:pPr>
            <w:r w:rsidRPr="00720DEA">
              <w:rPr>
                <w:rFonts w:ascii="Calibri" w:eastAsia="Times New Roman" w:hAnsi="Calibri" w:cs="Calibri"/>
                <w:color w:val="000000"/>
                <w:sz w:val="20"/>
                <w:szCs w:val="20"/>
              </w:rPr>
              <w:t xml:space="preserve">in considerazione: </w:t>
            </w:r>
            <w:r w:rsidRPr="00720DEA">
              <w:rPr>
                <w:rFonts w:ascii="Calibri" w:eastAsia="Times New Roman" w:hAnsi="Calibri" w:cs="Calibri"/>
                <w:bCs/>
                <w:color w:val="000000"/>
                <w:sz w:val="20"/>
                <w:szCs w:val="20"/>
              </w:rPr>
              <w:t>dell'emergenza pandemica che ha condizionato l'anno scolastico; la decisione di svolgere ugualmente le prove INVALSI;</w:t>
            </w:r>
            <w:r w:rsidR="00B8559C" w:rsidRPr="00720DEA">
              <w:rPr>
                <w:rFonts w:ascii="Calibri" w:eastAsia="Times New Roman" w:hAnsi="Calibri" w:cs="Calibri"/>
                <w:bCs/>
                <w:color w:val="000000"/>
                <w:sz w:val="20"/>
                <w:szCs w:val="20"/>
              </w:rPr>
              <w:t xml:space="preserve"> </w:t>
            </w:r>
            <w:r w:rsidRPr="00720DEA">
              <w:rPr>
                <w:rFonts w:ascii="Calibri" w:eastAsia="Times New Roman" w:hAnsi="Calibri" w:cs="Calibri"/>
                <w:bCs/>
                <w:color w:val="000000"/>
                <w:sz w:val="20"/>
                <w:szCs w:val="20"/>
              </w:rPr>
              <w:t>L'Accordo del 2 dicembre 2020 che limita il diritto di sciopero; l'insufficienza delle misure del reclutamento; l'inadeguatezza degli organici rispetto all'aumento dei carichi di lavoro e delle responsabilità; l'insufficienza delle risorse per la ripartenza in sicurezza; l'assenza di finanziamenti adeguati per l'edilizia scolastica; il finanziamento delle scuole paritarie che toglie risorse alla scuola pubblica; l'inaccettabilità del superamento delle norme contrattuali da parte del CCNI del 24/10/2020; il percorso di internalizzazione degli ATA provenienti dai servizi di pulizia ancora non completato</w:t>
            </w:r>
          </w:p>
        </w:tc>
      </w:tr>
      <w:tr w:rsidR="00B914F3" w:rsidRPr="00720DEA" w:rsidTr="00B914F3">
        <w:trPr>
          <w:trHeight w:val="345"/>
        </w:trPr>
        <w:tc>
          <w:tcPr>
            <w:tcW w:w="222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Scioperi precedenti</w:t>
            </w:r>
          </w:p>
        </w:tc>
        <w:tc>
          <w:tcPr>
            <w:tcW w:w="2002"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2139"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881"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108"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783"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c>
          <w:tcPr>
            <w:tcW w:w="1220" w:type="dxa"/>
            <w:tcBorders>
              <w:top w:val="nil"/>
              <w:left w:val="nil"/>
              <w:bottom w:val="nil"/>
              <w:right w:val="nil"/>
            </w:tcBorders>
            <w:shd w:val="clear" w:color="auto" w:fill="auto"/>
            <w:noWrap/>
            <w:vAlign w:val="bottom"/>
            <w:hideMark/>
          </w:tcPr>
          <w:p w:rsidR="00B914F3" w:rsidRPr="00720DEA" w:rsidRDefault="00B914F3" w:rsidP="00B914F3">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 </w:t>
            </w:r>
          </w:p>
        </w:tc>
      </w:tr>
      <w:tr w:rsidR="00B914F3" w:rsidRPr="00720DEA" w:rsidTr="00B914F3">
        <w:trPr>
          <w:trHeight w:val="450"/>
        </w:trPr>
        <w:tc>
          <w:tcPr>
            <w:tcW w:w="22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proofErr w:type="spellStart"/>
            <w:r w:rsidRPr="00720DEA">
              <w:rPr>
                <w:rFonts w:ascii="Calibri" w:eastAsia="Times New Roman" w:hAnsi="Calibri" w:cs="Calibri"/>
                <w:b/>
                <w:bCs/>
                <w:i/>
                <w:iCs/>
                <w:color w:val="000000"/>
                <w:sz w:val="20"/>
                <w:szCs w:val="20"/>
              </w:rPr>
              <w:t>a.s.</w:t>
            </w:r>
            <w:proofErr w:type="spellEnd"/>
          </w:p>
        </w:tc>
        <w:tc>
          <w:tcPr>
            <w:tcW w:w="200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data</w:t>
            </w:r>
          </w:p>
        </w:tc>
        <w:tc>
          <w:tcPr>
            <w:tcW w:w="21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88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solo</w:t>
            </w:r>
          </w:p>
        </w:tc>
        <w:tc>
          <w:tcPr>
            <w:tcW w:w="110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con altre sigle sindacali</w:t>
            </w:r>
          </w:p>
        </w:tc>
        <w:tc>
          <w:tcPr>
            <w:tcW w:w="7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adesione nazionale (2)</w:t>
            </w:r>
          </w:p>
        </w:tc>
        <w:tc>
          <w:tcPr>
            <w:tcW w:w="12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B914F3" w:rsidRPr="00720DEA" w:rsidRDefault="00B914F3" w:rsidP="00B914F3">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adesione nella scuola</w:t>
            </w:r>
          </w:p>
        </w:tc>
      </w:tr>
      <w:tr w:rsidR="00B914F3" w:rsidRPr="00720DEA" w:rsidTr="00B914F3">
        <w:trPr>
          <w:trHeight w:val="31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27/09/2019</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2,34</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1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29/11/2019</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1,02</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1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2019-2020</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25/03/2020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0,01</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1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2020-2021</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24/09/2020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0,40</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1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2020-2021</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25/03/2020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0,63</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r w:rsidR="00B914F3" w:rsidRPr="00720DEA" w:rsidTr="00B914F3">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2020-2021</w:t>
            </w:r>
          </w:p>
        </w:tc>
        <w:tc>
          <w:tcPr>
            <w:tcW w:w="2002"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25/11/2020</w:t>
            </w:r>
          </w:p>
        </w:tc>
        <w:tc>
          <w:tcPr>
            <w:tcW w:w="2139"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881"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c>
          <w:tcPr>
            <w:tcW w:w="1108"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X</w:t>
            </w:r>
          </w:p>
        </w:tc>
        <w:tc>
          <w:tcPr>
            <w:tcW w:w="783"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0,54</w:t>
            </w:r>
          </w:p>
        </w:tc>
        <w:tc>
          <w:tcPr>
            <w:tcW w:w="1220" w:type="dxa"/>
            <w:tcBorders>
              <w:top w:val="nil"/>
              <w:left w:val="nil"/>
              <w:bottom w:val="single" w:sz="4" w:space="0" w:color="auto"/>
              <w:right w:val="single" w:sz="4" w:space="0" w:color="auto"/>
            </w:tcBorders>
            <w:shd w:val="clear" w:color="auto" w:fill="auto"/>
            <w:noWrap/>
            <w:vAlign w:val="bottom"/>
            <w:hideMark/>
          </w:tcPr>
          <w:p w:rsidR="00B914F3" w:rsidRPr="00720DEA" w:rsidRDefault="00B914F3" w:rsidP="00B914F3">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w:t>
            </w:r>
          </w:p>
        </w:tc>
      </w:tr>
    </w:tbl>
    <w:p w:rsidR="00B914F3" w:rsidRPr="00720DEA" w:rsidRDefault="00B914F3" w:rsidP="00640E04">
      <w:pPr>
        <w:tabs>
          <w:tab w:val="left" w:pos="780"/>
        </w:tabs>
        <w:spacing w:after="0" w:line="0" w:lineRule="atLeast"/>
        <w:rPr>
          <w:rFonts w:eastAsia="Times New Roman" w:cstheme="minorHAnsi"/>
          <w:sz w:val="20"/>
          <w:szCs w:val="20"/>
        </w:rPr>
      </w:pPr>
    </w:p>
    <w:tbl>
      <w:tblPr>
        <w:tblStyle w:val="Grigliatabella"/>
        <w:tblW w:w="0" w:type="auto"/>
        <w:tblLook w:val="04A0" w:firstRow="1" w:lastRow="0" w:firstColumn="1" w:lastColumn="0" w:noHBand="0" w:noVBand="1"/>
      </w:tblPr>
      <w:tblGrid>
        <w:gridCol w:w="1774"/>
        <w:gridCol w:w="1605"/>
        <w:gridCol w:w="1635"/>
        <w:gridCol w:w="1635"/>
        <w:gridCol w:w="1635"/>
        <w:gridCol w:w="1035"/>
        <w:gridCol w:w="989"/>
      </w:tblGrid>
      <w:tr w:rsidR="00720DEA" w:rsidRPr="00720DEA" w:rsidTr="00720DEA">
        <w:trPr>
          <w:trHeight w:val="450"/>
        </w:trPr>
        <w:tc>
          <w:tcPr>
            <w:tcW w:w="224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Azione proclamata da</w:t>
            </w:r>
          </w:p>
        </w:tc>
        <w:tc>
          <w:tcPr>
            <w:tcW w:w="202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Rappresentatività a livello nazionale (1)</w:t>
            </w:r>
          </w:p>
        </w:tc>
        <w:tc>
          <w:tcPr>
            <w:tcW w:w="206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voti  nella scuola per le  elezioni RSU</w:t>
            </w:r>
          </w:p>
        </w:tc>
        <w:tc>
          <w:tcPr>
            <w:tcW w:w="206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Tipo di sciopero</w:t>
            </w:r>
          </w:p>
        </w:tc>
        <w:tc>
          <w:tcPr>
            <w:tcW w:w="2060" w:type="dxa"/>
            <w:tcBorders>
              <w:right w:val="single" w:sz="4" w:space="0" w:color="auto"/>
            </w:tcBorders>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xml:space="preserve">Durata dello sciopero </w:t>
            </w:r>
          </w:p>
        </w:tc>
        <w:tc>
          <w:tcPr>
            <w:tcW w:w="1280" w:type="dxa"/>
            <w:tcBorders>
              <w:top w:val="nil"/>
              <w:left w:val="single" w:sz="4" w:space="0" w:color="auto"/>
              <w:bottom w:val="single" w:sz="4" w:space="0" w:color="auto"/>
              <w:right w:val="nil"/>
            </w:tcBorders>
            <w:shd w:val="clear" w:color="auto" w:fill="auto"/>
            <w:noWrap/>
            <w:hideMark/>
          </w:tcPr>
          <w:p w:rsidR="00720DEA" w:rsidRPr="00720DEA" w:rsidRDefault="00720DEA" w:rsidP="00720DEA">
            <w:pPr>
              <w:tabs>
                <w:tab w:val="left" w:pos="780"/>
              </w:tabs>
              <w:spacing w:line="0" w:lineRule="atLeast"/>
              <w:rPr>
                <w:rFonts w:eastAsia="Times New Roman" w:cstheme="minorHAnsi"/>
                <w:sz w:val="20"/>
                <w:szCs w:val="20"/>
              </w:rPr>
            </w:pPr>
            <w:r w:rsidRPr="00720DEA">
              <w:rPr>
                <w:rFonts w:eastAsia="Times New Roman" w:cstheme="minorHAnsi"/>
                <w:sz w:val="20"/>
                <w:szCs w:val="20"/>
              </w:rPr>
              <w:t> </w:t>
            </w:r>
          </w:p>
        </w:tc>
        <w:tc>
          <w:tcPr>
            <w:tcW w:w="1220" w:type="dxa"/>
            <w:tcBorders>
              <w:top w:val="nil"/>
              <w:left w:val="nil"/>
              <w:bottom w:val="single" w:sz="4" w:space="0" w:color="auto"/>
              <w:right w:val="nil"/>
            </w:tcBorders>
            <w:shd w:val="clear" w:color="auto" w:fill="auto"/>
            <w:noWrap/>
            <w:hideMark/>
          </w:tcPr>
          <w:p w:rsidR="00720DEA" w:rsidRPr="00720DEA" w:rsidRDefault="00720DEA" w:rsidP="00720DEA">
            <w:pPr>
              <w:tabs>
                <w:tab w:val="left" w:pos="780"/>
              </w:tabs>
              <w:spacing w:line="0" w:lineRule="atLeast"/>
              <w:rPr>
                <w:rFonts w:eastAsia="Times New Roman" w:cstheme="minorHAnsi"/>
                <w:sz w:val="20"/>
                <w:szCs w:val="20"/>
              </w:rPr>
            </w:pPr>
            <w:r w:rsidRPr="00720DEA">
              <w:rPr>
                <w:rFonts w:eastAsia="Times New Roman" w:cstheme="minorHAnsi"/>
                <w:sz w:val="20"/>
                <w:szCs w:val="20"/>
              </w:rPr>
              <w:t> </w:t>
            </w:r>
          </w:p>
        </w:tc>
      </w:tr>
      <w:tr w:rsidR="00720DEA" w:rsidRPr="00720DEA" w:rsidTr="00720DEA">
        <w:trPr>
          <w:trHeight w:val="525"/>
        </w:trPr>
        <w:tc>
          <w:tcPr>
            <w:tcW w:w="2240" w:type="dxa"/>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Unicobas Scuola e Università</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0,27</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 </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Nazionale comparto</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1280" w:type="dxa"/>
            <w:tcBorders>
              <w:top w:val="single" w:sz="4" w:space="0" w:color="auto"/>
            </w:tcBorders>
            <w:noWrap/>
            <w:hideMark/>
          </w:tcPr>
          <w:p w:rsidR="00720DEA" w:rsidRPr="00720DEA" w:rsidRDefault="00720DEA" w:rsidP="00720DEA">
            <w:pPr>
              <w:tabs>
                <w:tab w:val="left" w:pos="780"/>
              </w:tabs>
              <w:spacing w:line="0" w:lineRule="atLeast"/>
              <w:rPr>
                <w:rFonts w:eastAsia="Times New Roman" w:cstheme="minorHAnsi"/>
                <w:sz w:val="20"/>
                <w:szCs w:val="20"/>
              </w:rPr>
            </w:pPr>
            <w:r w:rsidRPr="00720DEA">
              <w:rPr>
                <w:rFonts w:eastAsia="Times New Roman" w:cstheme="minorHAnsi"/>
                <w:sz w:val="20"/>
                <w:szCs w:val="20"/>
              </w:rPr>
              <w:t> </w:t>
            </w:r>
          </w:p>
        </w:tc>
        <w:tc>
          <w:tcPr>
            <w:tcW w:w="1220" w:type="dxa"/>
            <w:tcBorders>
              <w:top w:val="single" w:sz="4" w:space="0" w:color="auto"/>
            </w:tcBorders>
            <w:noWrap/>
            <w:hideMark/>
          </w:tcPr>
          <w:p w:rsidR="00720DEA" w:rsidRPr="00720DEA" w:rsidRDefault="00720DEA" w:rsidP="00720DEA">
            <w:pPr>
              <w:tabs>
                <w:tab w:val="left" w:pos="780"/>
              </w:tabs>
              <w:spacing w:line="0" w:lineRule="atLeast"/>
              <w:rPr>
                <w:rFonts w:eastAsia="Times New Roman" w:cstheme="minorHAnsi"/>
                <w:sz w:val="20"/>
                <w:szCs w:val="20"/>
              </w:rPr>
            </w:pPr>
            <w:r w:rsidRPr="00720DEA">
              <w:rPr>
                <w:rFonts w:eastAsia="Times New Roman" w:cstheme="minorHAnsi"/>
                <w:sz w:val="20"/>
                <w:szCs w:val="20"/>
              </w:rPr>
              <w:t> </w:t>
            </w:r>
          </w:p>
        </w:tc>
      </w:tr>
      <w:tr w:rsidR="00720DEA" w:rsidRPr="00720DEA" w:rsidTr="00720DEA">
        <w:trPr>
          <w:trHeight w:val="300"/>
        </w:trPr>
        <w:tc>
          <w:tcPr>
            <w:tcW w:w="4260" w:type="dxa"/>
            <w:gridSpan w:val="2"/>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Personale interessato dallo sciopero</w:t>
            </w:r>
          </w:p>
        </w:tc>
        <w:tc>
          <w:tcPr>
            <w:tcW w:w="2060" w:type="dxa"/>
            <w:noWrap/>
            <w:hideMark/>
          </w:tcPr>
          <w:p w:rsidR="00720DEA" w:rsidRPr="00720DEA" w:rsidRDefault="00720DEA" w:rsidP="00720DEA">
            <w:pPr>
              <w:tabs>
                <w:tab w:val="left" w:pos="780"/>
              </w:tabs>
              <w:spacing w:line="0" w:lineRule="atLeast"/>
              <w:rPr>
                <w:rFonts w:eastAsia="Times New Roman" w:cstheme="minorHAnsi"/>
                <w:b/>
                <w:bCs/>
                <w:sz w:val="20"/>
                <w:szCs w:val="20"/>
              </w:rPr>
            </w:pPr>
            <w:r w:rsidRPr="00720DEA">
              <w:rPr>
                <w:rFonts w:eastAsia="Times New Roman" w:cstheme="minorHAnsi"/>
                <w:b/>
                <w:bCs/>
                <w:sz w:val="20"/>
                <w:szCs w:val="20"/>
              </w:rPr>
              <w:t> </w:t>
            </w:r>
          </w:p>
        </w:tc>
        <w:tc>
          <w:tcPr>
            <w:tcW w:w="2060" w:type="dxa"/>
            <w:noWrap/>
            <w:hideMark/>
          </w:tcPr>
          <w:p w:rsidR="00720DEA" w:rsidRPr="00720DEA" w:rsidRDefault="00720DEA" w:rsidP="00720DEA">
            <w:pPr>
              <w:tabs>
                <w:tab w:val="left" w:pos="780"/>
              </w:tabs>
              <w:spacing w:line="0" w:lineRule="atLeast"/>
              <w:rPr>
                <w:rFonts w:eastAsia="Times New Roman" w:cstheme="minorHAnsi"/>
                <w:b/>
                <w:bCs/>
                <w:sz w:val="20"/>
                <w:szCs w:val="20"/>
              </w:rPr>
            </w:pPr>
            <w:r w:rsidRPr="00720DEA">
              <w:rPr>
                <w:rFonts w:eastAsia="Times New Roman" w:cstheme="minorHAnsi"/>
                <w:b/>
                <w:bCs/>
                <w:sz w:val="20"/>
                <w:szCs w:val="20"/>
              </w:rPr>
              <w:t> </w:t>
            </w:r>
          </w:p>
        </w:tc>
        <w:tc>
          <w:tcPr>
            <w:tcW w:w="2060" w:type="dxa"/>
            <w:noWrap/>
            <w:hideMark/>
          </w:tcPr>
          <w:p w:rsidR="00720DEA" w:rsidRPr="00720DEA" w:rsidRDefault="00720DEA" w:rsidP="00720DEA">
            <w:pPr>
              <w:tabs>
                <w:tab w:val="left" w:pos="780"/>
              </w:tabs>
              <w:spacing w:line="0" w:lineRule="atLeast"/>
              <w:rPr>
                <w:rFonts w:eastAsia="Times New Roman" w:cstheme="minorHAnsi"/>
                <w:b/>
                <w:bCs/>
                <w:sz w:val="20"/>
                <w:szCs w:val="20"/>
              </w:rPr>
            </w:pPr>
            <w:r w:rsidRPr="00720DEA">
              <w:rPr>
                <w:rFonts w:eastAsia="Times New Roman" w:cstheme="minorHAnsi"/>
                <w:b/>
                <w:bCs/>
                <w:sz w:val="20"/>
                <w:szCs w:val="20"/>
              </w:rPr>
              <w:t> </w:t>
            </w:r>
          </w:p>
        </w:tc>
        <w:tc>
          <w:tcPr>
            <w:tcW w:w="128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122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r>
      <w:tr w:rsidR="00720DEA" w:rsidRPr="00720DEA" w:rsidTr="00720DEA">
        <w:trPr>
          <w:trHeight w:val="330"/>
        </w:trPr>
        <w:tc>
          <w:tcPr>
            <w:tcW w:w="12940" w:type="dxa"/>
            <w:gridSpan w:val="7"/>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 xml:space="preserve">Docente ed </w:t>
            </w:r>
            <w:proofErr w:type="spellStart"/>
            <w:r w:rsidRPr="00720DEA">
              <w:rPr>
                <w:rFonts w:eastAsia="Times New Roman" w:cstheme="minorHAnsi"/>
                <w:bCs/>
                <w:sz w:val="20"/>
                <w:szCs w:val="20"/>
              </w:rPr>
              <w:t>ata</w:t>
            </w:r>
            <w:proofErr w:type="spellEnd"/>
            <w:r w:rsidRPr="00720DEA">
              <w:rPr>
                <w:rFonts w:eastAsia="Times New Roman" w:cstheme="minorHAnsi"/>
                <w:bCs/>
                <w:sz w:val="20"/>
                <w:szCs w:val="20"/>
              </w:rPr>
              <w:t>, a tempo determinato e indeterminato, delle scuole in forza sia nelle sedi nazionali che in quelle estere</w:t>
            </w:r>
          </w:p>
        </w:tc>
      </w:tr>
      <w:tr w:rsidR="00720DEA" w:rsidRPr="00720DEA" w:rsidTr="00720DEA">
        <w:trPr>
          <w:trHeight w:val="300"/>
        </w:trPr>
        <w:tc>
          <w:tcPr>
            <w:tcW w:w="4260" w:type="dxa"/>
            <w:gridSpan w:val="2"/>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Motivazione dello sciopero</w:t>
            </w:r>
          </w:p>
        </w:tc>
        <w:tc>
          <w:tcPr>
            <w:tcW w:w="206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206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206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128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1220" w:type="dxa"/>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r>
      <w:tr w:rsidR="00720DEA" w:rsidRPr="00720DEA" w:rsidTr="00720DEA">
        <w:trPr>
          <w:trHeight w:val="1740"/>
        </w:trPr>
        <w:tc>
          <w:tcPr>
            <w:tcW w:w="12940" w:type="dxa"/>
            <w:gridSpan w:val="7"/>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sz w:val="20"/>
                <w:szCs w:val="20"/>
              </w:rPr>
              <w:t xml:space="preserve">il sindacato protesta: </w:t>
            </w:r>
            <w:r w:rsidRPr="00720DEA">
              <w:rPr>
                <w:rFonts w:eastAsia="Times New Roman" w:cstheme="minorHAnsi"/>
                <w:bCs/>
                <w:sz w:val="20"/>
                <w:szCs w:val="20"/>
              </w:rPr>
              <w:t>contro il Protocollo di rientro sottoscritto da CGIL, CISL, UIL e SNALS;</w:t>
            </w:r>
            <w:r w:rsidRPr="00720DEA">
              <w:rPr>
                <w:rFonts w:eastAsia="Times New Roman" w:cstheme="minorHAnsi"/>
                <w:sz w:val="20"/>
                <w:szCs w:val="20"/>
              </w:rPr>
              <w:t xml:space="preserve"> </w:t>
            </w:r>
            <w:r w:rsidRPr="00720DEA">
              <w:rPr>
                <w:rFonts w:eastAsia="Times New Roman" w:cstheme="minorHAnsi"/>
                <w:bCs/>
                <w:sz w:val="20"/>
                <w:szCs w:val="20"/>
              </w:rPr>
              <w:t>contro le Leggi n. 27/2020 e n.41/2020; per la corresponsione di una indennità di rischio a tutto il personale; per una qualificata e rapida campagna di assunzioni; per il risarcimento e l'adeguamento di pensioni e stipendi per gli Ata ex Enti locali; per le modifiche ai concorsi per docenti che tengano conto dei diritti pregressi; per il risanamento dell'edilizia scolastica; per uno stato giuridico e mansionario degno del personale educativo; contro la norma del vincolo quinquennale; per contrastare l'approvazione della legge sulla regionalizzazione; contro le prove INVALSI; contro l'estensione del calendario scolastico</w:t>
            </w:r>
          </w:p>
        </w:tc>
      </w:tr>
      <w:tr w:rsidR="00720DEA" w:rsidRPr="00720DEA" w:rsidTr="00720DEA">
        <w:trPr>
          <w:trHeight w:val="300"/>
        </w:trPr>
        <w:tc>
          <w:tcPr>
            <w:tcW w:w="224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Scioperi precedenti</w:t>
            </w:r>
          </w:p>
        </w:tc>
        <w:tc>
          <w:tcPr>
            <w:tcW w:w="202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206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206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206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128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c>
          <w:tcPr>
            <w:tcW w:w="1220" w:type="dxa"/>
            <w:shd w:val="clear" w:color="auto" w:fill="auto"/>
            <w:noWrap/>
            <w:hideMark/>
          </w:tcPr>
          <w:p w:rsidR="00720DEA" w:rsidRPr="00720DEA" w:rsidRDefault="00720DEA" w:rsidP="00720DEA">
            <w:pPr>
              <w:tabs>
                <w:tab w:val="left" w:pos="780"/>
              </w:tabs>
              <w:spacing w:line="0" w:lineRule="atLeast"/>
              <w:rPr>
                <w:rFonts w:eastAsia="Times New Roman" w:cstheme="minorHAnsi"/>
                <w:b/>
                <w:sz w:val="20"/>
                <w:szCs w:val="20"/>
              </w:rPr>
            </w:pPr>
            <w:r w:rsidRPr="00720DEA">
              <w:rPr>
                <w:rFonts w:eastAsia="Times New Roman" w:cstheme="minorHAnsi"/>
                <w:b/>
                <w:sz w:val="20"/>
                <w:szCs w:val="20"/>
              </w:rPr>
              <w:t> </w:t>
            </w:r>
          </w:p>
        </w:tc>
      </w:tr>
      <w:tr w:rsidR="00720DEA" w:rsidRPr="00720DEA" w:rsidTr="00720DEA">
        <w:trPr>
          <w:trHeight w:val="450"/>
        </w:trPr>
        <w:tc>
          <w:tcPr>
            <w:tcW w:w="224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proofErr w:type="spellStart"/>
            <w:r w:rsidRPr="00720DEA">
              <w:rPr>
                <w:rFonts w:eastAsia="Times New Roman" w:cstheme="minorHAnsi"/>
                <w:b/>
                <w:bCs/>
                <w:i/>
                <w:iCs/>
                <w:sz w:val="20"/>
                <w:szCs w:val="20"/>
              </w:rPr>
              <w:t>a.s.</w:t>
            </w:r>
            <w:proofErr w:type="spellEnd"/>
          </w:p>
        </w:tc>
        <w:tc>
          <w:tcPr>
            <w:tcW w:w="202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data</w:t>
            </w:r>
          </w:p>
        </w:tc>
        <w:tc>
          <w:tcPr>
            <w:tcW w:w="206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Tipo di sciopero</w:t>
            </w:r>
          </w:p>
        </w:tc>
        <w:tc>
          <w:tcPr>
            <w:tcW w:w="206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solo</w:t>
            </w:r>
          </w:p>
        </w:tc>
        <w:tc>
          <w:tcPr>
            <w:tcW w:w="206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xml:space="preserve">con altre sigle </w:t>
            </w:r>
            <w:proofErr w:type="spellStart"/>
            <w:r w:rsidRPr="00720DEA">
              <w:rPr>
                <w:rFonts w:eastAsia="Times New Roman" w:cstheme="minorHAnsi"/>
                <w:b/>
                <w:bCs/>
                <w:i/>
                <w:iCs/>
                <w:sz w:val="20"/>
                <w:szCs w:val="20"/>
              </w:rPr>
              <w:t>sndacali</w:t>
            </w:r>
            <w:proofErr w:type="spellEnd"/>
          </w:p>
        </w:tc>
        <w:tc>
          <w:tcPr>
            <w:tcW w:w="128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adesione nazionale (2)</w:t>
            </w:r>
          </w:p>
        </w:tc>
        <w:tc>
          <w:tcPr>
            <w:tcW w:w="1220" w:type="dxa"/>
            <w:shd w:val="clear" w:color="auto" w:fill="C6D9F1" w:themeFill="text2" w:themeFillTint="33"/>
            <w:hideMark/>
          </w:tcPr>
          <w:p w:rsidR="00720DEA" w:rsidRPr="00720DEA" w:rsidRDefault="00720DEA" w:rsidP="00720DEA">
            <w:pPr>
              <w:tabs>
                <w:tab w:val="left" w:pos="780"/>
              </w:tabs>
              <w:spacing w:line="0" w:lineRule="atLeast"/>
              <w:rPr>
                <w:rFonts w:eastAsia="Times New Roman" w:cstheme="minorHAnsi"/>
                <w:b/>
                <w:bCs/>
                <w:i/>
                <w:iCs/>
                <w:sz w:val="20"/>
                <w:szCs w:val="20"/>
              </w:rPr>
            </w:pPr>
            <w:r w:rsidRPr="00720DEA">
              <w:rPr>
                <w:rFonts w:eastAsia="Times New Roman" w:cstheme="minorHAnsi"/>
                <w:b/>
                <w:bCs/>
                <w:i/>
                <w:iCs/>
                <w:sz w:val="20"/>
                <w:szCs w:val="20"/>
              </w:rPr>
              <w:t>% adesione nella scuola</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2019-2020</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08/09/2019</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0,23</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2019-2020</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27/09/2019</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2,34</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2019-2020</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24/08/2020</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0,09</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2019-2020</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25/08/2020</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0,09</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2020-2021</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24/09/2020</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0,40</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r w:rsidR="00720DEA" w:rsidRPr="00720DEA" w:rsidTr="00720DEA">
        <w:trPr>
          <w:trHeight w:val="300"/>
        </w:trPr>
        <w:tc>
          <w:tcPr>
            <w:tcW w:w="224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2020-2021</w:t>
            </w:r>
          </w:p>
        </w:tc>
        <w:tc>
          <w:tcPr>
            <w:tcW w:w="20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25/09/2020</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Intera giornata</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c>
          <w:tcPr>
            <w:tcW w:w="206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X</w:t>
            </w:r>
          </w:p>
        </w:tc>
        <w:tc>
          <w:tcPr>
            <w:tcW w:w="128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0,63</w:t>
            </w:r>
          </w:p>
        </w:tc>
        <w:tc>
          <w:tcPr>
            <w:tcW w:w="1220" w:type="dxa"/>
            <w:noWrap/>
            <w:hideMark/>
          </w:tcPr>
          <w:p w:rsidR="00720DEA" w:rsidRPr="00720DEA" w:rsidRDefault="00720DEA" w:rsidP="00720DEA">
            <w:pPr>
              <w:tabs>
                <w:tab w:val="left" w:pos="780"/>
              </w:tabs>
              <w:spacing w:line="0" w:lineRule="atLeast"/>
              <w:rPr>
                <w:rFonts w:eastAsia="Times New Roman" w:cstheme="minorHAnsi"/>
                <w:bCs/>
                <w:sz w:val="20"/>
                <w:szCs w:val="20"/>
              </w:rPr>
            </w:pPr>
            <w:r w:rsidRPr="00720DEA">
              <w:rPr>
                <w:rFonts w:eastAsia="Times New Roman" w:cstheme="minorHAnsi"/>
                <w:bCs/>
                <w:sz w:val="20"/>
                <w:szCs w:val="20"/>
              </w:rPr>
              <w:t>-</w:t>
            </w:r>
          </w:p>
        </w:tc>
      </w:tr>
    </w:tbl>
    <w:p w:rsidR="00720DEA" w:rsidRPr="00720DEA" w:rsidRDefault="00720DEA" w:rsidP="00640E04">
      <w:pPr>
        <w:tabs>
          <w:tab w:val="left" w:pos="780"/>
        </w:tabs>
        <w:spacing w:after="0" w:line="0" w:lineRule="atLeast"/>
        <w:rPr>
          <w:rFonts w:eastAsia="Times New Roman" w:cstheme="minorHAnsi"/>
          <w:sz w:val="20"/>
          <w:szCs w:val="20"/>
        </w:rPr>
      </w:pPr>
    </w:p>
    <w:p w:rsidR="00720DEA" w:rsidRPr="00720DEA" w:rsidRDefault="00720DEA" w:rsidP="00640E04">
      <w:pPr>
        <w:tabs>
          <w:tab w:val="left" w:pos="780"/>
        </w:tabs>
        <w:spacing w:after="0" w:line="0" w:lineRule="atLeast"/>
        <w:rPr>
          <w:rFonts w:eastAsia="Times New Roman" w:cstheme="minorHAnsi"/>
          <w:sz w:val="20"/>
          <w:szCs w:val="20"/>
        </w:rPr>
      </w:pPr>
    </w:p>
    <w:tbl>
      <w:tblPr>
        <w:tblW w:w="10382" w:type="dxa"/>
        <w:tblInd w:w="55" w:type="dxa"/>
        <w:tblCellMar>
          <w:left w:w="70" w:type="dxa"/>
          <w:right w:w="70" w:type="dxa"/>
        </w:tblCellMar>
        <w:tblLook w:val="04A0" w:firstRow="1" w:lastRow="0" w:firstColumn="1" w:lastColumn="0" w:noHBand="0" w:noVBand="1"/>
      </w:tblPr>
      <w:tblGrid>
        <w:gridCol w:w="1806"/>
        <w:gridCol w:w="1610"/>
        <w:gridCol w:w="1655"/>
        <w:gridCol w:w="1655"/>
        <w:gridCol w:w="1655"/>
        <w:gridCol w:w="1023"/>
        <w:gridCol w:w="978"/>
      </w:tblGrid>
      <w:tr w:rsidR="00FF4F80" w:rsidRPr="00720DEA" w:rsidTr="00FF4F80">
        <w:trPr>
          <w:trHeight w:val="452"/>
        </w:trPr>
        <w:tc>
          <w:tcPr>
            <w:tcW w:w="180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lastRenderedPageBreak/>
              <w:t>Azione proclamata da</w:t>
            </w:r>
          </w:p>
        </w:tc>
        <w:tc>
          <w:tcPr>
            <w:tcW w:w="1610"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275367">
            <w:pPr>
              <w:spacing w:after="0" w:line="240" w:lineRule="auto"/>
              <w:jc w:val="center"/>
              <w:rPr>
                <w:rFonts w:ascii="Calibri" w:eastAsia="Times New Roman" w:hAnsi="Calibri" w:cs="Calibri"/>
                <w:b/>
                <w:bCs/>
                <w:i/>
                <w:iCs/>
                <w:color w:val="000000"/>
                <w:sz w:val="20"/>
                <w:szCs w:val="20"/>
              </w:rPr>
            </w:pPr>
            <w:r w:rsidRPr="00275367">
              <w:rPr>
                <w:rFonts w:ascii="Calibri" w:eastAsia="Times New Roman" w:hAnsi="Calibri" w:cs="Calibri"/>
                <w:b/>
                <w:bCs/>
                <w:i/>
                <w:iCs/>
                <w:color w:val="000000"/>
                <w:sz w:val="18"/>
                <w:szCs w:val="20"/>
              </w:rPr>
              <w:t>% Rappre</w:t>
            </w:r>
            <w:r w:rsidR="00275367" w:rsidRPr="00275367">
              <w:rPr>
                <w:rFonts w:ascii="Calibri" w:eastAsia="Times New Roman" w:hAnsi="Calibri" w:cs="Calibri"/>
                <w:b/>
                <w:bCs/>
                <w:i/>
                <w:iCs/>
                <w:color w:val="000000"/>
                <w:sz w:val="18"/>
                <w:szCs w:val="20"/>
              </w:rPr>
              <w:t>sentatività a livello nazionale</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voti  nella scuola per le  elezioni RSU</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Durata dello sciopero</w:t>
            </w:r>
          </w:p>
        </w:tc>
        <w:tc>
          <w:tcPr>
            <w:tcW w:w="1023"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color w:val="000000"/>
                <w:sz w:val="20"/>
                <w:szCs w:val="20"/>
              </w:rPr>
            </w:pPr>
          </w:p>
        </w:tc>
      </w:tr>
      <w:tr w:rsidR="00FF4F80" w:rsidRPr="00720DEA" w:rsidTr="00FF4F80">
        <w:trPr>
          <w:trHeight w:val="604"/>
        </w:trPr>
        <w:tc>
          <w:tcPr>
            <w:tcW w:w="1806" w:type="dxa"/>
            <w:tcBorders>
              <w:top w:val="nil"/>
              <w:left w:val="single" w:sz="4" w:space="0" w:color="000000"/>
              <w:bottom w:val="single" w:sz="4" w:space="0" w:color="000000"/>
              <w:right w:val="single" w:sz="4" w:space="0" w:color="000000"/>
            </w:tcBorders>
            <w:shd w:val="clear" w:color="auto" w:fill="auto"/>
            <w:vAlign w:val="center"/>
            <w:hideMark/>
          </w:tcPr>
          <w:p w:rsidR="00FF4F80" w:rsidRPr="00720DEA" w:rsidRDefault="00FF4F80" w:rsidP="00FF4F80">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CUB SUR (Scuola Università e ricerca)</w:t>
            </w:r>
          </w:p>
        </w:tc>
        <w:tc>
          <w:tcPr>
            <w:tcW w:w="1610" w:type="dxa"/>
            <w:tcBorders>
              <w:top w:val="nil"/>
              <w:left w:val="nil"/>
              <w:bottom w:val="single" w:sz="4" w:space="0" w:color="000000"/>
              <w:right w:val="single" w:sz="4" w:space="0" w:color="000000"/>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0,19</w:t>
            </w:r>
          </w:p>
        </w:tc>
        <w:tc>
          <w:tcPr>
            <w:tcW w:w="1655" w:type="dxa"/>
            <w:tcBorders>
              <w:top w:val="nil"/>
              <w:left w:val="nil"/>
              <w:bottom w:val="single" w:sz="4" w:space="0" w:color="000000"/>
              <w:right w:val="single" w:sz="4" w:space="0" w:color="000000"/>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 </w:t>
            </w:r>
          </w:p>
        </w:tc>
        <w:tc>
          <w:tcPr>
            <w:tcW w:w="1655" w:type="dxa"/>
            <w:tcBorders>
              <w:top w:val="nil"/>
              <w:left w:val="nil"/>
              <w:bottom w:val="single" w:sz="4" w:space="0" w:color="000000"/>
              <w:right w:val="single" w:sz="4" w:space="0" w:color="000000"/>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Nazionale scuola</w:t>
            </w:r>
          </w:p>
        </w:tc>
        <w:tc>
          <w:tcPr>
            <w:tcW w:w="1655" w:type="dxa"/>
            <w:tcBorders>
              <w:top w:val="nil"/>
              <w:left w:val="nil"/>
              <w:bottom w:val="single" w:sz="4" w:space="0" w:color="000000"/>
              <w:right w:val="single" w:sz="4" w:space="0" w:color="000000"/>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Intera giornata</w:t>
            </w:r>
          </w:p>
        </w:tc>
        <w:tc>
          <w:tcPr>
            <w:tcW w:w="1023"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color w:val="000000"/>
                <w:sz w:val="20"/>
                <w:szCs w:val="20"/>
              </w:rPr>
            </w:pPr>
          </w:p>
        </w:tc>
      </w:tr>
      <w:tr w:rsidR="00FF4F80" w:rsidRPr="00720DEA" w:rsidTr="00FF4F80">
        <w:trPr>
          <w:trHeight w:val="302"/>
        </w:trPr>
        <w:tc>
          <w:tcPr>
            <w:tcW w:w="3416" w:type="dxa"/>
            <w:gridSpan w:val="2"/>
            <w:tcBorders>
              <w:top w:val="nil"/>
              <w:left w:val="nil"/>
              <w:bottom w:val="nil"/>
              <w:right w:val="nil"/>
            </w:tcBorders>
            <w:shd w:val="clear" w:color="auto" w:fill="auto"/>
            <w:noWrap/>
            <w:vAlign w:val="center"/>
            <w:hideMark/>
          </w:tcPr>
          <w:p w:rsidR="00FF4F80" w:rsidRPr="00720DEA" w:rsidRDefault="00FF4F80" w:rsidP="00FF4F80">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Personale interessato dallo sciopero</w:t>
            </w:r>
          </w:p>
        </w:tc>
        <w:tc>
          <w:tcPr>
            <w:tcW w:w="1655" w:type="dxa"/>
            <w:tcBorders>
              <w:top w:val="nil"/>
              <w:left w:val="nil"/>
              <w:bottom w:val="nil"/>
              <w:right w:val="nil"/>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p>
        </w:tc>
        <w:tc>
          <w:tcPr>
            <w:tcW w:w="1655" w:type="dxa"/>
            <w:tcBorders>
              <w:top w:val="nil"/>
              <w:left w:val="nil"/>
              <w:bottom w:val="nil"/>
              <w:right w:val="nil"/>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p>
        </w:tc>
        <w:tc>
          <w:tcPr>
            <w:tcW w:w="1655" w:type="dxa"/>
            <w:tcBorders>
              <w:top w:val="nil"/>
              <w:left w:val="nil"/>
              <w:bottom w:val="nil"/>
              <w:right w:val="nil"/>
            </w:tcBorders>
            <w:shd w:val="clear" w:color="auto" w:fill="auto"/>
            <w:noWrap/>
            <w:vAlign w:val="center"/>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p>
        </w:tc>
        <w:tc>
          <w:tcPr>
            <w:tcW w:w="1023"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978"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r>
      <w:tr w:rsidR="00FF4F80" w:rsidRPr="00720DEA" w:rsidTr="00FF4F80">
        <w:trPr>
          <w:trHeight w:val="302"/>
        </w:trPr>
        <w:tc>
          <w:tcPr>
            <w:tcW w:w="103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F80" w:rsidRPr="00720DEA" w:rsidRDefault="002E0E31" w:rsidP="00FF4F80">
            <w:pPr>
              <w:spacing w:after="0" w:line="240" w:lineRule="auto"/>
              <w:rPr>
                <w:rFonts w:ascii="Calibri" w:eastAsia="Times New Roman" w:hAnsi="Calibri" w:cs="Calibri"/>
                <w:bCs/>
                <w:color w:val="000000"/>
                <w:sz w:val="20"/>
                <w:szCs w:val="20"/>
              </w:rPr>
            </w:pPr>
            <w:r w:rsidRPr="00720DEA">
              <w:rPr>
                <w:rFonts w:ascii="Calibri" w:eastAsia="Times New Roman" w:hAnsi="Calibri" w:cs="Calibri"/>
                <w:bCs/>
                <w:color w:val="000000"/>
                <w:sz w:val="20"/>
                <w:szCs w:val="20"/>
              </w:rPr>
              <w:t>Docente, A</w:t>
            </w:r>
            <w:r w:rsidR="00FF4F80" w:rsidRPr="00720DEA">
              <w:rPr>
                <w:rFonts w:ascii="Calibri" w:eastAsia="Times New Roman" w:hAnsi="Calibri" w:cs="Calibri"/>
                <w:bCs/>
                <w:color w:val="000000"/>
                <w:sz w:val="20"/>
                <w:szCs w:val="20"/>
              </w:rPr>
              <w:t>ta, educatore e dirigente, a tempo indeterminato e determinato, nonché il personale con contratto atipico</w:t>
            </w:r>
          </w:p>
        </w:tc>
      </w:tr>
      <w:tr w:rsidR="00FF4F80" w:rsidRPr="00720DEA" w:rsidTr="00FF4F80">
        <w:trPr>
          <w:trHeight w:val="302"/>
        </w:trPr>
        <w:tc>
          <w:tcPr>
            <w:tcW w:w="3416" w:type="dxa"/>
            <w:gridSpan w:val="2"/>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Motivazione dello sciopero</w:t>
            </w: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023"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978"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r>
      <w:tr w:rsidR="00FF4F80" w:rsidRPr="00720DEA" w:rsidTr="00FF4F80">
        <w:trPr>
          <w:trHeight w:val="1222"/>
        </w:trPr>
        <w:tc>
          <w:tcPr>
            <w:tcW w:w="10382"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F4F80" w:rsidRPr="00720DEA" w:rsidRDefault="00FF4F80" w:rsidP="00FF4F80">
            <w:pPr>
              <w:spacing w:after="0" w:line="240" w:lineRule="auto"/>
              <w:rPr>
                <w:rFonts w:ascii="Calibri" w:eastAsia="Times New Roman" w:hAnsi="Calibri" w:cs="Calibri"/>
                <w:color w:val="000000"/>
                <w:sz w:val="20"/>
                <w:szCs w:val="20"/>
              </w:rPr>
            </w:pPr>
            <w:r w:rsidRPr="00720DEA">
              <w:rPr>
                <w:rFonts w:ascii="Calibri" w:eastAsia="Times New Roman" w:hAnsi="Calibri" w:cs="Calibri"/>
                <w:color w:val="000000"/>
                <w:sz w:val="20"/>
                <w:szCs w:val="20"/>
              </w:rPr>
              <w:t>il sindacato reclama</w:t>
            </w:r>
            <w:r w:rsidRPr="00720DEA">
              <w:rPr>
                <w:rFonts w:ascii="Calibri" w:eastAsia="Times New Roman" w:hAnsi="Calibri" w:cs="Calibri"/>
                <w:bCs/>
                <w:color w:val="000000"/>
                <w:sz w:val="20"/>
                <w:szCs w:val="20"/>
              </w:rPr>
              <w:t>: la riapertura in sicurezza delle scuole, la stabilizzazione del personale precario, l'abolizione della distinzione tra organico di fatto e di diritto, l'abrogazione del vincolo quinquennale per i docenti neo assunti, l'aumento degli stipendi adeguandoli alla media europea,  maggiori finanziamenti per edilizia scolastica, la cancellazione dei test INVALSI, l'adeguamento alla media OCSE dei finanziamenti per il comparto istruzione, il rifiuto di ogni ipotesi di autonomia differenziata.</w:t>
            </w:r>
          </w:p>
        </w:tc>
      </w:tr>
      <w:tr w:rsidR="00FF4F80" w:rsidRPr="00720DEA" w:rsidTr="00FF4F80">
        <w:trPr>
          <w:trHeight w:val="302"/>
        </w:trPr>
        <w:tc>
          <w:tcPr>
            <w:tcW w:w="1806"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r w:rsidRPr="00720DEA">
              <w:rPr>
                <w:rFonts w:ascii="Calibri" w:eastAsia="Times New Roman" w:hAnsi="Calibri" w:cs="Calibri"/>
                <w:b/>
                <w:color w:val="000000"/>
                <w:sz w:val="20"/>
                <w:szCs w:val="20"/>
              </w:rPr>
              <w:t>Scioperi precedenti</w:t>
            </w:r>
          </w:p>
        </w:tc>
        <w:tc>
          <w:tcPr>
            <w:tcW w:w="1610"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655"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1023"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c>
          <w:tcPr>
            <w:tcW w:w="978" w:type="dxa"/>
            <w:tcBorders>
              <w:top w:val="nil"/>
              <w:left w:val="nil"/>
              <w:bottom w:val="nil"/>
              <w:right w:val="nil"/>
            </w:tcBorders>
            <w:shd w:val="clear" w:color="auto" w:fill="auto"/>
            <w:noWrap/>
            <w:vAlign w:val="bottom"/>
            <w:hideMark/>
          </w:tcPr>
          <w:p w:rsidR="00FF4F80" w:rsidRPr="00720DEA" w:rsidRDefault="00FF4F80" w:rsidP="00FF4F80">
            <w:pPr>
              <w:spacing w:after="0" w:line="240" w:lineRule="auto"/>
              <w:rPr>
                <w:rFonts w:ascii="Calibri" w:eastAsia="Times New Roman" w:hAnsi="Calibri" w:cs="Calibri"/>
                <w:b/>
                <w:color w:val="000000"/>
                <w:sz w:val="20"/>
                <w:szCs w:val="20"/>
              </w:rPr>
            </w:pPr>
          </w:p>
        </w:tc>
      </w:tr>
      <w:tr w:rsidR="00FF4F80" w:rsidRPr="00720DEA" w:rsidTr="00FF4F80">
        <w:trPr>
          <w:trHeight w:val="452"/>
        </w:trPr>
        <w:tc>
          <w:tcPr>
            <w:tcW w:w="180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proofErr w:type="spellStart"/>
            <w:r w:rsidRPr="00720DEA">
              <w:rPr>
                <w:rFonts w:ascii="Calibri" w:eastAsia="Times New Roman" w:hAnsi="Calibri" w:cs="Calibri"/>
                <w:b/>
                <w:bCs/>
                <w:i/>
                <w:iCs/>
                <w:color w:val="000000"/>
                <w:sz w:val="20"/>
                <w:szCs w:val="20"/>
              </w:rPr>
              <w:t>a.s.</w:t>
            </w:r>
            <w:proofErr w:type="spellEnd"/>
          </w:p>
        </w:tc>
        <w:tc>
          <w:tcPr>
            <w:tcW w:w="1610"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data</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Tipo di sciopero</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solo</w:t>
            </w:r>
          </w:p>
        </w:tc>
        <w:tc>
          <w:tcPr>
            <w:tcW w:w="1655"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FF4F80">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xml:space="preserve">con altre sigle </w:t>
            </w:r>
            <w:proofErr w:type="spellStart"/>
            <w:r w:rsidRPr="00720DEA">
              <w:rPr>
                <w:rFonts w:ascii="Calibri" w:eastAsia="Times New Roman" w:hAnsi="Calibri" w:cs="Calibri"/>
                <w:b/>
                <w:bCs/>
                <w:i/>
                <w:iCs/>
                <w:color w:val="000000"/>
                <w:sz w:val="20"/>
                <w:szCs w:val="20"/>
              </w:rPr>
              <w:t>sndacali</w:t>
            </w:r>
            <w:proofErr w:type="spellEnd"/>
          </w:p>
        </w:tc>
        <w:tc>
          <w:tcPr>
            <w:tcW w:w="1023"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720DEA" w:rsidRDefault="00FF4F80" w:rsidP="00275367">
            <w:pPr>
              <w:spacing w:after="0" w:line="240" w:lineRule="auto"/>
              <w:jc w:val="center"/>
              <w:rPr>
                <w:rFonts w:ascii="Calibri" w:eastAsia="Times New Roman" w:hAnsi="Calibri" w:cs="Calibri"/>
                <w:b/>
                <w:bCs/>
                <w:i/>
                <w:iCs/>
                <w:color w:val="000000"/>
                <w:sz w:val="20"/>
                <w:szCs w:val="20"/>
              </w:rPr>
            </w:pPr>
            <w:r w:rsidRPr="00720DEA">
              <w:rPr>
                <w:rFonts w:ascii="Calibri" w:eastAsia="Times New Roman" w:hAnsi="Calibri" w:cs="Calibri"/>
                <w:b/>
                <w:bCs/>
                <w:i/>
                <w:iCs/>
                <w:color w:val="000000"/>
                <w:sz w:val="20"/>
                <w:szCs w:val="20"/>
              </w:rPr>
              <w:t xml:space="preserve">% adesione nazionale </w:t>
            </w:r>
          </w:p>
        </w:tc>
        <w:tc>
          <w:tcPr>
            <w:tcW w:w="978" w:type="dxa"/>
            <w:tcBorders>
              <w:top w:val="single" w:sz="4" w:space="0" w:color="000000"/>
              <w:left w:val="nil"/>
              <w:bottom w:val="single" w:sz="4" w:space="0" w:color="000000"/>
              <w:right w:val="single" w:sz="4" w:space="0" w:color="000000"/>
            </w:tcBorders>
            <w:shd w:val="clear" w:color="auto" w:fill="F2DBDB" w:themeFill="accent2" w:themeFillTint="33"/>
            <w:vAlign w:val="center"/>
            <w:hideMark/>
          </w:tcPr>
          <w:p w:rsidR="00FF4F80" w:rsidRPr="00275367" w:rsidRDefault="00FF4F80" w:rsidP="00FF4F80">
            <w:pPr>
              <w:spacing w:after="0" w:line="240" w:lineRule="auto"/>
              <w:jc w:val="center"/>
              <w:rPr>
                <w:rFonts w:ascii="Calibri" w:eastAsia="Times New Roman" w:hAnsi="Calibri" w:cs="Calibri"/>
                <w:b/>
                <w:bCs/>
                <w:i/>
                <w:iCs/>
                <w:color w:val="000000"/>
                <w:sz w:val="18"/>
                <w:szCs w:val="18"/>
              </w:rPr>
            </w:pPr>
            <w:r w:rsidRPr="00275367">
              <w:rPr>
                <w:rFonts w:ascii="Calibri" w:eastAsia="Times New Roman" w:hAnsi="Calibri" w:cs="Calibri"/>
                <w:b/>
                <w:bCs/>
                <w:i/>
                <w:iCs/>
                <w:color w:val="000000"/>
                <w:sz w:val="18"/>
                <w:szCs w:val="18"/>
              </w:rPr>
              <w:t>% adesione nella scuola</w:t>
            </w:r>
          </w:p>
        </w:tc>
      </w:tr>
      <w:tr w:rsidR="00FF4F80" w:rsidRPr="00720DEA" w:rsidTr="00FF4F80">
        <w:trPr>
          <w:trHeight w:val="302"/>
        </w:trPr>
        <w:tc>
          <w:tcPr>
            <w:tcW w:w="1806" w:type="dxa"/>
            <w:tcBorders>
              <w:top w:val="nil"/>
              <w:left w:val="single" w:sz="4" w:space="0" w:color="000000"/>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2019-2020</w:t>
            </w:r>
          </w:p>
        </w:tc>
        <w:tc>
          <w:tcPr>
            <w:tcW w:w="1610"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25/10/19</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Intera giornata</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X</w:t>
            </w:r>
          </w:p>
        </w:tc>
        <w:tc>
          <w:tcPr>
            <w:tcW w:w="1023"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1,28</w:t>
            </w:r>
          </w:p>
        </w:tc>
        <w:tc>
          <w:tcPr>
            <w:tcW w:w="978"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r>
      <w:tr w:rsidR="00FF4F80" w:rsidRPr="00720DEA" w:rsidTr="00FF4F80">
        <w:trPr>
          <w:trHeight w:val="302"/>
        </w:trPr>
        <w:tc>
          <w:tcPr>
            <w:tcW w:w="1806" w:type="dxa"/>
            <w:tcBorders>
              <w:top w:val="nil"/>
              <w:left w:val="single" w:sz="4" w:space="0" w:color="000000"/>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2019-2020</w:t>
            </w:r>
          </w:p>
        </w:tc>
        <w:tc>
          <w:tcPr>
            <w:tcW w:w="1610"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14/02/2020</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Intera giornata</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X</w:t>
            </w:r>
          </w:p>
        </w:tc>
        <w:tc>
          <w:tcPr>
            <w:tcW w:w="1023"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2,00</w:t>
            </w:r>
          </w:p>
        </w:tc>
        <w:tc>
          <w:tcPr>
            <w:tcW w:w="978"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r>
      <w:tr w:rsidR="00FF4F80" w:rsidRPr="00720DEA" w:rsidTr="00FF4F80">
        <w:trPr>
          <w:trHeight w:val="302"/>
        </w:trPr>
        <w:tc>
          <w:tcPr>
            <w:tcW w:w="1806" w:type="dxa"/>
            <w:tcBorders>
              <w:top w:val="nil"/>
              <w:left w:val="single" w:sz="4" w:space="0" w:color="000000"/>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2020/2021</w:t>
            </w:r>
          </w:p>
        </w:tc>
        <w:tc>
          <w:tcPr>
            <w:tcW w:w="1610"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25/09/2020</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Intera giornata</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X</w:t>
            </w:r>
          </w:p>
        </w:tc>
        <w:tc>
          <w:tcPr>
            <w:tcW w:w="1023"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0,63</w:t>
            </w:r>
          </w:p>
        </w:tc>
        <w:tc>
          <w:tcPr>
            <w:tcW w:w="978"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r>
      <w:tr w:rsidR="00FF4F80" w:rsidRPr="00720DEA" w:rsidTr="00FF4F80">
        <w:trPr>
          <w:trHeight w:val="302"/>
        </w:trPr>
        <w:tc>
          <w:tcPr>
            <w:tcW w:w="1806" w:type="dxa"/>
            <w:tcBorders>
              <w:top w:val="nil"/>
              <w:left w:val="single" w:sz="4" w:space="0" w:color="000000"/>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2020-2021</w:t>
            </w:r>
          </w:p>
        </w:tc>
        <w:tc>
          <w:tcPr>
            <w:tcW w:w="1610"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23/10/2020</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Intera giornata</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c>
          <w:tcPr>
            <w:tcW w:w="1655"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X</w:t>
            </w:r>
          </w:p>
        </w:tc>
        <w:tc>
          <w:tcPr>
            <w:tcW w:w="1023"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0,69</w:t>
            </w:r>
          </w:p>
        </w:tc>
        <w:tc>
          <w:tcPr>
            <w:tcW w:w="978" w:type="dxa"/>
            <w:tcBorders>
              <w:top w:val="nil"/>
              <w:left w:val="nil"/>
              <w:bottom w:val="single" w:sz="4" w:space="0" w:color="000000"/>
              <w:right w:val="single" w:sz="4" w:space="0" w:color="000000"/>
            </w:tcBorders>
            <w:shd w:val="clear" w:color="auto" w:fill="auto"/>
            <w:noWrap/>
            <w:vAlign w:val="bottom"/>
            <w:hideMark/>
          </w:tcPr>
          <w:p w:rsidR="00FF4F80" w:rsidRPr="00720DEA" w:rsidRDefault="00FF4F80" w:rsidP="00FF4F80">
            <w:pPr>
              <w:spacing w:after="0" w:line="240" w:lineRule="auto"/>
              <w:jc w:val="center"/>
              <w:rPr>
                <w:rFonts w:ascii="Calibri" w:eastAsia="Times New Roman" w:hAnsi="Calibri" w:cs="Calibri"/>
                <w:b/>
                <w:bCs/>
                <w:color w:val="000000"/>
                <w:sz w:val="20"/>
                <w:szCs w:val="20"/>
              </w:rPr>
            </w:pPr>
            <w:r w:rsidRPr="00720DEA">
              <w:rPr>
                <w:rFonts w:ascii="Calibri" w:eastAsia="Times New Roman" w:hAnsi="Calibri" w:cs="Calibri"/>
                <w:b/>
                <w:bCs/>
                <w:color w:val="000000"/>
                <w:sz w:val="20"/>
                <w:szCs w:val="20"/>
              </w:rPr>
              <w:t>-</w:t>
            </w:r>
          </w:p>
        </w:tc>
      </w:tr>
    </w:tbl>
    <w:p w:rsidR="00720DEA" w:rsidRPr="00720DEA" w:rsidRDefault="00720DEA" w:rsidP="00640E04">
      <w:pPr>
        <w:tabs>
          <w:tab w:val="left" w:pos="780"/>
        </w:tabs>
        <w:spacing w:after="0" w:line="0" w:lineRule="atLeast"/>
        <w:rPr>
          <w:rFonts w:eastAsia="Times New Roman" w:cstheme="minorHAnsi"/>
          <w:sz w:val="20"/>
          <w:szCs w:val="20"/>
        </w:rPr>
      </w:pPr>
    </w:p>
    <w:p w:rsidR="00640E04" w:rsidRPr="00720DEA" w:rsidRDefault="00640E04" w:rsidP="00DA509E">
      <w:pPr>
        <w:tabs>
          <w:tab w:val="left" w:pos="780"/>
        </w:tabs>
        <w:spacing w:after="0" w:line="0" w:lineRule="atLeast"/>
        <w:rPr>
          <w:rFonts w:eastAsia="Times New Roman" w:cstheme="minorHAnsi"/>
          <w:b/>
          <w:sz w:val="20"/>
          <w:szCs w:val="20"/>
        </w:rPr>
      </w:pPr>
      <w:r w:rsidRPr="00720DEA">
        <w:rPr>
          <w:rFonts w:eastAsia="Times New Roman" w:cstheme="minorHAnsi"/>
          <w:b/>
          <w:sz w:val="20"/>
          <w:szCs w:val="20"/>
        </w:rPr>
        <w:t>PRESTAZIONI INDISPENSABILI DA GARANTIRE</w:t>
      </w:r>
    </w:p>
    <w:p w:rsidR="00640E04" w:rsidRPr="00720DEA" w:rsidRDefault="00640E04" w:rsidP="00DA509E">
      <w:pPr>
        <w:spacing w:after="0" w:line="248" w:lineRule="exact"/>
        <w:rPr>
          <w:rFonts w:eastAsia="Times New Roman" w:cstheme="minorHAnsi"/>
          <w:sz w:val="20"/>
          <w:szCs w:val="20"/>
        </w:rPr>
      </w:pPr>
    </w:p>
    <w:p w:rsidR="00640E04" w:rsidRPr="00720DEA" w:rsidRDefault="00640E04" w:rsidP="00DA509E">
      <w:pPr>
        <w:spacing w:after="0" w:line="240" w:lineRule="atLeast"/>
        <w:jc w:val="both"/>
        <w:rPr>
          <w:rFonts w:eastAsia="Times New Roman" w:cstheme="minorHAnsi"/>
          <w:sz w:val="20"/>
          <w:szCs w:val="20"/>
        </w:rPr>
      </w:pPr>
      <w:r w:rsidRPr="00720DEA">
        <w:rPr>
          <w:rFonts w:eastAsia="Times New Roman" w:cstheme="minorHAnsi"/>
          <w:sz w:val="20"/>
          <w:szCs w:val="20"/>
        </w:rPr>
        <w:t>Ai sensi dell’art. 2, comma 2, del richiamato Accordo Aran, in relazione all’azione di sciopero indicata in oggetto, presso questa istituzione scolastica: non sono state individuate prestazioni indispensabili di cui occorra garantire la continuità</w:t>
      </w:r>
      <w:r w:rsidR="008F773C" w:rsidRPr="00720DEA">
        <w:rPr>
          <w:rFonts w:eastAsia="Times New Roman" w:cstheme="minorHAnsi"/>
          <w:sz w:val="20"/>
          <w:szCs w:val="20"/>
        </w:rPr>
        <w:t>.</w:t>
      </w:r>
    </w:p>
    <w:p w:rsidR="002E0E31" w:rsidRPr="00720DEA" w:rsidRDefault="002E0E31" w:rsidP="00DA509E">
      <w:pPr>
        <w:spacing w:after="0" w:line="240" w:lineRule="atLeast"/>
        <w:jc w:val="both"/>
        <w:rPr>
          <w:rFonts w:eastAsia="Times New Roman" w:cstheme="minorHAnsi"/>
          <w:sz w:val="20"/>
          <w:szCs w:val="20"/>
        </w:rPr>
      </w:pPr>
    </w:p>
    <w:p w:rsidR="002E0E31" w:rsidRPr="00720DEA" w:rsidRDefault="002E0E31" w:rsidP="00DA509E">
      <w:pPr>
        <w:spacing w:after="0" w:line="240" w:lineRule="atLeast"/>
        <w:jc w:val="both"/>
        <w:rPr>
          <w:rFonts w:eastAsia="Times New Roman" w:cstheme="minorHAnsi"/>
          <w:b/>
          <w:sz w:val="20"/>
          <w:szCs w:val="20"/>
        </w:rPr>
      </w:pPr>
      <w:r w:rsidRPr="00720DEA">
        <w:rPr>
          <w:rFonts w:eastAsia="Times New Roman" w:cstheme="minorHAnsi"/>
          <w:b/>
          <w:sz w:val="20"/>
          <w:szCs w:val="20"/>
        </w:rPr>
        <w:t>FUNZIONAMENTO DEL SERVIZIO SCOLASTICO</w:t>
      </w:r>
    </w:p>
    <w:p w:rsidR="002E0E31" w:rsidRPr="00720DEA" w:rsidRDefault="002E0E31" w:rsidP="00DA509E">
      <w:pPr>
        <w:spacing w:after="0" w:line="240" w:lineRule="atLeast"/>
        <w:jc w:val="both"/>
        <w:rPr>
          <w:rFonts w:eastAsia="Times New Roman" w:cstheme="minorHAnsi"/>
          <w:sz w:val="20"/>
          <w:szCs w:val="20"/>
        </w:rPr>
      </w:pPr>
    </w:p>
    <w:p w:rsidR="00640E04" w:rsidRPr="00720DEA" w:rsidRDefault="00640E04" w:rsidP="00DA509E">
      <w:pPr>
        <w:spacing w:after="0" w:line="240" w:lineRule="atLeast"/>
        <w:jc w:val="both"/>
        <w:rPr>
          <w:rFonts w:eastAsia="Times New Roman" w:cstheme="minorHAnsi"/>
          <w:sz w:val="20"/>
          <w:szCs w:val="20"/>
        </w:rPr>
      </w:pPr>
      <w:r w:rsidRPr="00720DEA">
        <w:rPr>
          <w:rFonts w:eastAsia="Times New Roman" w:cstheme="minorHAnsi"/>
          <w:sz w:val="20"/>
          <w:szCs w:val="20"/>
        </w:rPr>
        <w:t>Sulla base dei suddetti dati e delle comunicazioni rese dal personale, si comunicano le modalità di funzionamento del servizio scolastico:</w:t>
      </w:r>
    </w:p>
    <w:p w:rsidR="00B8559C" w:rsidRPr="00720DEA" w:rsidRDefault="00B8559C" w:rsidP="00DA509E">
      <w:pPr>
        <w:spacing w:after="0" w:line="240" w:lineRule="atLeast"/>
        <w:jc w:val="both"/>
        <w:rPr>
          <w:rFonts w:eastAsia="Times New Roman" w:cstheme="minorHAnsi"/>
          <w:sz w:val="20"/>
          <w:szCs w:val="20"/>
        </w:rPr>
      </w:pPr>
    </w:p>
    <w:p w:rsidR="002E0E31" w:rsidRPr="00720DEA" w:rsidRDefault="002E0E31" w:rsidP="002E0E31">
      <w:pPr>
        <w:spacing w:after="0"/>
        <w:jc w:val="both"/>
        <w:rPr>
          <w:rFonts w:eastAsia="Times New Roman" w:cstheme="minorHAnsi"/>
          <w:b/>
          <w:sz w:val="20"/>
          <w:szCs w:val="20"/>
          <w:u w:val="single"/>
        </w:rPr>
      </w:pPr>
      <w:r w:rsidRPr="00720DEA">
        <w:rPr>
          <w:rFonts w:eastAsia="Times New Roman" w:cstheme="minorHAnsi"/>
          <w:b/>
          <w:sz w:val="20"/>
          <w:szCs w:val="20"/>
          <w:u w:val="single"/>
        </w:rPr>
        <w:t>SCUOLA DELL’INFANZIA “G.B. GUARINI”</w:t>
      </w:r>
    </w:p>
    <w:p w:rsidR="002E0E31" w:rsidRPr="00720DEA" w:rsidRDefault="002E0E31" w:rsidP="002E0E31">
      <w:pPr>
        <w:pStyle w:val="Paragrafoelenco"/>
        <w:numPr>
          <w:ilvl w:val="0"/>
          <w:numId w:val="16"/>
        </w:numPr>
        <w:spacing w:after="0"/>
        <w:jc w:val="both"/>
        <w:rPr>
          <w:rFonts w:eastAsia="Times New Roman" w:cstheme="minorHAnsi"/>
          <w:sz w:val="20"/>
          <w:szCs w:val="20"/>
        </w:rPr>
      </w:pPr>
      <w:r w:rsidRPr="00720DEA">
        <w:rPr>
          <w:rFonts w:eastAsia="Times New Roman" w:cstheme="minorHAnsi"/>
          <w:sz w:val="20"/>
          <w:szCs w:val="20"/>
        </w:rPr>
        <w:t xml:space="preserve">Il servizio scolastico è </w:t>
      </w:r>
      <w:r w:rsidR="00765D3A" w:rsidRPr="00720DEA">
        <w:rPr>
          <w:rFonts w:eastAsia="Times New Roman" w:cstheme="minorHAnsi"/>
          <w:sz w:val="20"/>
          <w:szCs w:val="20"/>
        </w:rPr>
        <w:t>garantito</w:t>
      </w:r>
      <w:r w:rsidRPr="00720DEA">
        <w:rPr>
          <w:rFonts w:eastAsia="Times New Roman" w:cstheme="minorHAnsi"/>
          <w:sz w:val="20"/>
          <w:szCs w:val="20"/>
        </w:rPr>
        <w:t>.</w:t>
      </w:r>
    </w:p>
    <w:p w:rsidR="002E0E31" w:rsidRPr="00720DEA" w:rsidRDefault="002E0E31" w:rsidP="002E0E31">
      <w:pPr>
        <w:pStyle w:val="Paragrafoelenco"/>
        <w:numPr>
          <w:ilvl w:val="0"/>
          <w:numId w:val="16"/>
        </w:numPr>
        <w:spacing w:after="0"/>
        <w:jc w:val="both"/>
        <w:rPr>
          <w:rFonts w:eastAsia="Times New Roman" w:cstheme="minorHAnsi"/>
          <w:sz w:val="20"/>
          <w:szCs w:val="20"/>
        </w:rPr>
      </w:pPr>
      <w:r w:rsidRPr="00720DEA">
        <w:rPr>
          <w:rFonts w:eastAsia="Times New Roman" w:cstheme="minorHAnsi"/>
          <w:sz w:val="20"/>
          <w:szCs w:val="20"/>
        </w:rPr>
        <w:t>Il  servizio di refezione e la merenda sono garantiti.</w:t>
      </w:r>
    </w:p>
    <w:p w:rsidR="00FF4F80" w:rsidRPr="00720DEA" w:rsidRDefault="00FF4F80" w:rsidP="00DA509E">
      <w:pPr>
        <w:spacing w:after="0"/>
        <w:jc w:val="both"/>
        <w:rPr>
          <w:rFonts w:eastAsia="Times New Roman" w:cstheme="minorHAnsi"/>
          <w:b/>
          <w:sz w:val="20"/>
          <w:szCs w:val="20"/>
        </w:rPr>
      </w:pPr>
    </w:p>
    <w:p w:rsidR="00785F56" w:rsidRPr="00720DEA" w:rsidRDefault="00785F56" w:rsidP="00785F56">
      <w:pPr>
        <w:spacing w:after="0"/>
        <w:jc w:val="both"/>
        <w:rPr>
          <w:rFonts w:eastAsia="Times New Roman" w:cstheme="minorHAnsi"/>
          <w:b/>
          <w:sz w:val="20"/>
          <w:szCs w:val="20"/>
          <w:u w:val="single"/>
        </w:rPr>
      </w:pPr>
      <w:r w:rsidRPr="00720DEA">
        <w:rPr>
          <w:rFonts w:eastAsia="Times New Roman" w:cstheme="minorHAnsi"/>
          <w:b/>
          <w:sz w:val="20"/>
          <w:szCs w:val="20"/>
          <w:u w:val="single"/>
        </w:rPr>
        <w:t>SCUOLE PRIMARIE “ALDA COSTA” – “GUARINI” – “A.MANZONI”</w:t>
      </w:r>
    </w:p>
    <w:p w:rsidR="00785F56" w:rsidRPr="00720DEA" w:rsidRDefault="00785F56" w:rsidP="002E0E31">
      <w:pPr>
        <w:pStyle w:val="Paragrafoelenco"/>
        <w:numPr>
          <w:ilvl w:val="0"/>
          <w:numId w:val="16"/>
        </w:numPr>
        <w:spacing w:after="0"/>
        <w:jc w:val="both"/>
        <w:rPr>
          <w:rFonts w:eastAsia="Times New Roman" w:cstheme="minorHAnsi"/>
          <w:sz w:val="20"/>
          <w:szCs w:val="20"/>
        </w:rPr>
      </w:pPr>
      <w:r w:rsidRPr="00720DEA">
        <w:rPr>
          <w:rFonts w:eastAsia="Times New Roman" w:cstheme="minorHAnsi"/>
          <w:b/>
          <w:sz w:val="20"/>
          <w:szCs w:val="20"/>
          <w:u w:val="single"/>
        </w:rPr>
        <w:t>Per tutte le classi il servizio scolastico sarà assicurato</w:t>
      </w:r>
      <w:r w:rsidR="00765D3A" w:rsidRPr="00720DEA">
        <w:rPr>
          <w:rFonts w:eastAsia="Times New Roman" w:cstheme="minorHAnsi"/>
          <w:sz w:val="20"/>
          <w:szCs w:val="20"/>
        </w:rPr>
        <w:t>, secondo l’orario previsto per quella giornata.</w:t>
      </w:r>
    </w:p>
    <w:p w:rsidR="00785F56" w:rsidRPr="00720DEA" w:rsidRDefault="00785F56" w:rsidP="002E0E31">
      <w:pPr>
        <w:pStyle w:val="Paragrafoelenco"/>
        <w:numPr>
          <w:ilvl w:val="0"/>
          <w:numId w:val="16"/>
        </w:numPr>
        <w:spacing w:after="0"/>
        <w:jc w:val="both"/>
        <w:rPr>
          <w:rFonts w:eastAsia="Times New Roman" w:cstheme="minorHAnsi"/>
          <w:sz w:val="20"/>
          <w:szCs w:val="20"/>
        </w:rPr>
      </w:pPr>
      <w:r w:rsidRPr="00720DEA">
        <w:rPr>
          <w:rFonts w:eastAsia="Times New Roman" w:cstheme="minorHAnsi"/>
          <w:sz w:val="20"/>
          <w:szCs w:val="20"/>
        </w:rPr>
        <w:t>Il servizio di pre-scuola sarà garantito.</w:t>
      </w:r>
    </w:p>
    <w:p w:rsidR="00785F56" w:rsidRPr="00720DEA" w:rsidRDefault="00785F56" w:rsidP="002E0E31">
      <w:pPr>
        <w:pStyle w:val="Paragrafoelenco"/>
        <w:numPr>
          <w:ilvl w:val="0"/>
          <w:numId w:val="16"/>
        </w:numPr>
        <w:spacing w:after="0"/>
        <w:jc w:val="both"/>
        <w:rPr>
          <w:rFonts w:eastAsia="Times New Roman" w:cstheme="minorHAnsi"/>
          <w:sz w:val="20"/>
          <w:szCs w:val="20"/>
        </w:rPr>
      </w:pPr>
      <w:r w:rsidRPr="00720DEA">
        <w:rPr>
          <w:rFonts w:eastAsia="Times New Roman" w:cstheme="minorHAnsi"/>
          <w:sz w:val="20"/>
          <w:szCs w:val="20"/>
        </w:rPr>
        <w:t>Il servizio mensa  sarà garantito.</w:t>
      </w:r>
    </w:p>
    <w:p w:rsidR="00785F56" w:rsidRPr="00275367" w:rsidRDefault="00785F56" w:rsidP="00785F56">
      <w:pPr>
        <w:pStyle w:val="Paragrafoelenco"/>
        <w:numPr>
          <w:ilvl w:val="0"/>
          <w:numId w:val="16"/>
        </w:numPr>
        <w:spacing w:after="0"/>
        <w:jc w:val="both"/>
        <w:rPr>
          <w:rFonts w:eastAsia="Times New Roman" w:cstheme="minorHAnsi"/>
          <w:sz w:val="20"/>
          <w:szCs w:val="20"/>
        </w:rPr>
      </w:pPr>
      <w:r w:rsidRPr="00720DEA">
        <w:rPr>
          <w:rFonts w:eastAsia="Times New Roman" w:cstheme="minorHAnsi"/>
          <w:sz w:val="20"/>
          <w:szCs w:val="20"/>
        </w:rPr>
        <w:t>Il servizio di post-scuola sarà garantito.</w:t>
      </w:r>
    </w:p>
    <w:p w:rsidR="002E0E31" w:rsidRPr="00720DEA" w:rsidRDefault="002E0E31" w:rsidP="002E0E31">
      <w:pPr>
        <w:spacing w:after="0"/>
        <w:jc w:val="both"/>
        <w:rPr>
          <w:rFonts w:eastAsia="Times New Roman" w:cstheme="minorHAnsi"/>
          <w:b/>
          <w:sz w:val="20"/>
          <w:szCs w:val="20"/>
        </w:rPr>
      </w:pPr>
    </w:p>
    <w:p w:rsidR="002E0E31" w:rsidRPr="00720DEA" w:rsidRDefault="002E0E31" w:rsidP="002E0E31">
      <w:pPr>
        <w:spacing w:after="0"/>
        <w:jc w:val="both"/>
        <w:rPr>
          <w:rFonts w:eastAsia="Times New Roman" w:cstheme="minorHAnsi"/>
          <w:b/>
          <w:sz w:val="20"/>
          <w:szCs w:val="20"/>
          <w:u w:val="single"/>
        </w:rPr>
      </w:pPr>
      <w:r w:rsidRPr="00720DEA">
        <w:rPr>
          <w:rFonts w:eastAsia="Times New Roman" w:cstheme="minorHAnsi"/>
          <w:b/>
          <w:sz w:val="20"/>
          <w:szCs w:val="20"/>
          <w:u w:val="single"/>
        </w:rPr>
        <w:t>SCUOLA SECONDARIA I GRADO “M.M. BOIARDO”</w:t>
      </w:r>
    </w:p>
    <w:p w:rsidR="00E60DAD" w:rsidRPr="00720DEA" w:rsidRDefault="00E60DAD" w:rsidP="002E0E31">
      <w:pPr>
        <w:spacing w:after="0"/>
        <w:jc w:val="both"/>
        <w:rPr>
          <w:rFonts w:eastAsia="Times New Roman" w:cstheme="minorHAnsi"/>
          <w:b/>
          <w:sz w:val="20"/>
          <w:szCs w:val="20"/>
        </w:rPr>
      </w:pPr>
    </w:p>
    <w:p w:rsidR="00B55BC7" w:rsidRPr="00275367" w:rsidRDefault="00B55BC7" w:rsidP="002E0E31">
      <w:pPr>
        <w:spacing w:after="0"/>
        <w:jc w:val="both"/>
        <w:rPr>
          <w:rFonts w:eastAsia="Times New Roman" w:cstheme="minorHAnsi"/>
          <w:sz w:val="20"/>
          <w:szCs w:val="20"/>
        </w:rPr>
      </w:pPr>
      <w:r w:rsidRPr="00275367">
        <w:rPr>
          <w:rFonts w:eastAsia="Times New Roman" w:cstheme="minorHAnsi"/>
          <w:sz w:val="20"/>
          <w:szCs w:val="20"/>
        </w:rPr>
        <w:t>Il servizio scolastico è garantito per tutte le classi con la seguente variazione:</w:t>
      </w:r>
    </w:p>
    <w:p w:rsidR="00765D3A" w:rsidRPr="00720DEA" w:rsidRDefault="00B55BC7" w:rsidP="002E0E31">
      <w:pPr>
        <w:spacing w:after="0"/>
        <w:jc w:val="both"/>
        <w:rPr>
          <w:rFonts w:eastAsia="Times New Roman" w:cstheme="minorHAnsi"/>
          <w:b/>
          <w:sz w:val="20"/>
          <w:szCs w:val="20"/>
        </w:rPr>
      </w:pPr>
      <w:r w:rsidRPr="00720DEA">
        <w:rPr>
          <w:rFonts w:eastAsia="Times New Roman" w:cstheme="minorHAnsi"/>
          <w:b/>
          <w:sz w:val="20"/>
          <w:szCs w:val="20"/>
        </w:rPr>
        <w:t xml:space="preserve">PER LE CLASSI </w:t>
      </w:r>
      <w:r w:rsidR="002E0E31" w:rsidRPr="00720DEA">
        <w:rPr>
          <w:rFonts w:eastAsia="Times New Roman" w:cstheme="minorHAnsi"/>
          <w:b/>
          <w:sz w:val="20"/>
          <w:szCs w:val="20"/>
          <w:u w:val="single"/>
        </w:rPr>
        <w:t>1^B, 2^D, 3^D</w:t>
      </w:r>
      <w:r w:rsidRPr="00720DEA">
        <w:rPr>
          <w:rFonts w:eastAsia="Times New Roman" w:cstheme="minorHAnsi"/>
          <w:sz w:val="20"/>
          <w:szCs w:val="20"/>
          <w:u w:val="single"/>
        </w:rPr>
        <w:t xml:space="preserve"> </w:t>
      </w:r>
      <w:r w:rsidR="002E0E31" w:rsidRPr="00720DEA">
        <w:rPr>
          <w:rFonts w:eastAsia="Times New Roman" w:cstheme="minorHAnsi"/>
          <w:sz w:val="20"/>
          <w:szCs w:val="20"/>
        </w:rPr>
        <w:t xml:space="preserve">  le lezioni sono garantite </w:t>
      </w:r>
      <w:r w:rsidR="002E0E31" w:rsidRPr="00720DEA">
        <w:rPr>
          <w:rFonts w:eastAsia="Times New Roman" w:cstheme="minorHAnsi"/>
          <w:b/>
          <w:sz w:val="20"/>
          <w:szCs w:val="20"/>
        </w:rPr>
        <w:t>dalle ore 8.15 alle 13.15</w:t>
      </w:r>
      <w:r w:rsidR="002E0E31" w:rsidRPr="00720DEA">
        <w:rPr>
          <w:rFonts w:eastAsia="Times New Roman" w:cstheme="minorHAnsi"/>
          <w:sz w:val="20"/>
          <w:szCs w:val="20"/>
        </w:rPr>
        <w:t xml:space="preserve"> </w:t>
      </w:r>
      <w:r w:rsidR="002E0E31" w:rsidRPr="00720DEA">
        <w:rPr>
          <w:rFonts w:eastAsia="Times New Roman" w:cstheme="minorHAnsi"/>
          <w:b/>
          <w:sz w:val="20"/>
          <w:szCs w:val="20"/>
        </w:rPr>
        <w:t xml:space="preserve">con sospensione della mensa e delle attività </w:t>
      </w:r>
      <w:r w:rsidR="00765D3A" w:rsidRPr="00720DEA">
        <w:rPr>
          <w:rFonts w:eastAsia="Times New Roman" w:cstheme="minorHAnsi"/>
          <w:b/>
          <w:sz w:val="20"/>
          <w:szCs w:val="20"/>
        </w:rPr>
        <w:t xml:space="preserve">didattiche </w:t>
      </w:r>
      <w:r w:rsidR="002E0E31" w:rsidRPr="00720DEA">
        <w:rPr>
          <w:rFonts w:eastAsia="Times New Roman" w:cstheme="minorHAnsi"/>
          <w:b/>
          <w:sz w:val="20"/>
          <w:szCs w:val="20"/>
        </w:rPr>
        <w:t xml:space="preserve">pomeridiane. </w:t>
      </w:r>
    </w:p>
    <w:p w:rsidR="002E0E31" w:rsidRPr="00720DEA" w:rsidRDefault="00765D3A" w:rsidP="002E0E31">
      <w:pPr>
        <w:spacing w:after="0"/>
        <w:jc w:val="both"/>
        <w:rPr>
          <w:rFonts w:eastAsia="Times New Roman" w:cstheme="minorHAnsi"/>
          <w:b/>
          <w:sz w:val="20"/>
          <w:szCs w:val="20"/>
        </w:rPr>
      </w:pPr>
      <w:r w:rsidRPr="00720DEA">
        <w:rPr>
          <w:rFonts w:eastAsia="Times New Roman" w:cstheme="minorHAnsi"/>
          <w:b/>
          <w:sz w:val="20"/>
          <w:szCs w:val="20"/>
        </w:rPr>
        <w:t>LE LEZIONI POMERIDIANE  DI STRUMENTO  MUSICALE  SONO SOSPESE.</w:t>
      </w:r>
    </w:p>
    <w:p w:rsidR="00B8559C" w:rsidRPr="00720DEA" w:rsidRDefault="00B8559C" w:rsidP="00DA509E">
      <w:pPr>
        <w:widowControl w:val="0"/>
        <w:tabs>
          <w:tab w:val="left" w:pos="993"/>
          <w:tab w:val="left" w:pos="6379"/>
          <w:tab w:val="left" w:pos="10659"/>
        </w:tabs>
        <w:autoSpaceDE w:val="0"/>
        <w:autoSpaceDN w:val="0"/>
        <w:adjustRightInd w:val="0"/>
        <w:spacing w:after="0"/>
        <w:jc w:val="both"/>
        <w:rPr>
          <w:rFonts w:eastAsia="Times New Roman" w:cstheme="minorHAnsi"/>
          <w:sz w:val="20"/>
          <w:szCs w:val="20"/>
        </w:rPr>
      </w:pPr>
    </w:p>
    <w:p w:rsidR="00B8559C" w:rsidRPr="00720DEA" w:rsidRDefault="00765D3A" w:rsidP="00BB5B83">
      <w:pPr>
        <w:widowControl w:val="0"/>
        <w:tabs>
          <w:tab w:val="left" w:pos="993"/>
          <w:tab w:val="left" w:pos="6379"/>
          <w:tab w:val="left" w:pos="10659"/>
        </w:tabs>
        <w:autoSpaceDE w:val="0"/>
        <w:autoSpaceDN w:val="0"/>
        <w:adjustRightInd w:val="0"/>
        <w:spacing w:after="0"/>
        <w:jc w:val="both"/>
        <w:rPr>
          <w:rFonts w:cstheme="minorHAnsi"/>
          <w:sz w:val="20"/>
          <w:szCs w:val="20"/>
        </w:rPr>
      </w:pPr>
      <w:r w:rsidRPr="00720DEA">
        <w:rPr>
          <w:rFonts w:cstheme="minorHAnsi"/>
          <w:sz w:val="20"/>
          <w:szCs w:val="20"/>
        </w:rPr>
        <w:t>I docenti sono tenuti a notificare la comunicazione anche tramite il diario degli alunni e a verificare l’avvenuta presa visione da parte della famiglia.</w:t>
      </w:r>
    </w:p>
    <w:p w:rsidR="008F773C" w:rsidRPr="00720DEA" w:rsidRDefault="008F773C" w:rsidP="00BB5B83">
      <w:pPr>
        <w:widowControl w:val="0"/>
        <w:tabs>
          <w:tab w:val="left" w:pos="993"/>
          <w:tab w:val="left" w:pos="6379"/>
          <w:tab w:val="left" w:pos="10659"/>
        </w:tabs>
        <w:autoSpaceDE w:val="0"/>
        <w:autoSpaceDN w:val="0"/>
        <w:adjustRightInd w:val="0"/>
        <w:spacing w:after="0"/>
        <w:jc w:val="both"/>
        <w:rPr>
          <w:rFonts w:cstheme="minorHAnsi"/>
          <w:sz w:val="20"/>
          <w:szCs w:val="20"/>
        </w:rPr>
      </w:pPr>
    </w:p>
    <w:p w:rsidR="00CB013E" w:rsidRPr="00720DEA" w:rsidRDefault="00D3069A" w:rsidP="00861B74">
      <w:pPr>
        <w:widowControl w:val="0"/>
        <w:tabs>
          <w:tab w:val="left" w:pos="993"/>
          <w:tab w:val="left" w:pos="6379"/>
          <w:tab w:val="left" w:pos="10659"/>
        </w:tabs>
        <w:autoSpaceDE w:val="0"/>
        <w:autoSpaceDN w:val="0"/>
        <w:adjustRightInd w:val="0"/>
        <w:spacing w:after="0" w:line="240" w:lineRule="auto"/>
        <w:ind w:left="5954"/>
        <w:jc w:val="center"/>
        <w:rPr>
          <w:rFonts w:eastAsia="Times New Roman" w:cstheme="minorHAnsi"/>
          <w:sz w:val="20"/>
          <w:szCs w:val="20"/>
        </w:rPr>
      </w:pPr>
      <w:r w:rsidRPr="00720DEA">
        <w:rPr>
          <w:rFonts w:eastAsia="Times New Roman" w:cstheme="minorHAnsi"/>
          <w:sz w:val="20"/>
          <w:szCs w:val="20"/>
        </w:rPr>
        <w:t>Il dirigente scolastico</w:t>
      </w:r>
    </w:p>
    <w:p w:rsidR="00D3069A" w:rsidRPr="00720DEA" w:rsidRDefault="00D3069A" w:rsidP="00861B74">
      <w:pPr>
        <w:widowControl w:val="0"/>
        <w:tabs>
          <w:tab w:val="left" w:pos="993"/>
          <w:tab w:val="left" w:pos="6379"/>
          <w:tab w:val="left" w:pos="10659"/>
        </w:tabs>
        <w:autoSpaceDE w:val="0"/>
        <w:autoSpaceDN w:val="0"/>
        <w:adjustRightInd w:val="0"/>
        <w:spacing w:after="0" w:line="240" w:lineRule="auto"/>
        <w:ind w:left="5954"/>
        <w:jc w:val="center"/>
        <w:rPr>
          <w:rFonts w:eastAsia="Times New Roman" w:cstheme="minorHAnsi"/>
          <w:sz w:val="20"/>
          <w:szCs w:val="20"/>
        </w:rPr>
      </w:pPr>
      <w:r w:rsidRPr="00720DEA">
        <w:rPr>
          <w:rFonts w:eastAsia="Times New Roman" w:cstheme="minorHAnsi"/>
          <w:sz w:val="20"/>
          <w:szCs w:val="20"/>
        </w:rPr>
        <w:t>Dott.ssa Stefania Musacci</w:t>
      </w:r>
    </w:p>
    <w:sectPr w:rsidR="00D3069A" w:rsidRPr="00720DEA" w:rsidSect="00FF4F80">
      <w:footerReference w:type="default" r:id="rId9"/>
      <w:headerReference w:type="first" r:id="rId10"/>
      <w:pgSz w:w="11906" w:h="16838"/>
      <w:pgMar w:top="567" w:right="907" w:bottom="567"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48" w:rsidRDefault="00A45848" w:rsidP="00664FE1">
      <w:pPr>
        <w:spacing w:after="0" w:line="240" w:lineRule="auto"/>
      </w:pPr>
      <w:r>
        <w:separator/>
      </w:r>
    </w:p>
  </w:endnote>
  <w:endnote w:type="continuationSeparator" w:id="0">
    <w:p w:rsidR="00A45848" w:rsidRDefault="00A45848" w:rsidP="0066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43063"/>
      <w:docPartObj>
        <w:docPartGallery w:val="Page Numbers (Bottom of Page)"/>
        <w:docPartUnique/>
      </w:docPartObj>
    </w:sdtPr>
    <w:sdtEndPr/>
    <w:sdtContent>
      <w:p w:rsidR="00E55A7E" w:rsidRDefault="00E55A7E">
        <w:pPr>
          <w:pStyle w:val="Pidipagina"/>
          <w:jc w:val="center"/>
        </w:pPr>
        <w:r>
          <w:fldChar w:fldCharType="begin"/>
        </w:r>
        <w:r>
          <w:instrText>PAGE   \* MERGEFORMAT</w:instrText>
        </w:r>
        <w:r>
          <w:fldChar w:fldCharType="separate"/>
        </w:r>
        <w:r w:rsidR="0001136E">
          <w:rPr>
            <w:noProof/>
          </w:rPr>
          <w:t>3</w:t>
        </w:r>
        <w:r>
          <w:fldChar w:fldCharType="end"/>
        </w:r>
      </w:p>
    </w:sdtContent>
  </w:sdt>
  <w:p w:rsidR="00E55A7E" w:rsidRDefault="00E55A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48" w:rsidRDefault="00A45848" w:rsidP="00664FE1">
      <w:pPr>
        <w:spacing w:after="0" w:line="240" w:lineRule="auto"/>
      </w:pPr>
      <w:r>
        <w:separator/>
      </w:r>
    </w:p>
  </w:footnote>
  <w:footnote w:type="continuationSeparator" w:id="0">
    <w:p w:rsidR="00A45848" w:rsidRDefault="00A45848" w:rsidP="00664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63"/>
    </w:tblGrid>
    <w:tr w:rsidR="00E63D63" w:rsidRPr="00664FE1" w:rsidTr="00B914F3">
      <w:trPr>
        <w:jc w:val="center"/>
      </w:trPr>
      <w:tc>
        <w:tcPr>
          <w:tcW w:w="1702" w:type="dxa"/>
        </w:tcPr>
        <w:p w:rsidR="00E63D63" w:rsidRPr="00664FE1" w:rsidRDefault="00E63D63" w:rsidP="00D209D7">
          <w:pPr>
            <w:spacing w:after="0" w:line="240" w:lineRule="auto"/>
            <w:rPr>
              <w:rFonts w:ascii="Times New Roman" w:eastAsia="Times New Roman" w:hAnsi="Times New Roman" w:cs="Times New Roman"/>
              <w:sz w:val="24"/>
              <w:szCs w:val="24"/>
            </w:rPr>
          </w:pPr>
          <w:r w:rsidRPr="00664FE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C7733AE" wp14:editId="44067D44">
                <wp:simplePos x="0" y="0"/>
                <wp:positionH relativeFrom="column">
                  <wp:posOffset>-67641</wp:posOffset>
                </wp:positionH>
                <wp:positionV relativeFrom="paragraph">
                  <wp:posOffset>29100</wp:posOffset>
                </wp:positionV>
                <wp:extent cx="1001864" cy="1304013"/>
                <wp:effectExtent l="38100" t="38100" r="103505" b="86995"/>
                <wp:wrapNone/>
                <wp:docPr id="4" name="Immagine 1" descr="C:\Users\dir01ut01\Downloads\logo alda cost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03350" cy="1305947"/>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E63D63" w:rsidRPr="00664FE1" w:rsidRDefault="00E63D63" w:rsidP="00D209D7">
          <w:pPr>
            <w:spacing w:after="0" w:line="240" w:lineRule="auto"/>
            <w:rPr>
              <w:rFonts w:ascii="Times New Roman" w:eastAsia="Times New Roman" w:hAnsi="Times New Roman" w:cs="Times New Roman"/>
              <w:sz w:val="24"/>
              <w:szCs w:val="24"/>
            </w:rPr>
          </w:pPr>
        </w:p>
        <w:p w:rsidR="00E63D63" w:rsidRPr="00664FE1" w:rsidRDefault="00E63D63" w:rsidP="00D209D7">
          <w:pPr>
            <w:spacing w:after="0" w:line="240" w:lineRule="auto"/>
            <w:rPr>
              <w:rFonts w:ascii="Times New Roman" w:eastAsia="Times New Roman" w:hAnsi="Times New Roman" w:cs="Times New Roman"/>
              <w:sz w:val="24"/>
              <w:szCs w:val="24"/>
            </w:rPr>
          </w:pPr>
        </w:p>
      </w:tc>
      <w:tc>
        <w:tcPr>
          <w:tcW w:w="8363" w:type="dxa"/>
        </w:tcPr>
        <w:p w:rsidR="00E63D63" w:rsidRPr="00664FE1" w:rsidRDefault="00E63D63" w:rsidP="00D209D7">
          <w:pPr>
            <w:spacing w:after="0" w:line="240" w:lineRule="auto"/>
            <w:jc w:val="center"/>
            <w:rPr>
              <w:rFonts w:ascii="Times New Roman" w:eastAsia="Times New Roman" w:hAnsi="Times New Roman" w:cs="Times New Roman"/>
              <w:sz w:val="4"/>
              <w:szCs w:val="4"/>
            </w:rPr>
          </w:pPr>
        </w:p>
        <w:p w:rsidR="00E63D63" w:rsidRPr="00664FE1" w:rsidRDefault="00E63D63" w:rsidP="00D209D7">
          <w:pPr>
            <w:spacing w:after="0" w:line="240" w:lineRule="auto"/>
            <w:jc w:val="center"/>
            <w:rPr>
              <w:rFonts w:ascii="Times New Roman" w:eastAsia="Times New Roman" w:hAnsi="Times New Roman" w:cs="Times New Roman"/>
              <w:sz w:val="24"/>
              <w:szCs w:val="24"/>
            </w:rPr>
          </w:pPr>
          <w:r w:rsidRPr="00664FE1">
            <w:rPr>
              <w:rFonts w:ascii="Times New Roman" w:eastAsia="Times New Roman" w:hAnsi="Times New Roman" w:cs="Times New Roman"/>
              <w:noProof/>
              <w:sz w:val="24"/>
              <w:szCs w:val="24"/>
            </w:rPr>
            <w:drawing>
              <wp:inline distT="0" distB="0" distL="0" distR="0" wp14:anchorId="4800787D" wp14:editId="551B24A2">
                <wp:extent cx="371475" cy="400050"/>
                <wp:effectExtent l="19050" t="0" r="9525" b="0"/>
                <wp:docPr id="5"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E63D63" w:rsidRPr="00664FE1" w:rsidRDefault="00E63D63" w:rsidP="00D209D7">
          <w:pPr>
            <w:spacing w:after="0" w:line="240" w:lineRule="auto"/>
            <w:jc w:val="center"/>
            <w:rPr>
              <w:rFonts w:ascii="Times New Roman" w:eastAsia="Times New Roman" w:hAnsi="Times New Roman" w:cs="Times New Roman"/>
              <w:b/>
              <w:sz w:val="20"/>
              <w:szCs w:val="20"/>
            </w:rPr>
          </w:pPr>
          <w:r w:rsidRPr="00664FE1">
            <w:rPr>
              <w:rFonts w:ascii="Times New Roman" w:eastAsia="Times New Roman" w:hAnsi="Times New Roman" w:cs="Times New Roman"/>
              <w:b/>
              <w:sz w:val="20"/>
              <w:szCs w:val="20"/>
            </w:rPr>
            <w:t>ISTITUTO COMPRENSIVO STATALE  “ALDA COSTA”</w:t>
          </w:r>
        </w:p>
        <w:p w:rsidR="00E63D63" w:rsidRPr="00664FE1" w:rsidRDefault="00E63D63" w:rsidP="00D209D7">
          <w:pPr>
            <w:spacing w:after="0" w:line="240" w:lineRule="auto"/>
            <w:jc w:val="center"/>
            <w:rPr>
              <w:rFonts w:ascii="Times New Roman" w:eastAsia="Times New Roman" w:hAnsi="Times New Roman" w:cs="Times New Roman"/>
              <w:sz w:val="20"/>
              <w:szCs w:val="20"/>
            </w:rPr>
          </w:pPr>
          <w:r w:rsidRPr="00664FE1">
            <w:rPr>
              <w:rFonts w:ascii="Times New Roman" w:eastAsia="Times New Roman" w:hAnsi="Times New Roman" w:cs="Times New Roman"/>
              <w:sz w:val="20"/>
              <w:szCs w:val="20"/>
            </w:rPr>
            <w:t>Scuola dell’infanzia “G. B. Guarini” – Scuole primarie “A. Costa” – “G. B. Guarini” – “A. Manzoni”</w:t>
          </w:r>
        </w:p>
        <w:p w:rsidR="00E63D63" w:rsidRPr="00664FE1" w:rsidRDefault="00E63D63" w:rsidP="00D209D7">
          <w:pPr>
            <w:spacing w:after="0" w:line="240" w:lineRule="auto"/>
            <w:jc w:val="center"/>
            <w:rPr>
              <w:rFonts w:ascii="Times New Roman" w:eastAsia="Times New Roman" w:hAnsi="Times New Roman" w:cs="Times New Roman"/>
              <w:sz w:val="20"/>
              <w:szCs w:val="20"/>
            </w:rPr>
          </w:pPr>
          <w:r w:rsidRPr="00664FE1">
            <w:rPr>
              <w:rFonts w:ascii="Times New Roman" w:eastAsia="Times New Roman" w:hAnsi="Times New Roman" w:cs="Times New Roman"/>
              <w:sz w:val="20"/>
              <w:szCs w:val="20"/>
            </w:rPr>
            <w:t>Scuola Secondaria di I grado “M. M. Boiardo”- “Sezione Ospedaliera”</w:t>
          </w:r>
        </w:p>
        <w:p w:rsidR="00E63D63" w:rsidRPr="00664FE1" w:rsidRDefault="00E63D63" w:rsidP="00D209D7">
          <w:pPr>
            <w:spacing w:after="0" w:line="240" w:lineRule="auto"/>
            <w:jc w:val="center"/>
            <w:rPr>
              <w:rFonts w:ascii="Times New Roman" w:eastAsia="Times New Roman" w:hAnsi="Times New Roman" w:cs="Times New Roman"/>
              <w:sz w:val="20"/>
              <w:szCs w:val="20"/>
            </w:rPr>
          </w:pPr>
          <w:r w:rsidRPr="00664FE1">
            <w:rPr>
              <w:rFonts w:ascii="Times New Roman" w:eastAsia="Times New Roman" w:hAnsi="Times New Roman" w:cs="Times New Roman"/>
              <w:sz w:val="20"/>
              <w:szCs w:val="20"/>
            </w:rPr>
            <w:t xml:space="preserve">Sede: Via Previati, 31 – 44121  </w:t>
          </w:r>
          <w:r w:rsidRPr="00664FE1">
            <w:rPr>
              <w:rFonts w:ascii="Times New Roman" w:eastAsia="Times New Roman" w:hAnsi="Times New Roman" w:cs="Times New Roman"/>
              <w:b/>
              <w:sz w:val="20"/>
              <w:szCs w:val="20"/>
            </w:rPr>
            <w:t>Ferrara</w:t>
          </w:r>
          <w:r w:rsidRPr="00664FE1">
            <w:rPr>
              <w:rFonts w:ascii="Times New Roman" w:eastAsia="Times New Roman" w:hAnsi="Times New Roman" w:cs="Times New Roman"/>
              <w:sz w:val="20"/>
              <w:szCs w:val="20"/>
            </w:rPr>
            <w:t xml:space="preserve">   Tel. 0532/205756 – Fax 0532/241229</w:t>
          </w:r>
        </w:p>
        <w:p w:rsidR="00E63D63" w:rsidRPr="00664FE1" w:rsidRDefault="00E63D63" w:rsidP="00D209D7">
          <w:pPr>
            <w:spacing w:after="0" w:line="240" w:lineRule="auto"/>
            <w:jc w:val="center"/>
            <w:rPr>
              <w:rFonts w:ascii="Times New Roman" w:eastAsia="Times New Roman" w:hAnsi="Times New Roman" w:cs="Times New Roman"/>
              <w:sz w:val="20"/>
              <w:szCs w:val="20"/>
            </w:rPr>
          </w:pPr>
          <w:r w:rsidRPr="00664FE1">
            <w:rPr>
              <w:rFonts w:ascii="Times New Roman" w:eastAsia="Times New Roman" w:hAnsi="Times New Roman" w:cs="Times New Roman"/>
              <w:sz w:val="20"/>
              <w:szCs w:val="20"/>
            </w:rPr>
            <w:t xml:space="preserve">e-mail </w:t>
          </w:r>
          <w:hyperlink r:id="rId3" w:history="1">
            <w:r w:rsidRPr="00664FE1">
              <w:rPr>
                <w:rFonts w:ascii="Times New Roman" w:eastAsia="Times New Roman" w:hAnsi="Times New Roman" w:cs="Times New Roman"/>
                <w:color w:val="0000FF"/>
                <w:sz w:val="20"/>
                <w:u w:val="single"/>
              </w:rPr>
              <w:t>feic810004@istruzione.it</w:t>
            </w:r>
          </w:hyperlink>
          <w:r w:rsidRPr="00664FE1">
            <w:rPr>
              <w:rFonts w:ascii="Times New Roman" w:eastAsia="Times New Roman" w:hAnsi="Times New Roman" w:cs="Times New Roman"/>
              <w:sz w:val="20"/>
              <w:szCs w:val="20"/>
            </w:rPr>
            <w:t xml:space="preserve"> PEC </w:t>
          </w:r>
          <w:hyperlink r:id="rId4" w:history="1">
            <w:r w:rsidRPr="00664FE1">
              <w:rPr>
                <w:rFonts w:ascii="Times New Roman" w:eastAsia="Times New Roman" w:hAnsi="Times New Roman" w:cs="Times New Roman"/>
                <w:color w:val="0000FF"/>
                <w:sz w:val="20"/>
                <w:u w:val="single"/>
              </w:rPr>
              <w:t>feic810004@pec.istruzione.it</w:t>
            </w:r>
          </w:hyperlink>
          <w:r w:rsidRPr="00664FE1">
            <w:rPr>
              <w:rFonts w:ascii="Times New Roman" w:eastAsia="Times New Roman" w:hAnsi="Times New Roman" w:cs="Times New Roman"/>
              <w:sz w:val="20"/>
              <w:szCs w:val="20"/>
            </w:rPr>
            <w:t xml:space="preserve"> - </w:t>
          </w:r>
          <w:hyperlink r:id="rId5" w:history="1">
            <w:r w:rsidRPr="00664FE1">
              <w:rPr>
                <w:rFonts w:ascii="Times New Roman" w:eastAsia="Times New Roman" w:hAnsi="Times New Roman" w:cs="Times New Roman"/>
                <w:color w:val="0000FF"/>
                <w:sz w:val="20"/>
                <w:u w:val="single"/>
              </w:rPr>
              <w:t>http://scuole.comune.fe.it/</w:t>
            </w:r>
          </w:hyperlink>
        </w:p>
        <w:p w:rsidR="00E63D63" w:rsidRPr="00664FE1" w:rsidRDefault="00E63D63" w:rsidP="00D209D7">
          <w:pPr>
            <w:spacing w:after="0" w:line="240" w:lineRule="auto"/>
            <w:jc w:val="center"/>
            <w:rPr>
              <w:rFonts w:ascii="Times New Roman" w:eastAsia="Times New Roman" w:hAnsi="Times New Roman" w:cs="Times New Roman"/>
              <w:sz w:val="20"/>
              <w:szCs w:val="20"/>
              <w:lang w:val="en-US"/>
            </w:rPr>
          </w:pPr>
          <w:r w:rsidRPr="00664FE1">
            <w:rPr>
              <w:rFonts w:ascii="Times New Roman" w:eastAsia="Times New Roman" w:hAnsi="Times New Roman" w:cs="Times New Roman"/>
              <w:sz w:val="20"/>
              <w:szCs w:val="20"/>
              <w:lang w:val="en-US"/>
            </w:rPr>
            <w:t>C.F. 93076210389  -  COD. MEC. FEIC810004</w:t>
          </w:r>
        </w:p>
        <w:p w:rsidR="00E63D63" w:rsidRPr="00664FE1" w:rsidRDefault="00E63D63" w:rsidP="00D209D7">
          <w:pPr>
            <w:spacing w:after="0" w:line="240" w:lineRule="auto"/>
            <w:jc w:val="center"/>
            <w:rPr>
              <w:rFonts w:ascii="Times New Roman" w:eastAsia="Times New Roman" w:hAnsi="Times New Roman" w:cs="Times New Roman"/>
              <w:sz w:val="12"/>
              <w:szCs w:val="12"/>
              <w:lang w:val="en-US"/>
            </w:rPr>
          </w:pPr>
        </w:p>
      </w:tc>
    </w:tr>
  </w:tbl>
  <w:p w:rsidR="00E63D63" w:rsidRDefault="00E63D63" w:rsidP="00E63D6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D644D82"/>
    <w:multiLevelType w:val="hybridMultilevel"/>
    <w:tmpl w:val="45E48FFE"/>
    <w:lvl w:ilvl="0" w:tplc="94F60F96">
      <w:start w:val="38"/>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18C3A07"/>
    <w:multiLevelType w:val="hybridMultilevel"/>
    <w:tmpl w:val="C068C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3309D4"/>
    <w:multiLevelType w:val="hybridMultilevel"/>
    <w:tmpl w:val="90B27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FF730C"/>
    <w:multiLevelType w:val="hybridMultilevel"/>
    <w:tmpl w:val="E4788E3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46230200"/>
    <w:multiLevelType w:val="hybridMultilevel"/>
    <w:tmpl w:val="F0E4F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B159AD"/>
    <w:multiLevelType w:val="hybridMultilevel"/>
    <w:tmpl w:val="10DAD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D63171A"/>
    <w:multiLevelType w:val="hybridMultilevel"/>
    <w:tmpl w:val="F6EE8A3E"/>
    <w:lvl w:ilvl="0" w:tplc="C526E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0A6F0A"/>
    <w:multiLevelType w:val="hybridMultilevel"/>
    <w:tmpl w:val="2E5CD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D8583C"/>
    <w:multiLevelType w:val="hybridMultilevel"/>
    <w:tmpl w:val="AF70E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81493C"/>
    <w:multiLevelType w:val="hybridMultilevel"/>
    <w:tmpl w:val="946EB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0675DC2"/>
    <w:multiLevelType w:val="hybridMultilevel"/>
    <w:tmpl w:val="37F2B15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BD65B2"/>
    <w:multiLevelType w:val="multilevel"/>
    <w:tmpl w:val="751A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57D0F"/>
    <w:multiLevelType w:val="hybridMultilevel"/>
    <w:tmpl w:val="7FC05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A266361"/>
    <w:multiLevelType w:val="hybridMultilevel"/>
    <w:tmpl w:val="0BF03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6"/>
  </w:num>
  <w:num w:numId="6">
    <w:abstractNumId w:val="9"/>
  </w:num>
  <w:num w:numId="7">
    <w:abstractNumId w:val="11"/>
  </w:num>
  <w:num w:numId="8">
    <w:abstractNumId w:val="1"/>
  </w:num>
  <w:num w:numId="9">
    <w:abstractNumId w:val="8"/>
  </w:num>
  <w:num w:numId="10">
    <w:abstractNumId w:val="0"/>
  </w:num>
  <w:num w:numId="11">
    <w:abstractNumId w:val="10"/>
  </w:num>
  <w:num w:numId="12">
    <w:abstractNumId w:val="7"/>
  </w:num>
  <w:num w:numId="13">
    <w:abstractNumId w:val="3"/>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E1"/>
    <w:rsid w:val="0000021F"/>
    <w:rsid w:val="0000687E"/>
    <w:rsid w:val="0001136E"/>
    <w:rsid w:val="00072672"/>
    <w:rsid w:val="000A6E28"/>
    <w:rsid w:val="000B5ED7"/>
    <w:rsid w:val="000F3B42"/>
    <w:rsid w:val="0011724F"/>
    <w:rsid w:val="0017209F"/>
    <w:rsid w:val="00192CCB"/>
    <w:rsid w:val="001C07CB"/>
    <w:rsid w:val="001F5A25"/>
    <w:rsid w:val="0020237E"/>
    <w:rsid w:val="00225D1F"/>
    <w:rsid w:val="00251C9B"/>
    <w:rsid w:val="00275367"/>
    <w:rsid w:val="0027737B"/>
    <w:rsid w:val="002E0E31"/>
    <w:rsid w:val="00382E92"/>
    <w:rsid w:val="003D72A4"/>
    <w:rsid w:val="00470338"/>
    <w:rsid w:val="004A6FAC"/>
    <w:rsid w:val="004D43A2"/>
    <w:rsid w:val="004E5452"/>
    <w:rsid w:val="005121C6"/>
    <w:rsid w:val="0053402B"/>
    <w:rsid w:val="00554287"/>
    <w:rsid w:val="005901E2"/>
    <w:rsid w:val="005C7DFD"/>
    <w:rsid w:val="005F3BC9"/>
    <w:rsid w:val="00640E04"/>
    <w:rsid w:val="00642DF9"/>
    <w:rsid w:val="00663C39"/>
    <w:rsid w:val="00664FE1"/>
    <w:rsid w:val="0069049B"/>
    <w:rsid w:val="006C3864"/>
    <w:rsid w:val="006D345E"/>
    <w:rsid w:val="00720DEA"/>
    <w:rsid w:val="007212ED"/>
    <w:rsid w:val="007301BF"/>
    <w:rsid w:val="00733E22"/>
    <w:rsid w:val="007635B8"/>
    <w:rsid w:val="00765D3A"/>
    <w:rsid w:val="00766509"/>
    <w:rsid w:val="00785F56"/>
    <w:rsid w:val="007B4B8D"/>
    <w:rsid w:val="007D215D"/>
    <w:rsid w:val="00861B74"/>
    <w:rsid w:val="008644EF"/>
    <w:rsid w:val="008F773C"/>
    <w:rsid w:val="0096357D"/>
    <w:rsid w:val="009742EC"/>
    <w:rsid w:val="009A698A"/>
    <w:rsid w:val="009D76B2"/>
    <w:rsid w:val="00A40401"/>
    <w:rsid w:val="00A45848"/>
    <w:rsid w:val="00A833A1"/>
    <w:rsid w:val="00A84E8F"/>
    <w:rsid w:val="00AE6E67"/>
    <w:rsid w:val="00AF00CC"/>
    <w:rsid w:val="00AF3DE6"/>
    <w:rsid w:val="00B37C54"/>
    <w:rsid w:val="00B55BC7"/>
    <w:rsid w:val="00B7428B"/>
    <w:rsid w:val="00B8559C"/>
    <w:rsid w:val="00B90532"/>
    <w:rsid w:val="00B914F3"/>
    <w:rsid w:val="00B92866"/>
    <w:rsid w:val="00B93441"/>
    <w:rsid w:val="00B96F01"/>
    <w:rsid w:val="00BB0DBE"/>
    <w:rsid w:val="00BB5B83"/>
    <w:rsid w:val="00BE3164"/>
    <w:rsid w:val="00C30275"/>
    <w:rsid w:val="00C37828"/>
    <w:rsid w:val="00C5357D"/>
    <w:rsid w:val="00CA3F2F"/>
    <w:rsid w:val="00CB013E"/>
    <w:rsid w:val="00CE31EF"/>
    <w:rsid w:val="00D3069A"/>
    <w:rsid w:val="00D65C92"/>
    <w:rsid w:val="00DA509E"/>
    <w:rsid w:val="00DB110C"/>
    <w:rsid w:val="00DB2407"/>
    <w:rsid w:val="00DE2DD4"/>
    <w:rsid w:val="00E2386A"/>
    <w:rsid w:val="00E55A7E"/>
    <w:rsid w:val="00E602BE"/>
    <w:rsid w:val="00E60DAD"/>
    <w:rsid w:val="00E63D63"/>
    <w:rsid w:val="00E75379"/>
    <w:rsid w:val="00EE0973"/>
    <w:rsid w:val="00F5789E"/>
    <w:rsid w:val="00F60DE4"/>
    <w:rsid w:val="00F60F75"/>
    <w:rsid w:val="00F84FB4"/>
    <w:rsid w:val="00FB191C"/>
    <w:rsid w:val="00FF4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FE1"/>
  </w:style>
  <w:style w:type="paragraph" w:styleId="Pidipagina">
    <w:name w:val="footer"/>
    <w:basedOn w:val="Normale"/>
    <w:link w:val="PidipaginaCarattere"/>
    <w:uiPriority w:val="99"/>
    <w:unhideWhenUsed/>
    <w:rsid w:val="00664F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FE1"/>
  </w:style>
  <w:style w:type="paragraph" w:styleId="Testofumetto">
    <w:name w:val="Balloon Text"/>
    <w:basedOn w:val="Normale"/>
    <w:link w:val="TestofumettoCarattere"/>
    <w:uiPriority w:val="99"/>
    <w:semiHidden/>
    <w:unhideWhenUsed/>
    <w:rsid w:val="00664F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4FE1"/>
    <w:rPr>
      <w:rFonts w:ascii="Tahoma" w:hAnsi="Tahoma" w:cs="Tahoma"/>
      <w:sz w:val="16"/>
      <w:szCs w:val="16"/>
    </w:rPr>
  </w:style>
  <w:style w:type="paragraph" w:styleId="Paragrafoelenco">
    <w:name w:val="List Paragraph"/>
    <w:basedOn w:val="Normale"/>
    <w:uiPriority w:val="34"/>
    <w:qFormat/>
    <w:rsid w:val="00664FE1"/>
    <w:pPr>
      <w:ind w:left="720"/>
      <w:contextualSpacing/>
    </w:pPr>
  </w:style>
  <w:style w:type="table" w:styleId="Grigliatabella">
    <w:name w:val="Table Grid"/>
    <w:basedOn w:val="Tabellanormale"/>
    <w:uiPriority w:val="59"/>
    <w:rsid w:val="009D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703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FE1"/>
  </w:style>
  <w:style w:type="paragraph" w:styleId="Pidipagina">
    <w:name w:val="footer"/>
    <w:basedOn w:val="Normale"/>
    <w:link w:val="PidipaginaCarattere"/>
    <w:uiPriority w:val="99"/>
    <w:unhideWhenUsed/>
    <w:rsid w:val="00664F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FE1"/>
  </w:style>
  <w:style w:type="paragraph" w:styleId="Testofumetto">
    <w:name w:val="Balloon Text"/>
    <w:basedOn w:val="Normale"/>
    <w:link w:val="TestofumettoCarattere"/>
    <w:uiPriority w:val="99"/>
    <w:semiHidden/>
    <w:unhideWhenUsed/>
    <w:rsid w:val="00664F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4FE1"/>
    <w:rPr>
      <w:rFonts w:ascii="Tahoma" w:hAnsi="Tahoma" w:cs="Tahoma"/>
      <w:sz w:val="16"/>
      <w:szCs w:val="16"/>
    </w:rPr>
  </w:style>
  <w:style w:type="paragraph" w:styleId="Paragrafoelenco">
    <w:name w:val="List Paragraph"/>
    <w:basedOn w:val="Normale"/>
    <w:uiPriority w:val="34"/>
    <w:qFormat/>
    <w:rsid w:val="00664FE1"/>
    <w:pPr>
      <w:ind w:left="720"/>
      <w:contextualSpacing/>
    </w:pPr>
  </w:style>
  <w:style w:type="table" w:styleId="Grigliatabella">
    <w:name w:val="Table Grid"/>
    <w:basedOn w:val="Tabellanormale"/>
    <w:uiPriority w:val="59"/>
    <w:rsid w:val="009D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70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23935">
      <w:bodyDiv w:val="1"/>
      <w:marLeft w:val="0"/>
      <w:marRight w:val="0"/>
      <w:marTop w:val="0"/>
      <w:marBottom w:val="0"/>
      <w:divBdr>
        <w:top w:val="none" w:sz="0" w:space="0" w:color="auto"/>
        <w:left w:val="none" w:sz="0" w:space="0" w:color="auto"/>
        <w:bottom w:val="none" w:sz="0" w:space="0" w:color="auto"/>
        <w:right w:val="none" w:sz="0" w:space="0" w:color="auto"/>
      </w:divBdr>
    </w:div>
    <w:div w:id="520631536">
      <w:bodyDiv w:val="1"/>
      <w:marLeft w:val="0"/>
      <w:marRight w:val="0"/>
      <w:marTop w:val="0"/>
      <w:marBottom w:val="0"/>
      <w:divBdr>
        <w:top w:val="none" w:sz="0" w:space="0" w:color="auto"/>
        <w:left w:val="none" w:sz="0" w:space="0" w:color="auto"/>
        <w:bottom w:val="none" w:sz="0" w:space="0" w:color="auto"/>
        <w:right w:val="none" w:sz="0" w:space="0" w:color="auto"/>
      </w:divBdr>
    </w:div>
    <w:div w:id="581061573">
      <w:bodyDiv w:val="1"/>
      <w:marLeft w:val="0"/>
      <w:marRight w:val="0"/>
      <w:marTop w:val="0"/>
      <w:marBottom w:val="0"/>
      <w:divBdr>
        <w:top w:val="none" w:sz="0" w:space="0" w:color="auto"/>
        <w:left w:val="none" w:sz="0" w:space="0" w:color="auto"/>
        <w:bottom w:val="none" w:sz="0" w:space="0" w:color="auto"/>
        <w:right w:val="none" w:sz="0" w:space="0" w:color="auto"/>
      </w:divBdr>
    </w:div>
    <w:div w:id="1349335996">
      <w:bodyDiv w:val="1"/>
      <w:marLeft w:val="0"/>
      <w:marRight w:val="0"/>
      <w:marTop w:val="0"/>
      <w:marBottom w:val="0"/>
      <w:divBdr>
        <w:top w:val="none" w:sz="0" w:space="0" w:color="auto"/>
        <w:left w:val="none" w:sz="0" w:space="0" w:color="auto"/>
        <w:bottom w:val="none" w:sz="0" w:space="0" w:color="auto"/>
        <w:right w:val="none" w:sz="0" w:space="0" w:color="auto"/>
      </w:divBdr>
    </w:div>
    <w:div w:id="1557814031">
      <w:bodyDiv w:val="1"/>
      <w:marLeft w:val="0"/>
      <w:marRight w:val="0"/>
      <w:marTop w:val="0"/>
      <w:marBottom w:val="0"/>
      <w:divBdr>
        <w:top w:val="none" w:sz="0" w:space="0" w:color="auto"/>
        <w:left w:val="none" w:sz="0" w:space="0" w:color="auto"/>
        <w:bottom w:val="none" w:sz="0" w:space="0" w:color="auto"/>
        <w:right w:val="none" w:sz="0" w:space="0" w:color="auto"/>
      </w:divBdr>
    </w:div>
    <w:div w:id="19419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scuole.comune.fe.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5126-5C71-4AF5-A010-F0743E32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1271</Words>
  <Characters>7250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amm04ut04</dc:creator>
  <cp:lastModifiedBy>2205</cp:lastModifiedBy>
  <cp:revision>4</cp:revision>
  <cp:lastPrinted>2021-03-22T11:03:00Z</cp:lastPrinted>
  <dcterms:created xsi:type="dcterms:W3CDTF">2021-04-29T09:54:00Z</dcterms:created>
  <dcterms:modified xsi:type="dcterms:W3CDTF">2021-04-29T09:59:00Z</dcterms:modified>
</cp:coreProperties>
</file>