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>o Studio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9648DA" w:rsidRPr="00820E5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2947BA">
        <w:rPr>
          <w:rFonts w:asciiTheme="minorHAnsi" w:hAnsiTheme="minorHAnsi" w:cstheme="minorHAnsi"/>
          <w:color w:val="000000"/>
          <w:sz w:val="22"/>
          <w:szCs w:val="22"/>
        </w:rPr>
        <w:t xml:space="preserve">partecipazione 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 xml:space="preserve"> procedura d</w:t>
      </w:r>
      <w:r w:rsidR="002947BA">
        <w:rPr>
          <w:rFonts w:asciiTheme="minorHAnsi" w:hAnsiTheme="minorHAnsi" w:cstheme="minorHAnsi"/>
          <w:color w:val="000000"/>
          <w:sz w:val="22"/>
          <w:szCs w:val="22"/>
        </w:rPr>
        <w:t>i selezione</w:t>
      </w:r>
      <w:r w:rsidR="002947BA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2947BA">
        <w:rPr>
          <w:rFonts w:asciiTheme="minorHAnsi" w:hAnsiTheme="minorHAnsi" w:cstheme="minorHAnsi"/>
          <w:sz w:val="22"/>
          <w:szCs w:val="22"/>
        </w:rPr>
        <w:t xml:space="preserve">nei propri confronti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lastRenderedPageBreak/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2947BA">
        <w:rPr>
          <w:rFonts w:asciiTheme="minorHAnsi" w:hAnsiTheme="minorHAnsi" w:cstheme="minorHAnsi"/>
          <w:sz w:val="22"/>
          <w:szCs w:val="22"/>
        </w:rPr>
        <w:t xml:space="preserve">il soggetto erogatore del servizio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situazione di conflitto di interesse ai sensi dell’articolo 42, comma 2 del </w:t>
      </w:r>
      <w:proofErr w:type="spellStart"/>
      <w:r w:rsidRPr="002758C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758CE">
        <w:rPr>
          <w:rFonts w:asciiTheme="minorHAnsi" w:hAnsiTheme="minorHAnsi" w:cstheme="minorHAnsi"/>
          <w:sz w:val="22"/>
          <w:szCs w:val="22"/>
        </w:rPr>
        <w:t xml:space="preserve"> n. 50/2016, non diversamente risolvibile;</w:t>
      </w: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r w:rsidR="002620BB" w:rsidRPr="00820E53">
        <w:rPr>
          <w:rFonts w:asciiTheme="minorHAnsi" w:hAnsiTheme="minorHAnsi" w:cstheme="minorHAnsi"/>
          <w:szCs w:val="22"/>
        </w:rPr>
        <w:t>.196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224075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B819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3D" w:rsidRDefault="0090363D">
      <w:r>
        <w:separator/>
      </w:r>
    </w:p>
  </w:endnote>
  <w:endnote w:type="continuationSeparator" w:id="0">
    <w:p w:rsidR="0090363D" w:rsidRDefault="0090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C03" w:rsidRDefault="003A217E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37C0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47B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C03" w:rsidRDefault="003A217E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37C0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47B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BA" w:rsidRDefault="002947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3D" w:rsidRDefault="0090363D">
      <w:r>
        <w:separator/>
      </w:r>
    </w:p>
  </w:footnote>
  <w:footnote w:type="continuationSeparator" w:id="0">
    <w:p w:rsidR="0090363D" w:rsidRDefault="0090363D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7D9" w:rsidRPr="00F70A68" w:rsidRDefault="007007D9" w:rsidP="007007D9">
    <w:pPr>
      <w:pStyle w:val="Intestazione"/>
      <w:rPr>
        <w:rFonts w:asciiTheme="minorHAnsi" w:hAnsiTheme="minorHAnsi" w:cstheme="minorHAnsi"/>
        <w:b/>
      </w:rPr>
    </w:pPr>
    <w:proofErr w:type="spellStart"/>
    <w:r w:rsidRPr="00F70A68">
      <w:rPr>
        <w:rFonts w:asciiTheme="minorHAnsi" w:hAnsiTheme="minorHAnsi" w:cstheme="minorHAnsi"/>
        <w:b/>
        <w:smallCaps/>
      </w:rPr>
      <w:t>A</w:t>
    </w:r>
    <w:r w:rsidR="00C57174">
      <w:rPr>
        <w:rFonts w:asciiTheme="minorHAnsi" w:hAnsiTheme="minorHAnsi" w:cstheme="minorHAnsi"/>
        <w:b/>
      </w:rPr>
      <w:t>ll</w:t>
    </w:r>
    <w:proofErr w:type="spellEnd"/>
    <w:r w:rsidR="00C57174">
      <w:rPr>
        <w:rFonts w:asciiTheme="minorHAnsi" w:hAnsiTheme="minorHAnsi" w:cstheme="minorHAnsi"/>
        <w:b/>
      </w:rPr>
      <w:t xml:space="preserve">. C </w:t>
    </w:r>
    <w:r w:rsidRPr="00F70A68">
      <w:rPr>
        <w:rFonts w:asciiTheme="minorHAnsi" w:hAnsiTheme="minorHAnsi" w:cstheme="minorHAnsi"/>
        <w:b/>
      </w:rPr>
      <w:t xml:space="preserve">Dichiarazione sostitutiva cause di esclusione di cui all'art. </w:t>
    </w:r>
    <w:r w:rsidR="00721387"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del D. </w:t>
    </w:r>
    <w:proofErr w:type="spellStart"/>
    <w:r w:rsidRPr="00F70A68">
      <w:rPr>
        <w:rFonts w:asciiTheme="minorHAnsi" w:hAnsiTheme="minorHAnsi" w:cstheme="minorHAnsi"/>
        <w:b/>
      </w:rPr>
      <w:t>Lgs</w:t>
    </w:r>
    <w:proofErr w:type="spellEnd"/>
    <w:r w:rsidRPr="00F70A68">
      <w:rPr>
        <w:rFonts w:asciiTheme="minorHAnsi" w:hAnsiTheme="minorHAnsi" w:cstheme="minorHAnsi"/>
        <w:b/>
      </w:rPr>
      <w:t xml:space="preserve">. n. </w:t>
    </w:r>
    <w:r w:rsidR="00721387">
      <w:rPr>
        <w:rFonts w:asciiTheme="minorHAnsi" w:hAnsiTheme="minorHAnsi" w:cstheme="minorHAnsi"/>
        <w:b/>
      </w:rPr>
      <w:t>50/2</w:t>
    </w:r>
    <w:r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Pr="00F70A68">
      <w:rPr>
        <w:rFonts w:asciiTheme="minorHAnsi" w:hAnsiTheme="minorHAnsi" w:cstheme="minorHAnsi"/>
        <w:b/>
      </w:rPr>
      <w:t xml:space="preserve">6 e </w:t>
    </w:r>
    <w:proofErr w:type="spellStart"/>
    <w:r w:rsidRPr="00F70A68">
      <w:rPr>
        <w:rFonts w:asciiTheme="minorHAnsi" w:hAnsiTheme="minorHAnsi" w:cstheme="minorHAnsi"/>
        <w:b/>
      </w:rPr>
      <w:t>s.m.i.</w:t>
    </w:r>
    <w:proofErr w:type="spellEnd"/>
    <w:r w:rsidRPr="00F70A68">
      <w:rPr>
        <w:rFonts w:asciiTheme="minorHAnsi" w:hAnsiTheme="minorHAnsi" w:cstheme="minorHAnsi"/>
        <w:b/>
      </w:rPr>
      <w:t>)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39" w:rsidRPr="00F70A68" w:rsidRDefault="007007D9">
    <w:pPr>
      <w:pStyle w:val="Intestazione"/>
      <w:rPr>
        <w:rFonts w:asciiTheme="minorHAnsi" w:hAnsiTheme="minorHAnsi" w:cstheme="minorHAnsi"/>
        <w:b/>
      </w:rPr>
    </w:pPr>
    <w:proofErr w:type="spellStart"/>
    <w:r w:rsidRPr="00F70A68">
      <w:rPr>
        <w:rFonts w:asciiTheme="minorHAnsi" w:hAnsiTheme="minorHAnsi" w:cstheme="minorHAnsi"/>
        <w:b/>
        <w:smallCaps/>
      </w:rPr>
      <w:t>A</w:t>
    </w:r>
    <w:r w:rsidR="00C57174">
      <w:rPr>
        <w:rFonts w:asciiTheme="minorHAnsi" w:hAnsiTheme="minorHAnsi" w:cstheme="minorHAnsi"/>
        <w:b/>
      </w:rPr>
      <w:t>ll</w:t>
    </w:r>
    <w:proofErr w:type="spellEnd"/>
    <w:r w:rsidR="00C57174">
      <w:rPr>
        <w:rFonts w:asciiTheme="minorHAnsi" w:hAnsiTheme="minorHAnsi" w:cstheme="minorHAnsi"/>
        <w:b/>
      </w:rPr>
      <w:t>. C</w:t>
    </w:r>
    <w:r w:rsidR="002947BA">
      <w:rPr>
        <w:rFonts w:asciiTheme="minorHAnsi" w:hAnsiTheme="minorHAnsi" w:cstheme="minorHAnsi"/>
        <w:b/>
      </w:rPr>
      <w:t xml:space="preserve">- </w:t>
    </w:r>
    <w:bookmarkStart w:id="0" w:name="_GoBack"/>
    <w:bookmarkEnd w:id="0"/>
  </w:p>
  <w:p w:rsidR="009D4539" w:rsidRDefault="009D453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BA" w:rsidRDefault="002947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B3"/>
    <w:rsid w:val="00002E7F"/>
    <w:rsid w:val="00004097"/>
    <w:rsid w:val="00011B69"/>
    <w:rsid w:val="00016DA5"/>
    <w:rsid w:val="00020DA4"/>
    <w:rsid w:val="00025D20"/>
    <w:rsid w:val="00026A43"/>
    <w:rsid w:val="0003091A"/>
    <w:rsid w:val="00031B03"/>
    <w:rsid w:val="00044B84"/>
    <w:rsid w:val="00052253"/>
    <w:rsid w:val="0005583B"/>
    <w:rsid w:val="000639BC"/>
    <w:rsid w:val="000703DD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4883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6062C"/>
    <w:rsid w:val="002620BB"/>
    <w:rsid w:val="00266410"/>
    <w:rsid w:val="00272570"/>
    <w:rsid w:val="002758CE"/>
    <w:rsid w:val="0027768A"/>
    <w:rsid w:val="002936D3"/>
    <w:rsid w:val="002947BA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217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4B6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B4D3D"/>
    <w:rsid w:val="006C44C5"/>
    <w:rsid w:val="006C7670"/>
    <w:rsid w:val="006D02FA"/>
    <w:rsid w:val="006E5AFE"/>
    <w:rsid w:val="006E5DEC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D7"/>
    <w:rsid w:val="007D0624"/>
    <w:rsid w:val="007D1A81"/>
    <w:rsid w:val="007D64AF"/>
    <w:rsid w:val="007E0843"/>
    <w:rsid w:val="007E45C7"/>
    <w:rsid w:val="007E75A5"/>
    <w:rsid w:val="007F05CB"/>
    <w:rsid w:val="007F2C36"/>
    <w:rsid w:val="007F6B3B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8309E"/>
    <w:rsid w:val="008949BE"/>
    <w:rsid w:val="008C23F6"/>
    <w:rsid w:val="008C29C0"/>
    <w:rsid w:val="008E2ED0"/>
    <w:rsid w:val="008E4E38"/>
    <w:rsid w:val="0090363D"/>
    <w:rsid w:val="00903A52"/>
    <w:rsid w:val="00907F55"/>
    <w:rsid w:val="009130DA"/>
    <w:rsid w:val="009141FE"/>
    <w:rsid w:val="00915998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A5C9F"/>
    <w:rsid w:val="009B7AEE"/>
    <w:rsid w:val="009C0B2B"/>
    <w:rsid w:val="009D4539"/>
    <w:rsid w:val="009E0BD7"/>
    <w:rsid w:val="009E4938"/>
    <w:rsid w:val="00A04536"/>
    <w:rsid w:val="00A078F4"/>
    <w:rsid w:val="00A10DB7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450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57174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4615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C85"/>
    <w:rsid w:val="00E92F7B"/>
    <w:rsid w:val="00EB29B2"/>
    <w:rsid w:val="00EB318B"/>
    <w:rsid w:val="00EB4ACA"/>
    <w:rsid w:val="00EC0A7D"/>
    <w:rsid w:val="00EC6E45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160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998"/>
  </w:style>
  <w:style w:type="paragraph" w:styleId="Titolo1">
    <w:name w:val="heading 1"/>
    <w:basedOn w:val="Normale"/>
    <w:next w:val="Normale"/>
    <w:qFormat/>
    <w:rsid w:val="00915998"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915998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rsid w:val="00915998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998"/>
  </w:style>
  <w:style w:type="paragraph" w:styleId="Titolo1">
    <w:name w:val="heading 1"/>
    <w:basedOn w:val="Normale"/>
    <w:next w:val="Normale"/>
    <w:qFormat/>
    <w:rsid w:val="00915998"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915998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rsid w:val="00915998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6CD3-7282-4D6C-B330-9BE0C85B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5271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Utente</cp:lastModifiedBy>
  <cp:revision>3</cp:revision>
  <cp:lastPrinted>2015-07-07T08:59:00Z</cp:lastPrinted>
  <dcterms:created xsi:type="dcterms:W3CDTF">2022-11-22T11:58:00Z</dcterms:created>
  <dcterms:modified xsi:type="dcterms:W3CDTF">2022-11-22T12:04:00Z</dcterms:modified>
</cp:coreProperties>
</file>