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7"/>
        <w:gridCol w:w="4793"/>
      </w:tblGrid>
      <w:tr>
        <w:trPr>
          <w:trHeight w:val="7306" w:hRule="atLeast"/>
        </w:trPr>
        <w:tc>
          <w:tcPr>
            <w:tcW w:w="9800" w:type="dxa"/>
            <w:gridSpan w:val="2"/>
            <w:shd w:val="clear" w:color="auto" w:fill="E4B8B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93" w:lineRule="exact"/>
              <w:ind w:left="2134" w:right="1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MODELLO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SEGNALAZIONE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CONDOTTE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ILLECITE</w:t>
            </w:r>
          </w:p>
          <w:p>
            <w:pPr>
              <w:pStyle w:val="TableParagraph"/>
              <w:spacing w:line="244" w:lineRule="exact"/>
              <w:ind w:left="1994" w:right="19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(c.d.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i/>
                <w:sz w:val="20"/>
              </w:rPr>
              <w:t>whistleblower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7" w:right="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dipendenti della Scuola che intendono segnalare situazioni di illecito (fatti di corruzione ed altri reati contro la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pubblica amministrazione, fatti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 supposto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danno erariale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altri illeciti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amministrativi)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di cui sono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venuti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conoscenza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nell’amministrazione debbono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utilizzare questo</w:t>
            </w:r>
            <w:r>
              <w:rPr>
                <w:b/>
                <w:spacing w:val="-20"/>
                <w:sz w:val="20"/>
              </w:rPr>
              <w:t> </w:t>
            </w:r>
            <w:r>
              <w:rPr>
                <w:b/>
                <w:sz w:val="20"/>
              </w:rPr>
              <w:t>modello.</w:t>
            </w:r>
          </w:p>
          <w:p>
            <w:pPr>
              <w:pStyle w:val="TableParagraph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 rammenta che l’ordinamento tutela i dipendenti che effettuano la segnalazione di illecito. In particolare, la legge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e il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Piano Nazionale Anticorruzione (P.N.A.)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prevedonoche: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3" w:after="0"/>
              <w:ind w:left="828" w:right="94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l’amministrazione ha l’obbligo di predisporre dei sistemi di tutela della riservatezza circa l’identità 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segnalante;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2" w:lineRule="auto" w:before="0" w:after="0"/>
              <w:ind w:left="828" w:right="93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l’identità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segnalante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deve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protetta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contesto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successivo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segnalazione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procedimento disciplinare, l’identità del segnalante non può essere rivelata senza il suo consenso, a meno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che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la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sua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conoscenza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non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sia</w:t>
            </w:r>
            <w:r>
              <w:rPr>
                <w:b/>
                <w:spacing w:val="7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assolutamente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indispensabile</w:t>
            </w:r>
            <w:r>
              <w:rPr>
                <w:b/>
                <w:spacing w:val="9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per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la</w:t>
            </w:r>
            <w:r>
              <w:rPr>
                <w:b/>
                <w:spacing w:val="8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difesa</w:t>
            </w:r>
            <w:r>
              <w:rPr>
                <w:b/>
                <w:spacing w:val="-14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dell’incolpato;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55" w:lineRule="exact" w:before="0" w:after="0"/>
              <w:ind w:left="816" w:right="0" w:hanging="3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denuncia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sottratta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all’accesso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previsto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dagli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articoli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ss.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legge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agosto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1990,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241;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7" w:val="left" w:leader="none"/>
              </w:tabs>
              <w:spacing w:line="240" w:lineRule="auto" w:before="0" w:after="0"/>
              <w:ind w:left="828" w:right="95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il denunciante che ritiene di essere stato discriminato nel lavoro a causa della denuncia, può segnalare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(anche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attraverso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sindacato)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all’Ispettorato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funzione pubblica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fatti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7"/>
                <w:sz w:val="20"/>
              </w:rPr>
              <w:t> </w:t>
            </w:r>
            <w:r>
              <w:rPr>
                <w:b/>
                <w:sz w:val="20"/>
              </w:rPr>
              <w:t>discriminazione.</w:t>
            </w:r>
          </w:p>
          <w:p>
            <w:pPr>
              <w:pStyle w:val="TableParagraph"/>
              <w:ind w:left="107" w:right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 ulteriori approfondimenti, è possibile consultare il P.N.A e il PTPC dell'USR Sardegna (link nel sito dell'Istituzione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scolastica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Sezione Amministrazione Trasparente)</w:t>
            </w:r>
          </w:p>
        </w:tc>
      </w:tr>
      <w:tr>
        <w:trPr>
          <w:trHeight w:val="537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COGNOME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SEGNALANTE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5007" w:type="dxa"/>
          </w:tcPr>
          <w:p>
            <w:pPr>
              <w:pStyle w:val="TableParagraph"/>
              <w:ind w:left="107" w:right="1556"/>
              <w:rPr>
                <w:sz w:val="22"/>
              </w:rPr>
            </w:pPr>
            <w:r>
              <w:rPr>
                <w:sz w:val="22"/>
              </w:rPr>
              <w:t>RUOLO RICOPERTO ALL'INTERNO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DELL'AMMINISTRAZIONE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(QUALIFICA</w:t>
            </w:r>
          </w:p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PROFESSIONALE)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SEDE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SERVIZIO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TEL/CELL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E‐MAIL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"/>
                <w:sz w:val="22"/>
              </w:rPr>
              <w:t>DATA/PERIODO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1"/>
                <w:sz w:val="22"/>
              </w:rPr>
              <w:t>IN CUI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È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VERIFICATO IL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FATTO:</w:t>
            </w:r>
          </w:p>
        </w:tc>
        <w:tc>
          <w:tcPr>
            <w:tcW w:w="47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18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1"/>
                <w:sz w:val="22"/>
              </w:rPr>
              <w:t>LUOGO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FISICO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CUI SI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È VERIFICATO IL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FATTO:</w:t>
            </w:r>
          </w:p>
        </w:tc>
        <w:tc>
          <w:tcPr>
            <w:tcW w:w="4793" w:type="dxa"/>
          </w:tcPr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z w:val="22"/>
              </w:rPr>
              <w:t>ALL'INTERNO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DELL'ISTITUTO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(indicare</w:t>
            </w:r>
          </w:p>
          <w:p>
            <w:pPr>
              <w:pStyle w:val="TableParagraph"/>
              <w:spacing w:line="267" w:lineRule="exact"/>
              <w:ind w:left="110"/>
              <w:rPr>
                <w:sz w:val="22"/>
              </w:rPr>
            </w:pPr>
            <w:r>
              <w:rPr>
                <w:spacing w:val="-1"/>
                <w:sz w:val="22"/>
              </w:rPr>
              <w:t>denominazione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indirizzo della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struttura)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ALL’ESTERNO</w:t>
            </w:r>
          </w:p>
          <w:p>
            <w:pPr>
              <w:pStyle w:val="TableParagraph"/>
              <w:ind w:left="110" w:right="2523"/>
              <w:rPr>
                <w:sz w:val="22"/>
              </w:rPr>
            </w:pPr>
            <w:r>
              <w:rPr>
                <w:sz w:val="22"/>
              </w:rPr>
              <w:t>DELL'ISTITUTO (indicare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luogo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indirizzo)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20" w:h="16850"/>
          <w:pgMar w:top="1420" w:bottom="280" w:left="900" w:right="8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7"/>
        <w:gridCol w:w="612"/>
        <w:gridCol w:w="4159"/>
      </w:tblGrid>
      <w:tr>
        <w:trPr>
          <w:trHeight w:val="4255" w:hRule="atLeast"/>
        </w:trPr>
        <w:tc>
          <w:tcPr>
            <w:tcW w:w="5007" w:type="dxa"/>
          </w:tcPr>
          <w:p>
            <w:pPr>
              <w:pStyle w:val="TableParagraph"/>
              <w:spacing w:line="216" w:lineRule="auto" w:before="20"/>
              <w:ind w:left="107" w:right="263"/>
              <w:rPr>
                <w:sz w:val="22"/>
              </w:rPr>
            </w:pPr>
            <w:r>
              <w:rPr>
                <w:spacing w:val="-1"/>
                <w:sz w:val="22"/>
              </w:rPr>
              <w:t>RITENGO </w:t>
            </w:r>
            <w:r>
              <w:rPr>
                <w:sz w:val="22"/>
              </w:rPr>
              <w:t>CHE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AZIONI 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OMISSIONI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COMMESSE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SIANO:</w:t>
            </w:r>
          </w:p>
        </w:tc>
        <w:tc>
          <w:tcPr>
            <w:tcW w:w="4771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97" w:val="left" w:leader="none"/>
              </w:tabs>
              <w:spacing w:line="267" w:lineRule="exact" w:before="0" w:after="0"/>
              <w:ind w:left="396" w:right="0" w:hanging="287"/>
              <w:jc w:val="both"/>
              <w:rPr>
                <w:sz w:val="22"/>
              </w:rPr>
            </w:pPr>
            <w:r>
              <w:rPr>
                <w:sz w:val="22"/>
              </w:rPr>
              <w:t>penalmente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rilevanti;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5" w:val="left" w:leader="none"/>
              </w:tabs>
              <w:spacing w:line="240" w:lineRule="auto" w:before="0" w:after="0"/>
              <w:ind w:left="110" w:right="67" w:firstLine="0"/>
              <w:jc w:val="both"/>
              <w:rPr>
                <w:sz w:val="22"/>
              </w:rPr>
            </w:pPr>
            <w:r>
              <w:rPr>
                <w:sz w:val="22"/>
              </w:rPr>
              <w:t>poste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essere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violazione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Codici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comportamento o di altre disposizioni sanzionabili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disciplinare;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8" w:val="left" w:leader="none"/>
                <w:tab w:pos="849" w:val="left" w:leader="none"/>
              </w:tabs>
              <w:spacing w:line="240" w:lineRule="auto" w:before="0" w:after="0"/>
              <w:ind w:left="110" w:right="82" w:firstLine="0"/>
              <w:jc w:val="both"/>
              <w:rPr>
                <w:sz w:val="22"/>
              </w:rPr>
            </w:pPr>
            <w:r>
              <w:rPr>
                <w:sz w:val="22"/>
              </w:rPr>
              <w:t>suscettibili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pregiudizio all'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immagine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dell’amministrazione;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15" w:val="left" w:leader="none"/>
              </w:tabs>
              <w:spacing w:line="240" w:lineRule="auto" w:before="0" w:after="0"/>
              <w:ind w:left="110" w:right="71" w:firstLine="0"/>
              <w:jc w:val="both"/>
              <w:rPr>
                <w:sz w:val="22"/>
              </w:rPr>
            </w:pPr>
            <w:r>
              <w:rPr>
                <w:sz w:val="22"/>
              </w:rPr>
              <w:t>suscettibili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pregiudizio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patrimoniale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all’amministrazione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di appartenenza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 ad altro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pubblico;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1" w:after="0"/>
              <w:ind w:left="294" w:right="0" w:hanging="185"/>
              <w:jc w:val="both"/>
              <w:rPr>
                <w:sz w:val="22"/>
              </w:rPr>
            </w:pPr>
            <w:r>
              <w:rPr>
                <w:sz w:val="22"/>
              </w:rPr>
              <w:t>altro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(specificare)</w:t>
            </w:r>
          </w:p>
        </w:tc>
      </w:tr>
      <w:tr>
        <w:trPr>
          <w:trHeight w:val="2418" w:hRule="atLeast"/>
        </w:trPr>
        <w:tc>
          <w:tcPr>
            <w:tcW w:w="5007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DESCRIZIONE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FATTO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(CONDOTTA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EVENTO)</w:t>
            </w:r>
          </w:p>
        </w:tc>
        <w:tc>
          <w:tcPr>
            <w:tcW w:w="477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5007" w:type="dxa"/>
            <w:vMerge w:val="restart"/>
          </w:tcPr>
          <w:p>
            <w:pPr>
              <w:pStyle w:val="TableParagraph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AUTORE/I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FATTO</w:t>
            </w:r>
          </w:p>
        </w:tc>
        <w:tc>
          <w:tcPr>
            <w:tcW w:w="6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15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520" w:hRule="atLeast"/>
        </w:trPr>
        <w:tc>
          <w:tcPr>
            <w:tcW w:w="5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3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3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924" w:hRule="atLeast"/>
        </w:trPr>
        <w:tc>
          <w:tcPr>
            <w:tcW w:w="50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15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8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289" w:hRule="atLeast"/>
        </w:trPr>
        <w:tc>
          <w:tcPr>
            <w:tcW w:w="5007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4"/>
              <w:ind w:left="107"/>
              <w:rPr>
                <w:sz w:val="22"/>
              </w:rPr>
            </w:pPr>
            <w:r>
              <w:rPr>
                <w:spacing w:val="-1"/>
                <w:sz w:val="22"/>
              </w:rPr>
              <w:t>ALTRI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EVENTUALI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SOGGETTI</w:t>
            </w:r>
            <w:r>
              <w:rPr>
                <w:sz w:val="22"/>
              </w:rPr>
              <w:t>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CONOSCENZA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6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50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2"/>
              </w:rPr>
            </w:pPr>
            <w:r>
              <w:rPr>
                <w:spacing w:val="-1"/>
                <w:sz w:val="22"/>
              </w:rPr>
              <w:t>FATTO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E/O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GRADO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 RIFERIRE SUL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MEDESIMO</w:t>
            </w:r>
          </w:p>
        </w:tc>
        <w:tc>
          <w:tcPr>
            <w:tcW w:w="6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8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8" w:lineRule="exact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537" w:hRule="atLeast"/>
        </w:trPr>
        <w:tc>
          <w:tcPr>
            <w:tcW w:w="50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4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4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929" w:hRule="atLeast"/>
        </w:trPr>
        <w:tc>
          <w:tcPr>
            <w:tcW w:w="50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14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15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4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288" w:hRule="atLeast"/>
        </w:trPr>
        <w:tc>
          <w:tcPr>
            <w:tcW w:w="500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pacing w:val="-1"/>
                <w:sz w:val="22"/>
              </w:rPr>
              <w:t>EVENTUALI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ALLEGATI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z w:val="22"/>
              </w:rPr>
              <w:t> SOSTEGNO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DELLA</w:t>
            </w:r>
          </w:p>
        </w:tc>
        <w:tc>
          <w:tcPr>
            <w:tcW w:w="612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0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SEGNALAZIONE</w:t>
            </w:r>
          </w:p>
        </w:tc>
        <w:tc>
          <w:tcPr>
            <w:tcW w:w="6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2" w:lineRule="exact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  <w:tr>
        <w:trPr>
          <w:trHeight w:val="536" w:hRule="atLeast"/>
        </w:trPr>
        <w:tc>
          <w:tcPr>
            <w:tcW w:w="500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8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15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8"/>
              <w:ind w:left="94"/>
              <w:rPr>
                <w:sz w:val="22"/>
              </w:rPr>
            </w:pPr>
            <w:r>
              <w:rPr>
                <w:sz w:val="22"/>
              </w:rPr>
              <w:t>………………………………………………….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8"/>
        </w:rPr>
      </w:pPr>
    </w:p>
    <w:p>
      <w:pPr>
        <w:pStyle w:val="BodyText"/>
        <w:tabs>
          <w:tab w:pos="8353" w:val="left" w:leader="none"/>
        </w:tabs>
        <w:spacing w:before="57"/>
        <w:ind w:left="232"/>
      </w:pPr>
      <w:r>
        <w:rPr/>
        <w:t>LUOGO,</w:t>
      </w:r>
      <w:r>
        <w:rPr>
          <w:spacing w:val="-1"/>
        </w:rPr>
        <w:t> </w:t>
      </w:r>
      <w:r>
        <w:rPr/>
        <w:t>DATA</w:t>
        <w:tab/>
        <w:t>FIRMA</w:t>
      </w:r>
    </w:p>
    <w:p>
      <w:pPr>
        <w:spacing w:after="0"/>
        <w:sectPr>
          <w:pgSz w:w="11920" w:h="16850"/>
          <w:pgMar w:top="1340" w:bottom="280" w:left="900" w:right="820"/>
        </w:sectPr>
      </w:pPr>
    </w:p>
    <w:p>
      <w:pPr>
        <w:pStyle w:val="BodyText"/>
        <w:spacing w:before="35"/>
        <w:ind w:left="163"/>
      </w:pPr>
      <w:r>
        <w:rPr>
          <w:spacing w:val="-1"/>
        </w:rPr>
        <w:t>La</w:t>
      </w:r>
      <w:r>
        <w:rPr>
          <w:spacing w:val="1"/>
        </w:rPr>
        <w:t> </w:t>
      </w:r>
      <w:r>
        <w:rPr>
          <w:spacing w:val="-1"/>
        </w:rPr>
        <w:t>segnalazione</w:t>
      </w:r>
      <w:r>
        <w:rPr>
          <w:spacing w:val="2"/>
        </w:rPr>
        <w:t> </w:t>
      </w:r>
      <w:r>
        <w:rPr/>
        <w:t>può essere</w:t>
      </w:r>
      <w:r>
        <w:rPr>
          <w:spacing w:val="-11"/>
        </w:rPr>
        <w:t> </w:t>
      </w:r>
      <w:r>
        <w:rPr/>
        <w:t>presentata: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0" w:lineRule="auto" w:before="0" w:after="0"/>
        <w:ind w:left="739" w:right="0" w:hanging="361"/>
        <w:jc w:val="both"/>
        <w:rPr>
          <w:sz w:val="22"/>
        </w:rPr>
      </w:pPr>
      <w:r>
        <w:rPr>
          <w:sz w:val="22"/>
        </w:rPr>
        <w:t>mediante</w:t>
      </w:r>
      <w:r>
        <w:rPr>
          <w:spacing w:val="-1"/>
          <w:sz w:val="22"/>
        </w:rPr>
        <w:t> </w:t>
      </w:r>
      <w:r>
        <w:rPr>
          <w:sz w:val="22"/>
        </w:rPr>
        <w:t>invio,</w:t>
      </w:r>
      <w:r>
        <w:rPr>
          <w:spacing w:val="-2"/>
          <w:sz w:val="22"/>
        </w:rPr>
        <w:t> </w:t>
      </w:r>
      <w:r>
        <w:rPr>
          <w:sz w:val="22"/>
        </w:rPr>
        <w:t>all’indirizzo</w:t>
      </w:r>
      <w:r>
        <w:rPr>
          <w:spacing w:val="-2"/>
          <w:sz w:val="22"/>
        </w:rPr>
        <w:t> </w:t>
      </w:r>
      <w:r>
        <w:rPr>
          <w:sz w:val="22"/>
        </w:rPr>
        <w:t>pec</w:t>
      </w:r>
      <w:r>
        <w:rPr>
          <w:spacing w:val="-1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scuola</w:t>
      </w:r>
      <w:r>
        <w:rPr>
          <w:color w:val="0000FF"/>
          <w:spacing w:val="-5"/>
          <w:sz w:val="22"/>
        </w:rPr>
        <w:t> </w:t>
      </w:r>
      <w:hyperlink r:id="rId5">
        <w:r>
          <w:rPr>
            <w:color w:val="0000FF"/>
            <w:sz w:val="22"/>
            <w:u w:val="single" w:color="0000FF"/>
          </w:rPr>
          <w:t>feic81100x@pec.istruzione.it</w:t>
        </w:r>
      </w:hyperlink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91" w:after="0"/>
        <w:ind w:left="790" w:right="0" w:hanging="412"/>
        <w:jc w:val="both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mezzo del</w:t>
      </w:r>
      <w:r>
        <w:rPr>
          <w:spacing w:val="-1"/>
          <w:sz w:val="22"/>
        </w:rPr>
        <w:t> </w:t>
      </w:r>
      <w:r>
        <w:rPr>
          <w:sz w:val="22"/>
        </w:rPr>
        <w:t>servizio</w:t>
      </w:r>
      <w:r>
        <w:rPr>
          <w:spacing w:val="-3"/>
          <w:sz w:val="22"/>
        </w:rPr>
        <w:t> </w:t>
      </w:r>
      <w:r>
        <w:rPr>
          <w:sz w:val="22"/>
        </w:rPr>
        <w:t>postale o</w:t>
      </w:r>
      <w:r>
        <w:rPr>
          <w:spacing w:val="-1"/>
          <w:sz w:val="22"/>
        </w:rPr>
        <w:t> </w:t>
      </w:r>
      <w:r>
        <w:rPr>
          <w:i/>
          <w:sz w:val="22"/>
        </w:rPr>
        <w:t>brevi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manu</w:t>
      </w:r>
      <w:r>
        <w:rPr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740" w:val="left" w:leader="none"/>
        </w:tabs>
        <w:spacing w:line="240" w:lineRule="auto" w:before="92" w:after="0"/>
        <w:ind w:left="739" w:right="102" w:hanging="360"/>
        <w:jc w:val="both"/>
        <w:rPr>
          <w:sz w:val="22"/>
        </w:rPr>
      </w:pPr>
      <w:r>
        <w:rPr>
          <w:sz w:val="22"/>
        </w:rPr>
        <w:t>in tal caso, per poter usufruire della garanzia della riservatezza, è necessario che la segnalazione venga</w:t>
      </w:r>
      <w:r>
        <w:rPr>
          <w:spacing w:val="1"/>
          <w:sz w:val="22"/>
        </w:rPr>
        <w:t> </w:t>
      </w:r>
      <w:r>
        <w:rPr>
          <w:sz w:val="22"/>
        </w:rPr>
        <w:t>inserita in una busta chiusa che rechi all’esterno la dicitura “All’attenzione del Dirigente Scolastico -</w:t>
      </w:r>
      <w:r>
        <w:rPr>
          <w:spacing w:val="1"/>
          <w:sz w:val="22"/>
        </w:rPr>
        <w:t> </w:t>
      </w:r>
      <w:r>
        <w:rPr>
          <w:sz w:val="22"/>
        </w:rPr>
        <w:t>riservata/personale”</w:t>
      </w:r>
    </w:p>
    <w:sectPr>
      <w:pgSz w:w="11920" w:h="16850"/>
      <w:pgMar w:top="1300" w:bottom="280" w:left="9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39" w:hanging="360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55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10" w:hanging="286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4" w:hanging="28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48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12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76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40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04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368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32" w:hanging="28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8" w:hanging="348"/>
      </w:pPr>
      <w:rPr>
        <w:rFonts w:hint="default" w:ascii="Symbol" w:hAnsi="Symbol" w:eastAsia="Symbol" w:cs="Symbol"/>
        <w:w w:val="97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17" w:hanging="3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4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11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08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5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02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9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6" w:hanging="348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39" w:hanging="412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eic81100x@pec.istruzione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</dc:creator>
  <dc:title>Microsoft Word - Modello segnalazione W B .ultimo docx.doc</dc:title>
  <dcterms:created xsi:type="dcterms:W3CDTF">2023-06-22T08:06:51Z</dcterms:created>
  <dcterms:modified xsi:type="dcterms:W3CDTF">2023-06-22T08:06:51Z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2023-06-22T00:00:00Z</vt:filetime>
  </property>
</Properties>
</file>