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30j0zll" w:id="0"/>
    <w:bookmarkEnd w:id="0"/>
    <w:bookmarkStart w:colFirst="0" w:colLast="0" w:name="bookmark=id.1fob9te" w:id="1"/>
    <w:bookmarkEnd w:id="1"/>
    <w:bookmarkStart w:colFirst="0" w:colLast="0" w:name="bookmark=id.gjdgxs" w:id="2"/>
    <w:bookmarkEnd w:id="2"/>
    <w:p w:rsidR="00000000" w:rsidDel="00000000" w:rsidP="00000000" w:rsidRDefault="00000000" w:rsidRPr="00000000" w14:paraId="00000001">
      <w:pPr>
        <w:pStyle w:val="Heading3"/>
        <w:spacing w:after="0" w:before="0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 ALLEGATO A) “Domanda di partecipazione per DOCENTE ESPERTO e Dichiarazione sostitutiva dell’atto di notorietà ex artt. 46 e 47 del D.P.R. n. 445/2000”.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b w:val="1"/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Oggetto: Procedura di </w:t>
      </w:r>
      <w:r w:rsidDel="00000000" w:rsidR="00000000" w:rsidRPr="00000000">
        <w:rPr>
          <w:b w:val="1"/>
          <w:highlight w:val="white"/>
          <w:rtl w:val="0"/>
        </w:rPr>
        <w:t xml:space="preserve">Selezione interna-esterna di Docenti per la realizzazione di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n.</w:t>
      </w:r>
      <w:bookmarkStart w:colFirst="0" w:colLast="0" w:name="bookmark=kix.j9lj6y23osxh" w:id="3"/>
      <w:bookmarkEnd w:id="3"/>
      <w:r w:rsidDel="00000000" w:rsidR="00000000" w:rsidRPr="00000000">
        <w:rPr>
          <w:b w:val="1"/>
          <w:highlight w:val="white"/>
          <w:u w:val="single"/>
          <w:rtl w:val="0"/>
        </w:rPr>
        <w:t xml:space="preserve"> 2 </w:t>
      </w:r>
      <w:bookmarkStart w:colFirst="0" w:colLast="0" w:name="bookmark=kix.9purytl1tklu" w:id="4"/>
      <w:bookmarkEnd w:id="4"/>
      <w:r w:rsidDel="00000000" w:rsidR="00000000" w:rsidRPr="00000000">
        <w:rPr>
          <w:b w:val="1"/>
          <w:highlight w:val="white"/>
          <w:u w:val="single"/>
          <w:rtl w:val="0"/>
        </w:rPr>
        <w:t xml:space="preserve">Percorsi</w:t>
      </w:r>
      <w:r w:rsidDel="00000000" w:rsidR="00000000" w:rsidRPr="00000000">
        <w:rPr>
          <w:b w:val="1"/>
          <w:highlight w:val="white"/>
          <w:rtl w:val="0"/>
        </w:rPr>
        <w:t xml:space="preserve"> di orientamento e formazione per il potenziamento delle competenze STEM, digitali e di innovazione, finalizzate alla promozione di pari opportunità di genere” nell’ambito delle “Azioni di potenziamento delle competenze STEM, digitali e di innovazione- Linea di Intervento A”- CORSO DI FOTOGRAFIA CON DISPOSITIVI MOBILI.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b w:val="1"/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Avviso di selezione prot. n</w:t>
      </w:r>
      <w:r w:rsidDel="00000000" w:rsidR="00000000" w:rsidRPr="00000000">
        <w:rPr>
          <w:b w:val="1"/>
          <w:highlight w:val="white"/>
          <w:rtl w:val="0"/>
        </w:rPr>
        <w:t xml:space="preserve">. 0009757 del 09/10/2024.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Avviso Pubblico </w:t>
      </w:r>
      <w:bookmarkStart w:colFirst="0" w:colLast="0" w:name="bookmark=id.2s8eyo1" w:id="5"/>
      <w:bookmarkEnd w:id="5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CUP: </w:t>
      </w:r>
      <w:bookmarkStart w:colFirst="0" w:colLast="0" w:name="bookmark=id.17dp8vu" w:id="6"/>
      <w:bookmarkEnd w:id="6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F74D23001960006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Titolo progetto: </w:t>
      </w:r>
      <w:bookmarkStart w:colFirst="0" w:colLast="0" w:name="bookmark=id.3rdcrjn" w:id="7"/>
      <w:bookmarkEnd w:id="7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Competenze e linguaggi per il XXI secolo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Codice nazionale progetto: </w:t>
      </w:r>
      <w:bookmarkStart w:colFirst="0" w:colLast="0" w:name="bookmark=id.26in1rg" w:id="8"/>
      <w:bookmarkEnd w:id="8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M4C1I3.1-2023-1143-P-31756</w:t>
      </w:r>
    </w:p>
    <w:bookmarkStart w:colFirst="0" w:colLast="0" w:name="bookmark=id.35nkun2" w:id="9"/>
    <w:bookmarkEnd w:id="9"/>
    <w:bookmarkStart w:colFirst="0" w:colLast="0" w:name="bookmark=id.lnxbz9" w:id="10"/>
    <w:bookmarkEnd w:id="10"/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Al Dirigente Scolastico</w:t>
        <w:br w:type="textWrapping"/>
        <w:t xml:space="preserve">Dell’Istituto </w:t>
      </w:r>
      <w:bookmarkStart w:colFirst="0" w:colLast="0" w:name="bookmark=id.1ksv4uv" w:id="11"/>
      <w:bookmarkEnd w:id="11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Istituto Comprensivo di Ostellato</w:t>
        <w:br w:type="textWrapping"/>
        <w:t xml:space="preserve">Via </w:t>
      </w:r>
      <w:bookmarkStart w:colFirst="0" w:colLast="0" w:name="bookmark=id.44sinio" w:id="12"/>
      <w:bookmarkEnd w:id="12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via Marcavallo 35/b, </w:t>
      </w:r>
      <w:bookmarkStart w:colFirst="0" w:colLast="0" w:name="bookmark=id.2jxsxqh" w:id="13"/>
      <w:bookmarkEnd w:id="13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Ostellato - </w:t>
      </w:r>
      <w:bookmarkStart w:colFirst="0" w:colLast="0" w:name="bookmark=id.z337ya" w:id="14"/>
      <w:bookmarkEnd w:id="14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44020 (</w:t>
      </w:r>
      <w:bookmarkStart w:colFirst="0" w:colLast="0" w:name="bookmark=id.3j2qqm3" w:id="15"/>
      <w:bookmarkEnd w:id="15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Il/La sottoscritto/a 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C.F._________________________________________ Nato/a il ________________ a________________________________________________________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Tel.__________________________ Cell. _________________________________ e-mail _________________________________________________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br w:type="textWrapping"/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partecipare alla procedura di selezione interna-esterna per il reclutamento di un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Docent</w:t>
      </w:r>
      <w:r w:rsidDel="00000000" w:rsidR="00000000" w:rsidRPr="00000000">
        <w:rPr>
          <w:b w:val="1"/>
          <w:highlight w:val="white"/>
          <w:rtl w:val="0"/>
        </w:rPr>
        <w:t xml:space="preserve">e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Espert</w:t>
      </w:r>
      <w:r w:rsidDel="00000000" w:rsidR="00000000" w:rsidRPr="00000000">
        <w:rPr>
          <w:b w:val="1"/>
          <w:highlight w:val="white"/>
          <w:rtl w:val="0"/>
        </w:rPr>
        <w:t xml:space="preserve">o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 la realizzazione di n</w:t>
      </w:r>
      <w:bookmarkStart w:colFirst="0" w:colLast="0" w:name="bookmark=id.1y810tw" w:id="16"/>
      <w:bookmarkEnd w:id="16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highlight w:val="white"/>
        </w:rPr>
        <mc:AlternateContent>
          <mc:Choice Requires="wpg">
            <w:drawing>
              <wp:inline distB="114300" distT="114300" distL="114300" distR="114300">
                <wp:extent cx="190500" cy="1651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06875" y="619200"/>
                          <a:ext cx="121800" cy="10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1651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highlight w:val="white"/>
        </w:rPr>
        <mc:AlternateContent>
          <mc:Choice Requires="wpg">
            <w:drawing>
              <wp:inline distB="114300" distT="114300" distL="114300" distR="114300">
                <wp:extent cx="190500" cy="1651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06875" y="619200"/>
                          <a:ext cx="121800" cy="10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1651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highlight w:val="white"/>
          <w:rtl w:val="0"/>
        </w:rPr>
        <w:t xml:space="preserve">2</w:t>
      </w:r>
    </w:p>
    <w:bookmarkStart w:colFirst="0" w:colLast="0" w:name="bookmark=kix.9i6xx1nda8vc" w:id="17"/>
    <w:bookmarkEnd w:id="17"/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Percorsi di orientamento e formazione per il potenziamento delle competenze STEM, digitali e di innovazione, finalizzate alla promozione di pari opportunità di genere” nell’ambito delle “Azioni di potenziamento delle competenze STEM, digitali e di innovazione- Linea di Intervento A”- CORSO DI FOTOGRAFIA CON DISPOSITIVI DIGITALI-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 il numero di percorsi e di ore come di seguito specificato: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90.0" w:type="dxa"/>
        <w:jc w:val="left"/>
        <w:tblInd w:w="560.0" w:type="dxa"/>
        <w:tblLayout w:type="fixed"/>
        <w:tblLook w:val="0000"/>
      </w:tblPr>
      <w:tblGrid>
        <w:gridCol w:w="4485"/>
        <w:gridCol w:w="1905"/>
        <w:tblGridChange w:id="0">
          <w:tblGrid>
            <w:gridCol w:w="4485"/>
            <w:gridCol w:w="1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cui si intende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ore totali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ind w:left="567" w:right="567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CORSO DI FOTOGRAFIA CON DISPOSITIVI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……*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*indicare 15 se ci si candida per 1 percoso, 30 se ci si candida per 2 percorsi</w:t>
            </w:r>
          </w:p>
        </w:tc>
      </w:tr>
    </w:tbl>
    <w:p w:rsidR="00000000" w:rsidDel="00000000" w:rsidP="00000000" w:rsidRDefault="00000000" w:rsidRPr="00000000" w14:paraId="0000001E">
      <w:pPr>
        <w:pStyle w:val="Heading3"/>
        <w:spacing w:after="0" w:before="0" w:lineRule="auto"/>
        <w:ind w:left="567" w:right="567" w:firstLine="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Sedi del corso: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Style w:val="Heading3"/>
        <w:spacing w:after="0" w:before="0" w:lineRule="auto"/>
        <w:ind w:left="567" w:right="567" w:firstLine="0"/>
        <w:jc w:val="both"/>
        <w:rPr>
          <w:b w:val="0"/>
          <w:highlight w:val="white"/>
        </w:rPr>
      </w:pPr>
      <w:r w:rsidDel="00000000" w:rsidR="00000000" w:rsidRPr="00000000">
        <w:rPr>
          <w:b w:val="0"/>
          <w:sz w:val="24"/>
          <w:szCs w:val="24"/>
          <w:highlight w:val="white"/>
          <w:rtl w:val="0"/>
        </w:rPr>
        <w:t xml:space="preserve">Scuola primaria “G.Carducci” di Dogato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spacing w:after="0" w:before="0" w:lineRule="auto"/>
        <w:ind w:left="567" w:right="567" w:firstLine="0"/>
        <w:jc w:val="center"/>
        <w:rPr/>
      </w:pPr>
      <w:r w:rsidDel="00000000" w:rsidR="00000000" w:rsidRPr="00000000">
        <w:rPr>
          <w:highlight w:val="white"/>
          <w:rtl w:val="0"/>
        </w:rPr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cittadino _________________________________________;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prestare servizio presso la scuola ________________________________ d</w:t>
      </w:r>
      <w:r w:rsidDel="00000000" w:rsidR="00000000" w:rsidRPr="00000000">
        <w:rPr>
          <w:highlight w:val="white"/>
          <w:rtl w:val="0"/>
        </w:rPr>
        <w:t xml:space="preserve">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_____________________________in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qualità di _____________________;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subito condanne penali;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procedimenti penali pendenti, ovvero di avere i seguenti provvedimenti penali pendenti: _________________________________________;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aver preso visione dell’Avviso e di essere disponibile a svolgere l’incarico in orario extracurriculare;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situazione di incompatibilità, ai sensi di quanto previsto dal D.Lgs. n. 39/2013 e dall’art. 53, del D.Lgs. n. 165/2001,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ovvero, nel caso in cui sussistano situazioni di incompatibilità, che le stesse sono le seguenti: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Alla presente istanza si allega curriculum vitae in formato europeo debitamente sottoscritto e copia di un documento di identità in corso di validità.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 sensi del Decreto Legislativo n. 196/03 e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ss.mm.ii.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e del regolamento UE/679/2016 (G.D.P.R.) e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ss.mm.ii.,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il/la sottoscritto/a dichiara di autorizzare l’istituto Scolastico “</w:t>
      </w:r>
      <w:bookmarkStart w:colFirst="0" w:colLast="0" w:name="bookmark=id.4i7ojhp" w:id="18"/>
      <w:bookmarkEnd w:id="18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Istituto Comprensivo di Ostellato” di </w:t>
      </w:r>
      <w:bookmarkStart w:colFirst="0" w:colLast="0" w:name="bookmark=id.2xcytpi" w:id="19"/>
      <w:bookmarkEnd w:id="19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Ostellato al trattamento dei dati contenuti nella presente autocertificazione per gli adempimenti connessi alla presente procedura e per i fini istituzionali della Pubblica Amministrazione.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Firma ________________________________</w:t>
      </w:r>
    </w:p>
    <w:bookmarkStart w:colFirst="0" w:colLast="0" w:name="bookmark=id.qsh70q" w:id="20"/>
    <w:bookmarkEnd w:id="20"/>
    <w:bookmarkStart w:colFirst="0" w:colLast="0" w:name="bookmark=id.2bn6wsx" w:id="21"/>
    <w:bookmarkEnd w:id="21"/>
    <w:bookmarkStart w:colFirst="0" w:colLast="0" w:name="bookmark=id.3whwml4" w:id="22"/>
    <w:bookmarkEnd w:id="22"/>
    <w:p w:rsidR="00000000" w:rsidDel="00000000" w:rsidP="00000000" w:rsidRDefault="00000000" w:rsidRPr="00000000" w14:paraId="00000033">
      <w:pPr>
        <w:pStyle w:val="Heading3"/>
        <w:spacing w:after="0" w:before="0" w:lineRule="auto"/>
        <w:ind w:left="567" w:right="567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pStyle w:val="Heading3"/>
        <w:spacing w:after="0" w:before="0" w:lineRule="auto"/>
        <w:ind w:left="0" w:right="567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Emphasis">
    <w:name w:val="Emphasis"/>
    <w:qFormat w:val="1"/>
    <w:rPr>
      <w:i w:val="1"/>
      <w:iCs w:val="1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8ejc80LWBHkAPAqNZOuNOeF3g==">CgMxLjAyCmlkLjMwajB6bGwyCmlkLjFmb2I5dGUyCWlkLmdqZGd4czIQa2l4Lmo5bGo2eTIzb3N4aDIQa2l4LjlwdXJ5dGwxdGtsdTIKaWQuMnM4ZXlvMTIKaWQuMTdkcDh2dTIKaWQuM3JkY3JqbjIKaWQuMjZpbjFyZzIKaWQuMzVua3VuMjIJaWQubG54Yno5MgppZC4xa3N2NHV2MgppZC40NHNpbmlvMgppZC4yanhzeHFoMglpZC56MzM3eWEyCmlkLjNqMnFxbTMyCmlkLjF5ODEwdHcyEGtpeC45aTZ4eDFuZGE4dmMyCmlkLjRpN29qaHAyCmlkLjJ4Y3l0cGkyCWlkLnFzaDcwcTIKaWQuMmJuNndzeDIKaWQuM3dod21sNDgAciExSzBSeURmS21wUHJLa0h2NXlQY1BhN1Ryc1dvVUFEa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