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30j0zll" w:id="0"/>
    <w:bookmarkEnd w:id="0"/>
    <w:bookmarkStart w:colFirst="0" w:colLast="0" w:name="bookmark=id.1fob9te" w:id="1"/>
    <w:bookmarkEnd w:id="1"/>
    <w:bookmarkStart w:colFirst="0" w:colLast="0" w:name="bookmark=id.gjdgxs" w:id="2"/>
    <w:bookmarkEnd w:id="2"/>
    <w:p w:rsidR="00000000" w:rsidDel="00000000" w:rsidP="00000000" w:rsidRDefault="00000000" w:rsidRPr="00000000" w14:paraId="00000001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ALLEGATO B) “Scheda di autovalutazione DOCENTE ESPERTO”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highlight w:val="whit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b w:val="1"/>
          <w:highlight w:val="white"/>
          <w:rtl w:val="0"/>
        </w:rPr>
        <w:t xml:space="preserve">Oggetto: Procedura di Selezione interna-esterna di Docenti per la realizzazione di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n.</w:t>
      </w:r>
      <w:bookmarkStart w:colFirst="0" w:colLast="0" w:name="bookmark=kix.997o882kj3nm" w:id="3"/>
      <w:bookmarkEnd w:id="3"/>
      <w:r w:rsidDel="00000000" w:rsidR="00000000" w:rsidRPr="00000000">
        <w:rPr>
          <w:b w:val="1"/>
          <w:highlight w:val="white"/>
          <w:u w:val="single"/>
          <w:rtl w:val="0"/>
        </w:rPr>
        <w:t xml:space="preserve"> 2 </w:t>
      </w:r>
      <w:bookmarkStart w:colFirst="0" w:colLast="0" w:name="bookmark=kix.eojca7x7ltob" w:id="4"/>
      <w:bookmarkEnd w:id="4"/>
      <w:r w:rsidDel="00000000" w:rsidR="00000000" w:rsidRPr="00000000">
        <w:rPr>
          <w:b w:val="1"/>
          <w:highlight w:val="white"/>
          <w:u w:val="single"/>
          <w:rtl w:val="0"/>
        </w:rPr>
        <w:t xml:space="preserve">Percorsi</w:t>
      </w:r>
      <w:r w:rsidDel="00000000" w:rsidR="00000000" w:rsidRPr="00000000">
        <w:rPr>
          <w:b w:val="1"/>
          <w:highlight w:val="white"/>
          <w:rtl w:val="0"/>
        </w:rPr>
        <w:t xml:space="preserve"> di orientamento e formazione per il potenziamento delle competenze STEM, digitali e di innovazione, finalizzate alla promozione di pari opportunità di genere” nell’ambito delle “Azioni di potenziamento delle competenze STEM, digitali e di innovazione- Linea di Intervento A”- CORSO DI FOTOGRAFIA CON DISPOSITIVI MOBILI.</w:t>
      </w:r>
    </w:p>
    <w:p w:rsidR="00000000" w:rsidDel="00000000" w:rsidP="00000000" w:rsidRDefault="00000000" w:rsidRPr="00000000" w14:paraId="00000003">
      <w:pPr>
        <w:spacing w:line="276" w:lineRule="auto"/>
        <w:ind w:left="0" w:right="567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Avviso di selezione prot. n. 0009757 del 09/10/2024.</w:t>
      </w:r>
    </w:p>
    <w:bookmarkStart w:colFirst="0" w:colLast="0" w:name="bookmark=id.4d34og8" w:id="5"/>
    <w:bookmarkEnd w:id="5"/>
    <w:bookmarkStart w:colFirst="0" w:colLast="0" w:name="bookmark=id.1t3h5sf" w:id="6"/>
    <w:bookmarkEnd w:id="6"/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Avviso Pubblico </w:t>
      </w:r>
      <w:bookmarkStart w:colFirst="0" w:colLast="0" w:name="bookmark=id.2s8eyo1" w:id="7"/>
      <w:bookmarkEnd w:id="7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CUP: </w:t>
      </w:r>
      <w:bookmarkStart w:colFirst="0" w:colLast="0" w:name="bookmark=id.17dp8vu" w:id="8"/>
      <w:bookmarkEnd w:id="8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F74D23001960006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Titolo progetto: </w:t>
      </w:r>
      <w:bookmarkStart w:colFirst="0" w:colLast="0" w:name="bookmark=id.3rdcrjn" w:id="9"/>
      <w:bookmarkEnd w:id="9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Competenze e linguaggi per il XXI secolo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Codice nazio</w:t>
      </w:r>
      <w:r w:rsidDel="00000000" w:rsidR="00000000" w:rsidRPr="00000000">
        <w:rPr>
          <w:highlight w:val="white"/>
          <w:rtl w:val="0"/>
        </w:rPr>
        <w:t xml:space="preserve">nale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progetto: </w:t>
      </w:r>
      <w:bookmarkStart w:colFirst="0" w:colLast="0" w:name="bookmark=id.26in1rg" w:id="10"/>
      <w:bookmarkEnd w:id="10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M4C1I3.1-2023-1143-P-31756</w:t>
      </w:r>
    </w:p>
    <w:bookmarkStart w:colFirst="0" w:colLast="0" w:name="bookmark=id.1ksv4uv" w:id="11"/>
    <w:bookmarkEnd w:id="11"/>
    <w:bookmarkStart w:colFirst="0" w:colLast="0" w:name="bookmark=id.35nkun2" w:id="12"/>
    <w:bookmarkEnd w:id="12"/>
    <w:bookmarkStart w:colFirst="0" w:colLast="0" w:name="bookmark=id.lnxbz9" w:id="13"/>
    <w:bookmarkEnd w:id="13"/>
    <w:bookmarkStart w:colFirst="0" w:colLast="0" w:name="bookmark=id.44sinio" w:id="14"/>
    <w:bookmarkEnd w:id="14"/>
    <w:p w:rsidR="00000000" w:rsidDel="00000000" w:rsidP="00000000" w:rsidRDefault="00000000" w:rsidRPr="00000000" w14:paraId="00000007">
      <w:pPr>
        <w:pStyle w:val="Heading3"/>
        <w:spacing w:after="0" w:before="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TABELLA DEI TITOLI DA VALUTARE PER LA FIGURA DI DOCENTE ESPERTO PER</w:t>
      </w:r>
      <w:r w:rsidDel="00000000" w:rsidR="00000000" w:rsidRPr="00000000">
        <w:rPr>
          <w:highlight w:val="white"/>
          <w:rtl w:val="0"/>
        </w:rPr>
        <w:t xml:space="preserve">:</w:t>
        <w:br w:type="textWrapping"/>
      </w:r>
      <w:bookmarkStart w:colFirst="0" w:colLast="0" w:name="bookmark=kix.dfcpe2vlbcu" w:id="15"/>
      <w:bookmarkEnd w:id="15"/>
      <w:r w:rsidDel="00000000" w:rsidR="00000000" w:rsidRPr="00000000">
        <w:rPr>
          <w:sz w:val="24"/>
          <w:szCs w:val="24"/>
          <w:highlight w:val="white"/>
          <w:rtl w:val="0"/>
        </w:rPr>
        <w:t xml:space="preserve">Percorsi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di orientamento e formazione per il potenziamento delle competenze STEM, digitali e di innovazione, finalizzate alla promozione di pari opportunità di genere” nell’ambito delle “Azioni di potenziamento delle competenze STEM, digitali e di innovazione- Linea di Intervento A”- CORSO DI FOTOGRAFIA CON DISPOSITIVI MOBILI.</w:t>
      </w:r>
    </w:p>
    <w:p w:rsidR="00000000" w:rsidDel="00000000" w:rsidP="00000000" w:rsidRDefault="00000000" w:rsidRPr="00000000" w14:paraId="00000008">
      <w:pPr>
        <w:pStyle w:val="Heading3"/>
        <w:spacing w:after="0" w:before="0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5.000000000002" w:type="dxa"/>
        <w:jc w:val="left"/>
        <w:tblInd w:w="-7.0" w:type="dxa"/>
        <w:tblLayout w:type="fixed"/>
        <w:tblLook w:val="0000"/>
      </w:tblPr>
      <w:tblGrid>
        <w:gridCol w:w="301"/>
        <w:gridCol w:w="4516"/>
        <w:gridCol w:w="2581"/>
        <w:gridCol w:w="1501"/>
        <w:gridCol w:w="1306"/>
        <w:tblGridChange w:id="0">
          <w:tblGrid>
            <w:gridCol w:w="301"/>
            <w:gridCol w:w="4516"/>
            <w:gridCol w:w="2581"/>
            <w:gridCol w:w="1501"/>
            <w:gridCol w:w="130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VALUTABILI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ASSEGNATO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dichiarati dal candidato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(inserire numerazione del curriculum)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assegnato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Dottorato di ricerca afferente al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Master/ Specializzazione e perfezionamento coerenti con il profilo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punti per Master sino ad un massimo di 6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lavorative e collaborazioni documentate coerenti con il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punti per esperienza sino ad un massimo di 8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documentate di docenza in progetti PNRR, PON, POR, PNSD o in corsi universitari su tematiche coerenti con il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punti per esperienza sino ad un massimo di 26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documentate di docenza extrascolastiche in istituzioni scolastiche su tematiche coerenti con il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punti per esperienza sino ad un massimo di 10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a Corsi di Formazione di almeno 25 ore su tematiche coerenti con il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0,25 punto per corso sino ad un massimo di  3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formatore inerente ad attività progettuali di interesse specifico coerenti con il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punto per ogni attività sino ad un massimo di 4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Pubblicazione di monografie e/o articoli su riviste scientifiche e/o giornali coerenti con il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punto per ogni pubblicazione sino ad un massimo di 5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 informatiche (ECDL, Microsoft, Cisco, ECDL, EIPASS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,badge di  Docente di livello 1 certificato da Google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etc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punto per ogni certificazione sino ad un massimo di 5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 linguistiche documentate Livello B1 o superiore conseguite presso Enti o Istituti certificatori accreditati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punto per ogni certificazione sino ad un massimo di 5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PUNTEGGIO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Luogo ____________________ , data __________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Firma _____________________________________________</w:t>
      </w:r>
    </w:p>
    <w:p w:rsidR="00000000" w:rsidDel="00000000" w:rsidP="00000000" w:rsidRDefault="00000000" w:rsidRPr="00000000" w14:paraId="0000004B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bidi w:val="0"/>
    </w:pPr>
    <w:rPr>
      <w:rFonts w:ascii="Liberation Serif" w:cs="Noto Sans Devanagari" w:eastAsia="DejaVu Sans" w:hAnsi="Liberation Serif"/>
      <w:color w:val="auto"/>
      <w:sz w:val="24"/>
      <w:szCs w:val="24"/>
      <w:lang w:bidi="hi-IN" w:eastAsia="zh-CN" w:val="en-US"/>
    </w:rPr>
  </w:style>
  <w:style w:type="paragraph" w:styleId="Heading3">
    <w:name w:val="Heading 3"/>
    <w:basedOn w:val="Heading"/>
    <w:next w:val="TextBody"/>
    <w:qFormat w:val="1"/>
    <w:pPr>
      <w:spacing w:after="120" w:before="140"/>
      <w:outlineLvl w:val="2"/>
    </w:pPr>
    <w:rPr>
      <w:rFonts w:ascii="Liberation Serif" w:cs="Noto Sans Devanagari" w:eastAsia="DejaVu Sans" w:hAnsi="Liberation Serif"/>
      <w:b w:val="1"/>
      <w:bCs w:val="1"/>
      <w:sz w:val="28"/>
      <w:szCs w:val="28"/>
    </w:rPr>
  </w:style>
  <w:style w:type="character" w:styleId="StrongEmphasis">
    <w:name w:val="Strong Emphasis"/>
    <w:qFormat w:val="1"/>
    <w:rPr>
      <w:b w:val="1"/>
      <w:bCs w:val="1"/>
    </w:rPr>
  </w:style>
  <w:style w:type="character" w:styleId="Emphasis">
    <w:name w:val="Emphasis"/>
    <w:qFormat w:val="1"/>
    <w:rPr>
      <w:i w:val="1"/>
      <w:iCs w:val="1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Noto Sans Devanagari" w:eastAsia="DejaVu Sans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Noto Sans Devanagari"/>
      <w:lang w:bidi="zxx" w:eastAsia="zxx" w:val="zxx"/>
    </w:rPr>
  </w:style>
  <w:style w:type="paragraph" w:styleId="TableContents">
    <w:name w:val="Table Contents"/>
    <w:basedOn w:val="Normal"/>
    <w:qFormat w:val="1"/>
    <w:pPr>
      <w:widowControl w:val="0"/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DaHZHSSoYjLiRvAwLc9qgVgLUA==">CgMxLjAyCmlkLjMwajB6bGwyCmlkLjFmb2I5dGUyCWlkLmdqZGd4czIQa2l4Ljk5N284ODJrajNubTIQa2l4LmVvamNhN3g3bHRvYjIKaWQuNGQzNG9nODIKaWQuMXQzaDVzZjIKaWQuMnM4ZXlvMTIKaWQuMTdkcDh2dTIKaWQuM3JkY3JqbjIKaWQuMjZpbjFyZzIKaWQuMWtzdjR1djIKaWQuMzVua3VuMjIJaWQubG54Yno5MgppZC40NHNpbmlvMg9raXguZGZjcGUydmxiY3U4AHIhMUFNNDZZZ002NmJUTjdKZDFuTmhoYWRzbmFGYUVDUH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