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4"/>
        <w:gridCol w:w="1391"/>
        <w:gridCol w:w="1658"/>
        <w:gridCol w:w="1159"/>
        <w:gridCol w:w="1687"/>
        <w:gridCol w:w="1721"/>
      </w:tblGrid>
      <w:tr w:rsidR="001B768A" w:rsidRPr="001B768A" w:rsidTr="001B768A">
        <w:trPr>
          <w:trHeight w:val="236"/>
        </w:trPr>
        <w:tc>
          <w:tcPr>
            <w:tcW w:w="1174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COMPETENZA </w:t>
            </w:r>
          </w:p>
        </w:tc>
        <w:tc>
          <w:tcPr>
            <w:tcW w:w="723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58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 xml:space="preserve">DURATA </w:t>
            </w:r>
          </w:p>
        </w:tc>
        <w:tc>
          <w:tcPr>
            <w:tcW w:w="749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>REQUISITI PROFESSIONALI</w:t>
            </w:r>
          </w:p>
        </w:tc>
        <w:tc>
          <w:tcPr>
            <w:tcW w:w="890" w:type="pct"/>
          </w:tcPr>
          <w:p w:rsidR="001B768A" w:rsidRPr="001B768A" w:rsidRDefault="001B768A" w:rsidP="00EC3B25">
            <w:pPr>
              <w:widowControl/>
              <w:adjustRightInd w:val="0"/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b/>
                <w:bCs/>
                <w:color w:val="000000"/>
                <w:sz w:val="18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1B768A" w:rsidRPr="001B768A" w:rsidTr="001B768A">
        <w:trPr>
          <w:trHeight w:val="237"/>
        </w:trPr>
        <w:tc>
          <w:tcPr>
            <w:tcW w:w="1174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MATERIA DI CONSAPEVOLEZZA ED ESPRESSIONE CULTURALE</w:t>
            </w:r>
          </w:p>
        </w:tc>
        <w:tc>
          <w:tcPr>
            <w:tcW w:w="723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FACCIAMO SQUADRA</w:t>
            </w:r>
            <w:r w:rsidR="005B4274">
              <w:rPr>
                <w:sz w:val="18"/>
                <w:szCs w:val="23"/>
              </w:rPr>
              <w:t xml:space="preserve"> - MIGLIARO</w:t>
            </w:r>
          </w:p>
        </w:tc>
        <w:tc>
          <w:tcPr>
            <w:tcW w:w="858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>SECONDARIA DI MIGLIARO</w:t>
            </w:r>
          </w:p>
        </w:tc>
        <w:tc>
          <w:tcPr>
            <w:tcW w:w="606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 xml:space="preserve">12 h </w:t>
            </w:r>
          </w:p>
        </w:tc>
        <w:tc>
          <w:tcPr>
            <w:tcW w:w="749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>Docente di scuola secondaria. Competenze in materie Letterarie</w:t>
            </w:r>
          </w:p>
        </w:tc>
        <w:tc>
          <w:tcPr>
            <w:tcW w:w="890" w:type="pct"/>
          </w:tcPr>
          <w:p w:rsidR="001B768A" w:rsidRPr="001B768A" w:rsidRDefault="001B768A" w:rsidP="001B768A">
            <w:pPr>
              <w:rPr>
                <w:sz w:val="18"/>
              </w:rPr>
            </w:pPr>
          </w:p>
        </w:tc>
      </w:tr>
      <w:tr w:rsidR="001B768A" w:rsidRPr="001B768A" w:rsidTr="001B768A">
        <w:trPr>
          <w:trHeight w:val="237"/>
        </w:trPr>
        <w:tc>
          <w:tcPr>
            <w:tcW w:w="1174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MATERIA DI CONSAPEVOLEZZA ED ESPRESSIONE CULTURALE</w:t>
            </w:r>
          </w:p>
        </w:tc>
        <w:tc>
          <w:tcPr>
            <w:tcW w:w="723" w:type="pct"/>
          </w:tcPr>
          <w:p w:rsidR="001B768A" w:rsidRPr="001B768A" w:rsidRDefault="001B768A" w:rsidP="001B768A">
            <w:pPr>
              <w:widowControl/>
              <w:adjustRightInd w:val="0"/>
              <w:rPr>
                <w:sz w:val="18"/>
                <w:szCs w:val="23"/>
              </w:rPr>
            </w:pPr>
            <w:r w:rsidRPr="001B768A">
              <w:rPr>
                <w:sz w:val="18"/>
                <w:szCs w:val="23"/>
              </w:rPr>
              <w:t>FACCIAMO SQUADRA</w:t>
            </w:r>
            <w:r w:rsidR="005B4274">
              <w:rPr>
                <w:sz w:val="18"/>
                <w:szCs w:val="23"/>
              </w:rPr>
              <w:t xml:space="preserve"> - MIGLIARO</w:t>
            </w:r>
            <w:bookmarkStart w:id="0" w:name="_GoBack"/>
            <w:bookmarkEnd w:id="0"/>
          </w:p>
        </w:tc>
        <w:tc>
          <w:tcPr>
            <w:tcW w:w="858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>SECONDARIA DI MIGLIARO</w:t>
            </w:r>
          </w:p>
        </w:tc>
        <w:tc>
          <w:tcPr>
            <w:tcW w:w="606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>18 h</w:t>
            </w:r>
          </w:p>
        </w:tc>
        <w:tc>
          <w:tcPr>
            <w:tcW w:w="749" w:type="pct"/>
          </w:tcPr>
          <w:p w:rsidR="001B768A" w:rsidRPr="001B768A" w:rsidRDefault="001B768A" w:rsidP="001B768A">
            <w:pPr>
              <w:widowControl/>
              <w:adjustRightInd w:val="0"/>
              <w:rPr>
                <w:rFonts w:eastAsia="Calibri"/>
                <w:color w:val="000000"/>
                <w:sz w:val="18"/>
                <w:szCs w:val="23"/>
                <w:lang w:eastAsia="it-IT"/>
              </w:rPr>
            </w:pPr>
            <w:r w:rsidRPr="001B768A">
              <w:rPr>
                <w:rFonts w:eastAsia="Calibri"/>
                <w:color w:val="000000"/>
                <w:sz w:val="18"/>
                <w:szCs w:val="23"/>
                <w:lang w:eastAsia="it-IT"/>
              </w:rPr>
              <w:t>Docente di scuola secondaria. Competenze in materie Artistiche</w:t>
            </w:r>
          </w:p>
        </w:tc>
        <w:tc>
          <w:tcPr>
            <w:tcW w:w="890" w:type="pct"/>
          </w:tcPr>
          <w:p w:rsidR="001B768A" w:rsidRPr="001B768A" w:rsidRDefault="001B768A" w:rsidP="001B768A">
            <w:pPr>
              <w:rPr>
                <w:sz w:val="18"/>
              </w:rPr>
            </w:pPr>
          </w:p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>curriculum vitae 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35608"/>
    <w:rsid w:val="00141A48"/>
    <w:rsid w:val="001B768A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B4274"/>
    <w:rsid w:val="005E737F"/>
    <w:rsid w:val="00623C9A"/>
    <w:rsid w:val="006624A3"/>
    <w:rsid w:val="00665ADC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D7D44"/>
    <w:rsid w:val="00A14219"/>
    <w:rsid w:val="00A80351"/>
    <w:rsid w:val="00C21934"/>
    <w:rsid w:val="00C910EB"/>
    <w:rsid w:val="00D53D4B"/>
    <w:rsid w:val="00E3660F"/>
    <w:rsid w:val="00E87F23"/>
    <w:rsid w:val="00EB2201"/>
    <w:rsid w:val="00EC3B25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3460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5202-69E8-4CE7-8230-116FBE01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5</cp:revision>
  <dcterms:created xsi:type="dcterms:W3CDTF">2022-08-26T12:49:00Z</dcterms:created>
  <dcterms:modified xsi:type="dcterms:W3CDTF">2022-12-05T10:33:00Z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