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91" w:rsidRDefault="005A1672">
      <w:pPr>
        <w:spacing w:before="45"/>
        <w:ind w:left="949" w:right="906"/>
        <w:jc w:val="center"/>
        <w:rPr>
          <w:b/>
          <w:sz w:val="27"/>
        </w:rPr>
      </w:pPr>
      <w:r>
        <w:rPr>
          <w:b/>
          <w:color w:val="111111"/>
          <w:sz w:val="27"/>
        </w:rPr>
        <w:t xml:space="preserve">DICHIARAZIONE </w:t>
      </w:r>
      <w:r>
        <w:rPr>
          <w:b/>
          <w:color w:val="131313"/>
          <w:sz w:val="27"/>
        </w:rPr>
        <w:t xml:space="preserve">RELATIVA </w:t>
      </w:r>
      <w:r>
        <w:rPr>
          <w:b/>
          <w:color w:val="0C0C0C"/>
          <w:sz w:val="27"/>
        </w:rPr>
        <w:t xml:space="preserve">ALLO </w:t>
      </w:r>
      <w:r>
        <w:rPr>
          <w:b/>
          <w:color w:val="161616"/>
          <w:sz w:val="27"/>
        </w:rPr>
        <w:t xml:space="preserve">SVOLGIMENTO </w:t>
      </w:r>
      <w:proofErr w:type="spellStart"/>
      <w:r>
        <w:rPr>
          <w:b/>
          <w:color w:val="1F1F1F"/>
          <w:sz w:val="27"/>
        </w:rPr>
        <w:t>DI</w:t>
      </w:r>
      <w:proofErr w:type="spellEnd"/>
      <w:r>
        <w:rPr>
          <w:b/>
          <w:color w:val="1F1F1F"/>
          <w:sz w:val="27"/>
        </w:rPr>
        <w:t xml:space="preserve"> </w:t>
      </w:r>
      <w:r>
        <w:rPr>
          <w:b/>
          <w:color w:val="161616"/>
          <w:sz w:val="27"/>
        </w:rPr>
        <w:t xml:space="preserve">ALTRI </w:t>
      </w:r>
      <w:r>
        <w:rPr>
          <w:b/>
          <w:color w:val="181818"/>
          <w:sz w:val="27"/>
        </w:rPr>
        <w:t>INCARICHI</w:t>
      </w:r>
    </w:p>
    <w:p w:rsidR="00D52391" w:rsidRDefault="005A1672">
      <w:pPr>
        <w:spacing w:before="174"/>
        <w:ind w:left="932" w:right="906"/>
        <w:jc w:val="center"/>
        <w:rPr>
          <w:sz w:val="21"/>
        </w:rPr>
      </w:pPr>
      <w:r>
        <w:rPr>
          <w:color w:val="232323"/>
          <w:sz w:val="21"/>
        </w:rPr>
        <w:t xml:space="preserve">(ai </w:t>
      </w:r>
      <w:r>
        <w:rPr>
          <w:color w:val="1C1C1C"/>
          <w:sz w:val="21"/>
        </w:rPr>
        <w:t xml:space="preserve">sensi </w:t>
      </w:r>
      <w:r>
        <w:rPr>
          <w:color w:val="161616"/>
          <w:sz w:val="21"/>
        </w:rPr>
        <w:t xml:space="preserve">dell’art. 15 </w:t>
      </w:r>
      <w:r>
        <w:rPr>
          <w:color w:val="181818"/>
          <w:sz w:val="21"/>
        </w:rPr>
        <w:t xml:space="preserve">comma </w:t>
      </w:r>
      <w:r>
        <w:rPr>
          <w:color w:val="232323"/>
          <w:sz w:val="21"/>
        </w:rPr>
        <w:t xml:space="preserve">1 </w:t>
      </w:r>
      <w:r>
        <w:rPr>
          <w:color w:val="0F0F0F"/>
          <w:sz w:val="21"/>
        </w:rPr>
        <w:t xml:space="preserve">lettera </w:t>
      </w:r>
      <w:r>
        <w:rPr>
          <w:color w:val="181818"/>
          <w:sz w:val="21"/>
        </w:rPr>
        <w:t xml:space="preserve">c) </w:t>
      </w:r>
      <w:r>
        <w:rPr>
          <w:color w:val="131313"/>
          <w:sz w:val="21"/>
        </w:rPr>
        <w:t xml:space="preserve">del </w:t>
      </w:r>
      <w:r>
        <w:rPr>
          <w:color w:val="1F1F1F"/>
          <w:sz w:val="21"/>
        </w:rPr>
        <w:t>d.</w:t>
      </w:r>
      <w:r>
        <w:rPr>
          <w:color w:val="181818"/>
          <w:sz w:val="21"/>
        </w:rPr>
        <w:t xml:space="preserve">lgs. </w:t>
      </w:r>
      <w:r>
        <w:rPr>
          <w:color w:val="1C1C1C"/>
          <w:sz w:val="21"/>
        </w:rPr>
        <w:t xml:space="preserve">n </w:t>
      </w:r>
      <w:r>
        <w:rPr>
          <w:sz w:val="21"/>
        </w:rPr>
        <w:t>33/2013)</w:t>
      </w:r>
    </w:p>
    <w:p w:rsidR="00D52391" w:rsidRDefault="00D52391">
      <w:pPr>
        <w:pStyle w:val="Corpodeltesto"/>
        <w:rPr>
          <w:sz w:val="20"/>
        </w:rPr>
      </w:pPr>
    </w:p>
    <w:p w:rsidR="00D52391" w:rsidRDefault="00D52391">
      <w:pPr>
        <w:pStyle w:val="Corpodeltesto"/>
        <w:rPr>
          <w:sz w:val="20"/>
        </w:rPr>
      </w:pPr>
    </w:p>
    <w:p w:rsidR="00D52391" w:rsidRDefault="00D52391">
      <w:pPr>
        <w:pStyle w:val="Corpodeltesto"/>
        <w:spacing w:before="7"/>
        <w:rPr>
          <w:sz w:val="15"/>
        </w:rPr>
      </w:pPr>
    </w:p>
    <w:p w:rsidR="00D52391" w:rsidRDefault="005A1672">
      <w:pPr>
        <w:pStyle w:val="Corpodeltesto"/>
        <w:ind w:left="130"/>
      </w:pPr>
      <w:r>
        <w:rPr>
          <w:color w:val="131313"/>
          <w:spacing w:val="-1"/>
          <w:w w:val="90"/>
        </w:rPr>
        <w:t xml:space="preserve">II/La     </w:t>
      </w:r>
      <w:r>
        <w:rPr>
          <w:spacing w:val="-1"/>
          <w:w w:val="90"/>
        </w:rPr>
        <w:t xml:space="preserve">sottoscritto/a  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..............................................nato/a...................................................</w:t>
      </w:r>
    </w:p>
    <w:p w:rsidR="00D52391" w:rsidRDefault="005A1672">
      <w:pPr>
        <w:pStyle w:val="Corpodeltesto"/>
        <w:spacing w:before="182"/>
        <w:ind w:left="130"/>
      </w:pPr>
      <w:r>
        <w:rPr>
          <w:w w:val="90"/>
        </w:rPr>
        <w:t>II............................in  relazione   all’incarico</w:t>
      </w:r>
      <w:r>
        <w:rPr>
          <w:spacing w:val="39"/>
          <w:w w:val="90"/>
        </w:rPr>
        <w:t xml:space="preserve"> </w:t>
      </w:r>
      <w:r>
        <w:rPr>
          <w:w w:val="90"/>
        </w:rPr>
        <w:t>di....................................................................</w:t>
      </w:r>
    </w:p>
    <w:p w:rsidR="00D52391" w:rsidRDefault="005A1672">
      <w:pPr>
        <w:pStyle w:val="Corpodeltesto"/>
        <w:spacing w:before="174" w:line="256" w:lineRule="auto"/>
        <w:ind w:left="126" w:firstLine="2"/>
      </w:pPr>
      <w:r>
        <w:rPr>
          <w:color w:val="0F0F0F"/>
        </w:rPr>
        <w:t xml:space="preserve">(specificare </w:t>
      </w:r>
      <w:r>
        <w:rPr>
          <w:color w:val="181818"/>
        </w:rPr>
        <w:t xml:space="preserve">il </w:t>
      </w:r>
      <w:r>
        <w:rPr>
          <w:color w:val="0F0F0F"/>
        </w:rPr>
        <w:t xml:space="preserve">tipo di incarico, </w:t>
      </w:r>
      <w:r>
        <w:rPr>
          <w:color w:val="0E0E0E"/>
        </w:rPr>
        <w:t xml:space="preserve">consulente/collaboratore/docente </w:t>
      </w:r>
      <w:r>
        <w:t xml:space="preserve">temporaneo/, </w:t>
      </w:r>
      <w:r>
        <w:rPr>
          <w:color w:val="161616"/>
        </w:rPr>
        <w:t>ecc)</w:t>
      </w:r>
      <w:r>
        <w:t>.</w:t>
      </w:r>
    </w:p>
    <w:p w:rsidR="005A1672" w:rsidRDefault="005A1672">
      <w:pPr>
        <w:pStyle w:val="Corpodeltesto"/>
        <w:spacing w:before="174" w:line="256" w:lineRule="auto"/>
        <w:ind w:left="126" w:firstLine="2"/>
      </w:pPr>
    </w:p>
    <w:p w:rsidR="00D52391" w:rsidRDefault="005A1672">
      <w:pPr>
        <w:pStyle w:val="Corpodeltesto"/>
        <w:spacing w:before="158"/>
        <w:ind w:left="885" w:right="906"/>
        <w:jc w:val="center"/>
      </w:pPr>
      <w:r>
        <w:rPr>
          <w:color w:val="0F0F0F"/>
        </w:rPr>
        <w:t>DICHIARA</w:t>
      </w:r>
    </w:p>
    <w:p w:rsidR="00D52391" w:rsidRDefault="00D52391">
      <w:pPr>
        <w:pStyle w:val="Corpodeltesto"/>
        <w:rPr>
          <w:sz w:val="26"/>
        </w:rPr>
      </w:pPr>
    </w:p>
    <w:p w:rsidR="00D52391" w:rsidRDefault="00D52391">
      <w:pPr>
        <w:pStyle w:val="Corpodeltesto"/>
        <w:spacing w:before="6"/>
        <w:rPr>
          <w:sz w:val="29"/>
        </w:rPr>
      </w:pPr>
    </w:p>
    <w:p w:rsidR="00D52391" w:rsidRDefault="005A1672">
      <w:pPr>
        <w:pStyle w:val="Corpodeltesto"/>
        <w:ind w:left="112"/>
      </w:pPr>
      <w:r>
        <w:t xml:space="preserve">Ai </w:t>
      </w:r>
      <w:r>
        <w:rPr>
          <w:color w:val="0F0F0F"/>
        </w:rPr>
        <w:t xml:space="preserve">sensi </w:t>
      </w:r>
      <w:r>
        <w:t xml:space="preserve">dell‘art. </w:t>
      </w:r>
      <w:r>
        <w:rPr>
          <w:color w:val="0F0F0F"/>
        </w:rPr>
        <w:t xml:space="preserve">15 </w:t>
      </w:r>
      <w:r>
        <w:t xml:space="preserve">comma </w:t>
      </w:r>
      <w:r>
        <w:rPr>
          <w:color w:val="0C0C0C"/>
        </w:rPr>
        <w:t xml:space="preserve">1 </w:t>
      </w:r>
      <w:r>
        <w:t>lett. C) del d.lgs. 33/2013:</w:t>
      </w:r>
    </w:p>
    <w:p w:rsidR="00D52391" w:rsidRDefault="005A1672">
      <w:pPr>
        <w:pStyle w:val="Paragrafoelenco"/>
        <w:numPr>
          <w:ilvl w:val="0"/>
          <w:numId w:val="1"/>
        </w:numPr>
        <w:tabs>
          <w:tab w:val="left" w:pos="801"/>
        </w:tabs>
        <w:spacing w:before="181" w:line="256" w:lineRule="auto"/>
        <w:ind w:right="699" w:hanging="331"/>
        <w:rPr>
          <w:color w:val="131313"/>
          <w:sz w:val="27"/>
        </w:rPr>
      </w:pPr>
      <w:r>
        <w:rPr>
          <w:sz w:val="27"/>
        </w:rPr>
        <w:t>Di</w:t>
      </w:r>
      <w:r>
        <w:rPr>
          <w:spacing w:val="-16"/>
          <w:sz w:val="27"/>
        </w:rPr>
        <w:t xml:space="preserve"> </w:t>
      </w:r>
      <w:proofErr w:type="spellStart"/>
      <w:r>
        <w:rPr>
          <w:sz w:val="27"/>
        </w:rPr>
        <w:t>svoIgere</w:t>
      </w:r>
      <w:proofErr w:type="spellEnd"/>
      <w:r>
        <w:rPr>
          <w:sz w:val="27"/>
        </w:rPr>
        <w:t>/</w:t>
      </w:r>
      <w:r>
        <w:rPr>
          <w:spacing w:val="-5"/>
          <w:sz w:val="27"/>
        </w:rPr>
        <w:t xml:space="preserve"> </w:t>
      </w:r>
      <w:r>
        <w:rPr>
          <w:sz w:val="27"/>
        </w:rPr>
        <w:t>non</w:t>
      </w:r>
      <w:r>
        <w:rPr>
          <w:spacing w:val="-13"/>
          <w:sz w:val="27"/>
        </w:rPr>
        <w:t xml:space="preserve"> </w:t>
      </w:r>
      <w:r>
        <w:rPr>
          <w:sz w:val="27"/>
        </w:rPr>
        <w:t>svolgere incarichi</w:t>
      </w:r>
      <w:r>
        <w:rPr>
          <w:spacing w:val="-5"/>
          <w:sz w:val="27"/>
        </w:rPr>
        <w:t xml:space="preserve"> </w:t>
      </w:r>
      <w:r>
        <w:rPr>
          <w:sz w:val="27"/>
        </w:rPr>
        <w:t>presso</w:t>
      </w:r>
      <w:r>
        <w:rPr>
          <w:spacing w:val="-5"/>
          <w:sz w:val="27"/>
        </w:rPr>
        <w:t xml:space="preserve"> </w:t>
      </w:r>
      <w:r>
        <w:rPr>
          <w:sz w:val="27"/>
        </w:rPr>
        <w:t>enti</w:t>
      </w:r>
      <w:r>
        <w:rPr>
          <w:spacing w:val="-14"/>
          <w:sz w:val="27"/>
        </w:rPr>
        <w:t xml:space="preserve"> </w:t>
      </w:r>
      <w:r>
        <w:rPr>
          <w:color w:val="181818"/>
          <w:sz w:val="27"/>
        </w:rPr>
        <w:t>di</w:t>
      </w:r>
      <w:r>
        <w:rPr>
          <w:color w:val="181818"/>
          <w:spacing w:val="-12"/>
          <w:sz w:val="27"/>
        </w:rPr>
        <w:t xml:space="preserve"> </w:t>
      </w:r>
      <w:r>
        <w:rPr>
          <w:sz w:val="27"/>
        </w:rPr>
        <w:t>diritto</w:t>
      </w:r>
      <w:r>
        <w:rPr>
          <w:spacing w:val="-8"/>
          <w:sz w:val="27"/>
        </w:rPr>
        <w:t xml:space="preserve"> </w:t>
      </w:r>
      <w:r>
        <w:rPr>
          <w:color w:val="0C0C0C"/>
          <w:sz w:val="27"/>
        </w:rPr>
        <w:t>privato</w:t>
      </w:r>
      <w:r>
        <w:rPr>
          <w:color w:val="0C0C0C"/>
          <w:spacing w:val="-5"/>
          <w:sz w:val="27"/>
        </w:rPr>
        <w:t xml:space="preserve"> </w:t>
      </w:r>
      <w:r>
        <w:rPr>
          <w:sz w:val="27"/>
        </w:rPr>
        <w:t>regolati</w:t>
      </w:r>
      <w:r>
        <w:rPr>
          <w:spacing w:val="-5"/>
          <w:sz w:val="27"/>
        </w:rPr>
        <w:t xml:space="preserve"> </w:t>
      </w:r>
      <w:r>
        <w:rPr>
          <w:color w:val="131313"/>
          <w:sz w:val="27"/>
        </w:rPr>
        <w:t>o</w:t>
      </w:r>
      <w:r>
        <w:rPr>
          <w:color w:val="0C0C0C"/>
          <w:sz w:val="27"/>
        </w:rPr>
        <w:t xml:space="preserve"> finanziati </w:t>
      </w:r>
      <w:r>
        <w:rPr>
          <w:sz w:val="27"/>
        </w:rPr>
        <w:t>dalla Pubblica</w:t>
      </w:r>
      <w:r>
        <w:rPr>
          <w:spacing w:val="34"/>
          <w:sz w:val="27"/>
        </w:rPr>
        <w:t xml:space="preserve"> </w:t>
      </w:r>
      <w:r>
        <w:rPr>
          <w:sz w:val="27"/>
        </w:rPr>
        <w:t>Amministrazione;</w:t>
      </w:r>
    </w:p>
    <w:p w:rsidR="00D52391" w:rsidRDefault="005A1672">
      <w:pPr>
        <w:pStyle w:val="Paragrafoelenco"/>
        <w:numPr>
          <w:ilvl w:val="0"/>
          <w:numId w:val="1"/>
        </w:numPr>
        <w:tabs>
          <w:tab w:val="left" w:pos="794"/>
        </w:tabs>
        <w:spacing w:line="256" w:lineRule="auto"/>
        <w:ind w:left="789" w:right="664" w:hanging="331"/>
        <w:rPr>
          <w:color w:val="151515"/>
          <w:sz w:val="27"/>
        </w:rPr>
      </w:pPr>
      <w:r>
        <w:rPr>
          <w:color w:val="111111"/>
          <w:sz w:val="27"/>
        </w:rPr>
        <w:t>Di</w:t>
      </w:r>
      <w:r>
        <w:rPr>
          <w:color w:val="111111"/>
          <w:spacing w:val="-10"/>
          <w:sz w:val="27"/>
        </w:rPr>
        <w:t xml:space="preserve"> </w:t>
      </w:r>
      <w:r>
        <w:rPr>
          <w:sz w:val="27"/>
        </w:rPr>
        <w:t>essere/</w:t>
      </w:r>
      <w:r>
        <w:rPr>
          <w:spacing w:val="-4"/>
          <w:sz w:val="27"/>
        </w:rPr>
        <w:t xml:space="preserve"> </w:t>
      </w:r>
      <w:r>
        <w:rPr>
          <w:color w:val="0F0F0F"/>
          <w:sz w:val="27"/>
        </w:rPr>
        <w:t>non</w:t>
      </w:r>
      <w:r>
        <w:rPr>
          <w:color w:val="0F0F0F"/>
          <w:spacing w:val="-8"/>
          <w:sz w:val="27"/>
        </w:rPr>
        <w:t xml:space="preserve"> </w:t>
      </w:r>
      <w:r>
        <w:rPr>
          <w:sz w:val="27"/>
        </w:rPr>
        <w:t>essere</w:t>
      </w:r>
      <w:r>
        <w:rPr>
          <w:spacing w:val="-2"/>
          <w:sz w:val="27"/>
        </w:rPr>
        <w:t xml:space="preserve"> </w:t>
      </w:r>
      <w:r>
        <w:rPr>
          <w:sz w:val="27"/>
        </w:rPr>
        <w:t>titolare</w:t>
      </w:r>
      <w:r>
        <w:rPr>
          <w:spacing w:val="-3"/>
          <w:sz w:val="27"/>
        </w:rPr>
        <w:t xml:space="preserve"> </w:t>
      </w:r>
      <w:r>
        <w:rPr>
          <w:sz w:val="27"/>
        </w:rPr>
        <w:t>di</w:t>
      </w:r>
      <w:r>
        <w:rPr>
          <w:spacing w:val="-15"/>
          <w:sz w:val="27"/>
        </w:rPr>
        <w:t xml:space="preserve"> </w:t>
      </w:r>
      <w:r>
        <w:rPr>
          <w:sz w:val="27"/>
        </w:rPr>
        <w:t>cariche</w:t>
      </w:r>
      <w:r>
        <w:rPr>
          <w:spacing w:val="-2"/>
          <w:sz w:val="27"/>
        </w:rPr>
        <w:t xml:space="preserve"> </w:t>
      </w:r>
      <w:r>
        <w:rPr>
          <w:color w:val="161616"/>
          <w:sz w:val="27"/>
        </w:rPr>
        <w:t>in</w:t>
      </w:r>
      <w:r>
        <w:rPr>
          <w:color w:val="161616"/>
          <w:spacing w:val="-9"/>
          <w:sz w:val="27"/>
        </w:rPr>
        <w:t xml:space="preserve"> </w:t>
      </w:r>
      <w:r>
        <w:rPr>
          <w:sz w:val="27"/>
        </w:rPr>
        <w:t>enti</w:t>
      </w:r>
      <w:r>
        <w:rPr>
          <w:spacing w:val="-11"/>
          <w:sz w:val="27"/>
        </w:rPr>
        <w:t xml:space="preserve"> </w:t>
      </w:r>
      <w:r>
        <w:rPr>
          <w:color w:val="161616"/>
          <w:sz w:val="27"/>
        </w:rPr>
        <w:t>di</w:t>
      </w:r>
      <w:r>
        <w:rPr>
          <w:color w:val="161616"/>
          <w:spacing w:val="-16"/>
          <w:sz w:val="27"/>
        </w:rPr>
        <w:t xml:space="preserve"> </w:t>
      </w:r>
      <w:r>
        <w:rPr>
          <w:color w:val="111111"/>
          <w:sz w:val="27"/>
        </w:rPr>
        <w:t>diritto</w:t>
      </w:r>
      <w:r>
        <w:rPr>
          <w:color w:val="111111"/>
          <w:spacing w:val="-6"/>
          <w:sz w:val="27"/>
        </w:rPr>
        <w:t xml:space="preserve"> </w:t>
      </w:r>
      <w:r>
        <w:rPr>
          <w:sz w:val="27"/>
        </w:rPr>
        <w:t>privato</w:t>
      </w:r>
      <w:r>
        <w:rPr>
          <w:spacing w:val="-3"/>
          <w:sz w:val="27"/>
        </w:rPr>
        <w:t xml:space="preserve"> </w:t>
      </w:r>
      <w:r>
        <w:rPr>
          <w:sz w:val="27"/>
        </w:rPr>
        <w:t>regolati</w:t>
      </w:r>
      <w:r>
        <w:rPr>
          <w:spacing w:val="-3"/>
          <w:sz w:val="27"/>
        </w:rPr>
        <w:t xml:space="preserve"> </w:t>
      </w:r>
      <w:r>
        <w:rPr>
          <w:sz w:val="27"/>
        </w:rPr>
        <w:t>o finanziati dalla Pubblica</w:t>
      </w:r>
      <w:r>
        <w:rPr>
          <w:spacing w:val="40"/>
          <w:sz w:val="27"/>
        </w:rPr>
        <w:t xml:space="preserve"> </w:t>
      </w:r>
      <w:r>
        <w:rPr>
          <w:sz w:val="27"/>
        </w:rPr>
        <w:t>Amministrazione;</w:t>
      </w:r>
    </w:p>
    <w:p w:rsidR="00D52391" w:rsidRDefault="005A1672">
      <w:pPr>
        <w:pStyle w:val="Paragrafoelenco"/>
        <w:numPr>
          <w:ilvl w:val="0"/>
          <w:numId w:val="1"/>
        </w:numPr>
        <w:tabs>
          <w:tab w:val="left" w:pos="786"/>
        </w:tabs>
        <w:spacing w:line="329" w:lineRule="exact"/>
        <w:ind w:left="785" w:hanging="328"/>
        <w:rPr>
          <w:color w:val="161616"/>
          <w:sz w:val="27"/>
        </w:rPr>
      </w:pPr>
      <w:r>
        <w:rPr>
          <w:sz w:val="27"/>
        </w:rPr>
        <w:t xml:space="preserve">Di </w:t>
      </w:r>
      <w:proofErr w:type="spellStart"/>
      <w:r>
        <w:rPr>
          <w:sz w:val="27"/>
        </w:rPr>
        <w:t>svoIgere</w:t>
      </w:r>
      <w:proofErr w:type="spellEnd"/>
      <w:r>
        <w:rPr>
          <w:sz w:val="27"/>
        </w:rPr>
        <w:t>/ non svolgere attività</w:t>
      </w:r>
      <w:r>
        <w:rPr>
          <w:spacing w:val="31"/>
          <w:sz w:val="27"/>
        </w:rPr>
        <w:t xml:space="preserve"> </w:t>
      </w:r>
      <w:r>
        <w:rPr>
          <w:sz w:val="27"/>
        </w:rPr>
        <w:t>professionale.</w:t>
      </w:r>
    </w:p>
    <w:p w:rsidR="00D52391" w:rsidRDefault="00D52391">
      <w:pPr>
        <w:pStyle w:val="Corpodeltesto"/>
        <w:rPr>
          <w:sz w:val="26"/>
        </w:rPr>
      </w:pPr>
    </w:p>
    <w:p w:rsidR="00D52391" w:rsidRDefault="005A1672">
      <w:pPr>
        <w:pStyle w:val="Corpodeltesto"/>
        <w:spacing w:before="1" w:line="256" w:lineRule="auto"/>
        <w:ind w:left="781" w:right="332" w:firstLine="3"/>
      </w:pPr>
      <w:r>
        <w:rPr>
          <w:color w:val="0F0F0F"/>
        </w:rPr>
        <w:t xml:space="preserve">Nel </w:t>
      </w:r>
      <w:r>
        <w:t xml:space="preserve">caso uno </w:t>
      </w:r>
      <w:r>
        <w:rPr>
          <w:color w:val="0F0F0F"/>
        </w:rPr>
        <w:t xml:space="preserve">più </w:t>
      </w:r>
      <w:r>
        <w:t xml:space="preserve">incarichi indicare l’ente o </w:t>
      </w:r>
      <w:r>
        <w:rPr>
          <w:color w:val="0F0F0F"/>
        </w:rPr>
        <w:t xml:space="preserve">gli enti </w:t>
      </w:r>
      <w:r>
        <w:t xml:space="preserve">che </w:t>
      </w:r>
      <w:r>
        <w:rPr>
          <w:color w:val="161616"/>
        </w:rPr>
        <w:t xml:space="preserve">li </w:t>
      </w:r>
      <w:r>
        <w:t xml:space="preserve">hanno conferiti </w:t>
      </w:r>
      <w:r>
        <w:rPr>
          <w:color w:val="0C0C0C"/>
        </w:rPr>
        <w:t xml:space="preserve">e </w:t>
      </w:r>
      <w:r>
        <w:rPr>
          <w:color w:val="0F0F0F"/>
        </w:rPr>
        <w:t xml:space="preserve">gli </w:t>
      </w:r>
      <w:r>
        <w:t>estremi dell’atto.</w:t>
      </w:r>
    </w:p>
    <w:p w:rsidR="008B4C5A" w:rsidRDefault="008B4C5A">
      <w:pPr>
        <w:pStyle w:val="Corpodeltesto"/>
        <w:spacing w:before="1" w:line="256" w:lineRule="auto"/>
        <w:ind w:left="781" w:right="332" w:firstLine="3"/>
      </w:pPr>
    </w:p>
    <w:p w:rsidR="00D52391" w:rsidRDefault="008B4C5A">
      <w:pPr>
        <w:pStyle w:val="Corpodeltesto"/>
        <w:spacing w:before="7"/>
        <w:rPr>
          <w:sz w:val="34"/>
        </w:rPr>
      </w:pPr>
      <w:r>
        <w:rPr>
          <w:sz w:val="34"/>
        </w:rPr>
        <w:t>-----------------------------------------------------------------------------------------</w:t>
      </w:r>
    </w:p>
    <w:p w:rsidR="008B4C5A" w:rsidRDefault="008B4C5A" w:rsidP="008B4C5A">
      <w:pPr>
        <w:pStyle w:val="Corpodeltesto"/>
        <w:spacing w:before="7"/>
        <w:rPr>
          <w:sz w:val="34"/>
        </w:rPr>
      </w:pPr>
      <w:r>
        <w:rPr>
          <w:sz w:val="34"/>
        </w:rPr>
        <w:t>-----------------------------------------------------------------------------------------</w:t>
      </w:r>
    </w:p>
    <w:p w:rsidR="008B4C5A" w:rsidRDefault="008B4C5A" w:rsidP="008B4C5A">
      <w:pPr>
        <w:pStyle w:val="Corpodeltesto"/>
        <w:spacing w:before="7"/>
        <w:rPr>
          <w:sz w:val="34"/>
        </w:rPr>
      </w:pPr>
      <w:r>
        <w:rPr>
          <w:sz w:val="34"/>
        </w:rPr>
        <w:t>-----------------------------------------------------------------------------------------</w:t>
      </w:r>
    </w:p>
    <w:p w:rsidR="008B4C5A" w:rsidRDefault="008B4C5A" w:rsidP="008B4C5A">
      <w:pPr>
        <w:pStyle w:val="Corpodeltesto"/>
        <w:spacing w:before="7"/>
        <w:rPr>
          <w:sz w:val="34"/>
        </w:rPr>
      </w:pPr>
      <w:r>
        <w:rPr>
          <w:sz w:val="34"/>
        </w:rPr>
        <w:t>-----------------------------------------------------------------------------------------</w:t>
      </w:r>
    </w:p>
    <w:p w:rsidR="008B4C5A" w:rsidRDefault="008B4C5A" w:rsidP="008B4C5A">
      <w:pPr>
        <w:pStyle w:val="Corpodeltesto"/>
        <w:spacing w:line="256" w:lineRule="auto"/>
        <w:ind w:left="775" w:right="690" w:hanging="4"/>
        <w:jc w:val="both"/>
      </w:pPr>
    </w:p>
    <w:p w:rsidR="00D52391" w:rsidRDefault="005A1672" w:rsidP="005A1672">
      <w:pPr>
        <w:pStyle w:val="Corpodeltesto"/>
        <w:spacing w:line="256" w:lineRule="auto"/>
        <w:ind w:left="775" w:right="690" w:hanging="4"/>
        <w:jc w:val="both"/>
      </w:pPr>
      <w:r>
        <w:t xml:space="preserve">II/La sottoscritto/a </w:t>
      </w:r>
      <w:r>
        <w:rPr>
          <w:color w:val="0F0F0F"/>
        </w:rPr>
        <w:t xml:space="preserve">si </w:t>
      </w:r>
      <w:r>
        <w:t xml:space="preserve">impegna, </w:t>
      </w:r>
      <w:r>
        <w:rPr>
          <w:color w:val="1C1C1C"/>
        </w:rPr>
        <w:t xml:space="preserve">in </w:t>
      </w:r>
      <w:r>
        <w:rPr>
          <w:color w:val="0F0F0F"/>
        </w:rPr>
        <w:t xml:space="preserve">caso </w:t>
      </w:r>
      <w:r>
        <w:rPr>
          <w:color w:val="111111"/>
        </w:rPr>
        <w:t xml:space="preserve">di </w:t>
      </w:r>
      <w:r>
        <w:t xml:space="preserve">eventuali variazioni, </w:t>
      </w:r>
      <w:r>
        <w:rPr>
          <w:color w:val="161616"/>
        </w:rPr>
        <w:t xml:space="preserve">a </w:t>
      </w:r>
      <w:r>
        <w:rPr>
          <w:color w:val="151515"/>
        </w:rPr>
        <w:t xml:space="preserve">dare </w:t>
      </w:r>
      <w:r>
        <w:t xml:space="preserve">tempestiva </w:t>
      </w:r>
      <w:r>
        <w:rPr>
          <w:color w:val="0C0C0C"/>
        </w:rPr>
        <w:t xml:space="preserve">comunicazione  </w:t>
      </w:r>
      <w:r>
        <w:t xml:space="preserve">inoltrando una nuova </w:t>
      </w:r>
      <w:r>
        <w:rPr>
          <w:color w:val="0C0C0C"/>
        </w:rPr>
        <w:t>dichiarazione.</w:t>
      </w:r>
    </w:p>
    <w:p w:rsidR="00D52391" w:rsidRDefault="00D52391" w:rsidP="005A1672">
      <w:pPr>
        <w:pStyle w:val="Corpodeltesto"/>
        <w:jc w:val="both"/>
        <w:rPr>
          <w:sz w:val="20"/>
        </w:rPr>
      </w:pPr>
    </w:p>
    <w:p w:rsidR="00D52391" w:rsidRDefault="00D52391" w:rsidP="005A1672">
      <w:pPr>
        <w:pStyle w:val="Corpodeltesto"/>
        <w:jc w:val="both"/>
        <w:rPr>
          <w:sz w:val="20"/>
        </w:rPr>
      </w:pPr>
    </w:p>
    <w:p w:rsidR="00D52391" w:rsidRDefault="00D52391">
      <w:pPr>
        <w:pStyle w:val="Corpodeltesto"/>
        <w:rPr>
          <w:sz w:val="20"/>
        </w:rPr>
      </w:pPr>
    </w:p>
    <w:p w:rsidR="00D52391" w:rsidRDefault="00D52391">
      <w:pPr>
        <w:pStyle w:val="Corpodeltesto"/>
        <w:rPr>
          <w:sz w:val="20"/>
        </w:rPr>
      </w:pPr>
    </w:p>
    <w:p w:rsidR="00D52391" w:rsidRDefault="00D52391">
      <w:pPr>
        <w:pStyle w:val="Corpodeltesto"/>
        <w:rPr>
          <w:sz w:val="20"/>
        </w:rPr>
      </w:pPr>
    </w:p>
    <w:p w:rsidR="00D52391" w:rsidRDefault="00D52391">
      <w:pPr>
        <w:pStyle w:val="Corpodeltesto"/>
        <w:spacing w:before="10"/>
        <w:rPr>
          <w:sz w:val="17"/>
        </w:rPr>
      </w:pPr>
    </w:p>
    <w:p w:rsidR="00D52391" w:rsidRDefault="005A1672">
      <w:pPr>
        <w:pStyle w:val="Corpodeltesto"/>
        <w:tabs>
          <w:tab w:val="left" w:pos="3017"/>
        </w:tabs>
        <w:spacing w:before="45"/>
        <w:ind w:left="759"/>
      </w:pPr>
      <w:r>
        <w:rPr>
          <w:color w:val="0F0F0F"/>
        </w:rPr>
        <w:t>Cento,</w:t>
      </w:r>
      <w:r>
        <w:rPr>
          <w:color w:val="0F0F0F"/>
          <w:spacing w:val="-27"/>
        </w:rPr>
        <w:t xml:space="preserve"> </w:t>
      </w:r>
      <w:r>
        <w:rPr>
          <w:color w:val="0F0F0F"/>
          <w:w w:val="99"/>
          <w:u w:val="single" w:color="282828"/>
        </w:rPr>
        <w:t xml:space="preserve"> </w:t>
      </w:r>
      <w:r>
        <w:rPr>
          <w:color w:val="0F0F0F"/>
          <w:u w:val="single" w:color="282828"/>
        </w:rPr>
        <w:tab/>
      </w:r>
    </w:p>
    <w:p w:rsidR="00D52391" w:rsidRDefault="005A1672">
      <w:pPr>
        <w:pStyle w:val="Corpodeltesto"/>
        <w:spacing w:before="30"/>
        <w:ind w:left="7106"/>
      </w:pPr>
      <w:r>
        <w:rPr>
          <w:color w:val="181818"/>
        </w:rPr>
        <w:t>Firma</w:t>
      </w:r>
    </w:p>
    <w:sectPr w:rsidR="00D52391" w:rsidSect="00D52391">
      <w:type w:val="continuous"/>
      <w:pgSz w:w="11900" w:h="16820"/>
      <w:pgMar w:top="1600" w:right="12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463DE"/>
    <w:multiLevelType w:val="hybridMultilevel"/>
    <w:tmpl w:val="56B498C8"/>
    <w:lvl w:ilvl="0" w:tplc="D47ADAFE">
      <w:numFmt w:val="bullet"/>
      <w:lvlText w:val="o"/>
      <w:lvlJc w:val="left"/>
      <w:pPr>
        <w:ind w:left="796" w:hanging="335"/>
      </w:pPr>
      <w:rPr>
        <w:rFonts w:hint="default"/>
        <w:w w:val="100"/>
        <w:lang w:val="it-IT" w:eastAsia="it-IT" w:bidi="it-IT"/>
      </w:rPr>
    </w:lvl>
    <w:lvl w:ilvl="1" w:tplc="CE12378E">
      <w:numFmt w:val="bullet"/>
      <w:lvlText w:val="•"/>
      <w:lvlJc w:val="left"/>
      <w:pPr>
        <w:ind w:left="1666" w:hanging="335"/>
      </w:pPr>
      <w:rPr>
        <w:rFonts w:hint="default"/>
        <w:lang w:val="it-IT" w:eastAsia="it-IT" w:bidi="it-IT"/>
      </w:rPr>
    </w:lvl>
    <w:lvl w:ilvl="2" w:tplc="A4DADFE8">
      <w:numFmt w:val="bullet"/>
      <w:lvlText w:val="•"/>
      <w:lvlJc w:val="left"/>
      <w:pPr>
        <w:ind w:left="2532" w:hanging="335"/>
      </w:pPr>
      <w:rPr>
        <w:rFonts w:hint="default"/>
        <w:lang w:val="it-IT" w:eastAsia="it-IT" w:bidi="it-IT"/>
      </w:rPr>
    </w:lvl>
    <w:lvl w:ilvl="3" w:tplc="868C4628">
      <w:numFmt w:val="bullet"/>
      <w:lvlText w:val="•"/>
      <w:lvlJc w:val="left"/>
      <w:pPr>
        <w:ind w:left="3398" w:hanging="335"/>
      </w:pPr>
      <w:rPr>
        <w:rFonts w:hint="default"/>
        <w:lang w:val="it-IT" w:eastAsia="it-IT" w:bidi="it-IT"/>
      </w:rPr>
    </w:lvl>
    <w:lvl w:ilvl="4" w:tplc="BEC28C90">
      <w:numFmt w:val="bullet"/>
      <w:lvlText w:val="•"/>
      <w:lvlJc w:val="left"/>
      <w:pPr>
        <w:ind w:left="4264" w:hanging="335"/>
      </w:pPr>
      <w:rPr>
        <w:rFonts w:hint="default"/>
        <w:lang w:val="it-IT" w:eastAsia="it-IT" w:bidi="it-IT"/>
      </w:rPr>
    </w:lvl>
    <w:lvl w:ilvl="5" w:tplc="E0BC35C8">
      <w:numFmt w:val="bullet"/>
      <w:lvlText w:val="•"/>
      <w:lvlJc w:val="left"/>
      <w:pPr>
        <w:ind w:left="5130" w:hanging="335"/>
      </w:pPr>
      <w:rPr>
        <w:rFonts w:hint="default"/>
        <w:lang w:val="it-IT" w:eastAsia="it-IT" w:bidi="it-IT"/>
      </w:rPr>
    </w:lvl>
    <w:lvl w:ilvl="6" w:tplc="89A03316">
      <w:numFmt w:val="bullet"/>
      <w:lvlText w:val="•"/>
      <w:lvlJc w:val="left"/>
      <w:pPr>
        <w:ind w:left="5996" w:hanging="335"/>
      </w:pPr>
      <w:rPr>
        <w:rFonts w:hint="default"/>
        <w:lang w:val="it-IT" w:eastAsia="it-IT" w:bidi="it-IT"/>
      </w:rPr>
    </w:lvl>
    <w:lvl w:ilvl="7" w:tplc="5208661C">
      <w:numFmt w:val="bullet"/>
      <w:lvlText w:val="•"/>
      <w:lvlJc w:val="left"/>
      <w:pPr>
        <w:ind w:left="6862" w:hanging="335"/>
      </w:pPr>
      <w:rPr>
        <w:rFonts w:hint="default"/>
        <w:lang w:val="it-IT" w:eastAsia="it-IT" w:bidi="it-IT"/>
      </w:rPr>
    </w:lvl>
    <w:lvl w:ilvl="8" w:tplc="B540F4D2">
      <w:numFmt w:val="bullet"/>
      <w:lvlText w:val="•"/>
      <w:lvlJc w:val="left"/>
      <w:pPr>
        <w:ind w:left="7728" w:hanging="33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52391"/>
    <w:rsid w:val="005A1672"/>
    <w:rsid w:val="008B4C5A"/>
    <w:rsid w:val="008C518D"/>
    <w:rsid w:val="00D5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2391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52391"/>
    <w:rPr>
      <w:sz w:val="27"/>
      <w:szCs w:val="27"/>
    </w:rPr>
  </w:style>
  <w:style w:type="paragraph" w:styleId="Paragrafoelenco">
    <w:name w:val="List Paragraph"/>
    <w:basedOn w:val="Normale"/>
    <w:uiPriority w:val="1"/>
    <w:qFormat/>
    <w:rsid w:val="00D52391"/>
    <w:pPr>
      <w:ind w:left="785" w:hanging="331"/>
    </w:pPr>
  </w:style>
  <w:style w:type="paragraph" w:customStyle="1" w:styleId="TableParagraph">
    <w:name w:val="Table Paragraph"/>
    <w:basedOn w:val="Normale"/>
    <w:uiPriority w:val="1"/>
    <w:qFormat/>
    <w:rsid w:val="00D523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ineo+224e-guercino-20181213111706</dc:title>
  <cp:lastModifiedBy>1101</cp:lastModifiedBy>
  <cp:revision>3</cp:revision>
  <cp:lastPrinted>2020-11-17T09:45:00Z</cp:lastPrinted>
  <dcterms:created xsi:type="dcterms:W3CDTF">2020-11-17T09:43:00Z</dcterms:created>
  <dcterms:modified xsi:type="dcterms:W3CDTF">2021-12-20T12:21:00Z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ineo+224e-guercino</vt:lpwstr>
  </property>
  <property fmtid="{D5CDD505-2E9C-101B-9397-08002B2CF9AE}" pid="4" name="LastSaved">
    <vt:filetime>2020-11-17T00:00:00Z</vt:filetime>
  </property>
</Properties>
</file>