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7C" w:rsidRDefault="00B95399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799" behindDoc="0" locked="0" layoutInCell="1" allowOverlap="1">
            <wp:simplePos x="0" y="0"/>
            <wp:positionH relativeFrom="margin">
              <wp:posOffset>4640863</wp:posOffset>
            </wp:positionH>
            <wp:positionV relativeFrom="margin">
              <wp:posOffset>270074</wp:posOffset>
            </wp:positionV>
            <wp:extent cx="1431925" cy="473075"/>
            <wp:effectExtent l="0" t="0" r="3175" b="0"/>
            <wp:wrapSquare wrapText="bothSides"/>
            <wp:docPr id="1030" name="image2.jpg" descr="Italia Domani, online il portale dedicato al PNRR | www.governo.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Italia Domani, online il portale dedicato al PNRR | www.governo.it"/>
                    <pic:cNvPicPr preferRelativeResize="0"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105" t="30616" r="12629" b="32833"/>
                    <a:stretch/>
                  </pic:blipFill>
                  <pic:spPr bwMode="auto">
                    <a:xfrm>
                      <a:off x="0" y="0"/>
                      <a:ext cx="1431925" cy="47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443865</wp:posOffset>
            </wp:positionH>
            <wp:positionV relativeFrom="margin">
              <wp:posOffset>26035</wp:posOffset>
            </wp:positionV>
            <wp:extent cx="4450715" cy="715010"/>
            <wp:effectExtent l="0" t="0" r="0" b="0"/>
            <wp:wrapSquare wrapText="bothSides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0164"/>
                    <a:stretch/>
                  </pic:blipFill>
                  <pic:spPr bwMode="auto">
                    <a:xfrm>
                      <a:off x="0" y="0"/>
                      <a:ext cx="4450715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20A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margin">
              <wp:posOffset>58420</wp:posOffset>
            </wp:positionH>
            <wp:positionV relativeFrom="margin">
              <wp:posOffset>15240</wp:posOffset>
            </wp:positionV>
            <wp:extent cx="662305" cy="723265"/>
            <wp:effectExtent l="0" t="0" r="0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0AFE"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6072505</wp:posOffset>
            </wp:positionH>
            <wp:positionV relativeFrom="margin">
              <wp:posOffset>25400</wp:posOffset>
            </wp:positionV>
            <wp:extent cx="716280" cy="71628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2515">
        <w:rPr>
          <w:sz w:val="20"/>
          <w:szCs w:val="20"/>
        </w:rPr>
        <w:t>de</w:t>
      </w:r>
    </w:p>
    <w:tbl>
      <w:tblPr>
        <w:tblStyle w:val="a0"/>
        <w:tblW w:w="10778" w:type="dxa"/>
        <w:jc w:val="center"/>
        <w:tblInd w:w="0" w:type="dxa"/>
        <w:tblLayout w:type="fixed"/>
        <w:tblLook w:val="0000"/>
      </w:tblPr>
      <w:tblGrid>
        <w:gridCol w:w="10522"/>
        <w:gridCol w:w="256"/>
      </w:tblGrid>
      <w:tr w:rsidR="00274A7C">
        <w:trPr>
          <w:cantSplit/>
          <w:trHeight w:val="223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Default="00274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6041A" w:rsidRDefault="004604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274A7C">
        <w:trPr>
          <w:cantSplit/>
          <w:trHeight w:val="344"/>
          <w:jc w:val="center"/>
        </w:trPr>
        <w:tc>
          <w:tcPr>
            <w:tcW w:w="10778" w:type="dxa"/>
            <w:gridSpan w:val="2"/>
            <w:shd w:val="clear" w:color="auto" w:fill="auto"/>
            <w:vAlign w:val="center"/>
          </w:tcPr>
          <w:p w:rsidR="00840AE5" w:rsidRPr="00840AE5" w:rsidRDefault="00840AE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0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Istituto Comprensivo Porto Garibaldi</w:t>
            </w:r>
          </w:p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46041A">
              <w:rPr>
                <w:rFonts w:ascii="Times New Roman" w:eastAsia="Times New Roman" w:hAnsi="Times New Roman" w:cs="Times New Roman"/>
              </w:rPr>
              <w:t>Via Pastrengo, 1 - 44029 - PORTO GARIBALDI (Comacchio) - (Fe)</w:t>
            </w:r>
          </w:p>
        </w:tc>
      </w:tr>
      <w:tr w:rsidR="00274A7C">
        <w:trPr>
          <w:cantSplit/>
          <w:trHeight w:val="189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46041A">
              <w:rPr>
                <w:rFonts w:ascii="Times New Roman" w:eastAsia="Times New Roman" w:hAnsi="Times New Roman" w:cs="Times New Roman"/>
              </w:rPr>
              <w:t>C.F.  91016560384 - Codice meccanografico: feic82000p</w:t>
            </w:r>
          </w:p>
        </w:tc>
      </w:tr>
      <w:tr w:rsidR="00274A7C">
        <w:trPr>
          <w:cantSplit/>
          <w:trHeight w:val="180"/>
          <w:jc w:val="center"/>
        </w:trPr>
        <w:tc>
          <w:tcPr>
            <w:tcW w:w="10522" w:type="dxa"/>
            <w:shd w:val="clear" w:color="auto" w:fill="auto"/>
          </w:tcPr>
          <w:p w:rsidR="00274A7C" w:rsidRPr="0046041A" w:rsidRDefault="00440A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41A">
              <w:rPr>
                <w:rFonts w:ascii="Segoe UI Symbol" w:eastAsia="Noto Sans Symbols" w:hAnsi="Segoe UI Symbol" w:cs="Segoe UI Symbol"/>
                <w:sz w:val="20"/>
                <w:szCs w:val="20"/>
              </w:rPr>
              <w:t>🕿</w:t>
            </w:r>
            <w:r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0533.324697 - </w:t>
            </w:r>
            <w:r w:rsidRPr="0046041A">
              <w:rPr>
                <w:rFonts w:ascii="Segoe UI Symbol" w:eastAsia="Noto Sans Symbols" w:hAnsi="Segoe UI Symbol" w:cs="Segoe UI Symbol"/>
                <w:sz w:val="20"/>
                <w:szCs w:val="20"/>
              </w:rPr>
              <w:t>🖷</w:t>
            </w:r>
            <w:r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0533.353438 - e-mail: </w:t>
            </w:r>
            <w:hyperlink r:id="rId10">
              <w:r w:rsidRPr="0046041A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feic82000p@istruzione.it</w:t>
              </w:r>
            </w:hyperlink>
            <w:r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46041A" w:rsidRPr="0046041A">
              <w:rPr>
                <w:rFonts w:ascii="Times New Roman" w:eastAsia="Times New Roman" w:hAnsi="Times New Roman" w:cs="Times New Roman"/>
                <w:sz w:val="20"/>
                <w:szCs w:val="20"/>
              </w:rPr>
              <w:t>p.e.c.:</w:t>
            </w:r>
            <w:r w:rsidR="0046041A"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feic8200</w:t>
            </w:r>
            <w:r w:rsid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46041A" w:rsidRPr="004604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p@pec.istruzione.it</w:t>
            </w:r>
          </w:p>
        </w:tc>
        <w:tc>
          <w:tcPr>
            <w:tcW w:w="256" w:type="dxa"/>
            <w:shd w:val="clear" w:color="auto" w:fill="auto"/>
          </w:tcPr>
          <w:p w:rsidR="00274A7C" w:rsidRPr="0046041A" w:rsidRDefault="00274A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4A7C">
        <w:trPr>
          <w:cantSplit/>
          <w:trHeight w:val="180"/>
          <w:jc w:val="center"/>
        </w:trPr>
        <w:tc>
          <w:tcPr>
            <w:tcW w:w="10778" w:type="dxa"/>
            <w:gridSpan w:val="2"/>
            <w:shd w:val="clear" w:color="auto" w:fill="auto"/>
          </w:tcPr>
          <w:p w:rsidR="00274A7C" w:rsidRPr="0046041A" w:rsidRDefault="00440A1B">
            <w:pPr>
              <w:ind w:left="0" w:hanging="2"/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46041A">
              <w:rPr>
                <w:rFonts w:ascii="Times New Roman" w:hAnsi="Times New Roman" w:cs="Times New Roman"/>
                <w:color w:val="000000" w:themeColor="text1"/>
              </w:rPr>
              <w:t>www.istitutocomprensivoportogaribaldi.edu.it</w:t>
            </w:r>
          </w:p>
          <w:p w:rsidR="00274A7C" w:rsidRPr="0046041A" w:rsidRDefault="00274A7C">
            <w:pPr>
              <w:ind w:left="0" w:hanging="2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:rsidR="00A06E11" w:rsidRDefault="00A06E11" w:rsidP="00A06E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Liberation Serif" w:cs="Liberation Serif"/>
        </w:rPr>
      </w:pPr>
      <w:r>
        <w:rPr>
          <w:rFonts w:ascii="Liberation Serif" w:eastAsia="Liberation Serif" w:hAnsi="Liberation Serif" w:cs="Liberation Serif"/>
          <w:b/>
          <w:sz w:val="30"/>
          <w:szCs w:val="30"/>
          <w:highlight w:val="white"/>
        </w:rPr>
        <w:t>ALLEGATO B) “Scheda autovalutazione” - Collaudatore</w:t>
      </w:r>
    </w:p>
    <w:p w:rsidR="00A06E11" w:rsidRDefault="00A06E11" w:rsidP="00A06E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</w:r>
      <w:r>
        <w:rPr>
          <w:rFonts w:ascii="Liberation Serif" w:eastAsia="Liberation Serif" w:hAnsi="Liberation Serif" w:cs="Liberation Serif"/>
          <w:b/>
          <w:szCs w:val="24"/>
          <w:highlight w:val="white"/>
        </w:rPr>
        <w:t>Oggetto: Avviso relativo alla selezione per il reclutamento di personale interno per l’attività di Collaudo.</w:t>
      </w:r>
    </w:p>
    <w:p w:rsidR="00A06E11" w:rsidRDefault="00A06E11" w:rsidP="00A06E11">
      <w:pPr>
        <w:ind w:left="0" w:hanging="2"/>
        <w:jc w:val="both"/>
        <w:rPr>
          <w:i/>
          <w:sz w:val="20"/>
        </w:rPr>
      </w:pPr>
      <w:r>
        <w:rPr>
          <w:rFonts w:eastAsia="Liberation Serif"/>
          <w:i/>
          <w:highlight w:val="white"/>
        </w:rPr>
        <w:br/>
      </w:r>
      <w:r w:rsidRPr="00B955B7">
        <w:rPr>
          <w:i/>
          <w:sz w:val="20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Avviso pubblico </w:t>
      </w:r>
      <w:proofErr w:type="spellStart"/>
      <w:r w:rsidRPr="00B955B7">
        <w:rPr>
          <w:i/>
          <w:sz w:val="20"/>
        </w:rPr>
        <w:t>prot.n.</w:t>
      </w:r>
      <w:proofErr w:type="spellEnd"/>
      <w:r w:rsidRPr="00B955B7">
        <w:rPr>
          <w:i/>
          <w:sz w:val="20"/>
        </w:rPr>
        <w:t xml:space="preserve"> 50636 del 27 dicembre 2021 “Ambienti e laboratori per l’educazione e la formazione alla transizione ecologica”. Azione 13.1.3 – “</w:t>
      </w:r>
      <w:proofErr w:type="spellStart"/>
      <w:r w:rsidRPr="00B955B7">
        <w:rPr>
          <w:i/>
          <w:sz w:val="20"/>
        </w:rPr>
        <w:t>Edugreen</w:t>
      </w:r>
      <w:proofErr w:type="spellEnd"/>
      <w:r w:rsidRPr="00B955B7">
        <w:rPr>
          <w:i/>
          <w:sz w:val="20"/>
        </w:rPr>
        <w:t xml:space="preserve">: laboratori di sostenibilità per il primo ciclo”.  Cod. </w:t>
      </w:r>
      <w:proofErr w:type="spellStart"/>
      <w:r w:rsidRPr="00B955B7">
        <w:rPr>
          <w:i/>
          <w:sz w:val="20"/>
        </w:rPr>
        <w:t>Prog</w:t>
      </w:r>
      <w:proofErr w:type="spellEnd"/>
      <w:r w:rsidRPr="00B955B7">
        <w:rPr>
          <w:i/>
          <w:sz w:val="20"/>
        </w:rPr>
        <w:t xml:space="preserve">.13.1.3A – FESRPON-EM-2022-10 dal titolo” </w:t>
      </w:r>
      <w:proofErr w:type="spellStart"/>
      <w:r w:rsidRPr="00B955B7">
        <w:rPr>
          <w:i/>
          <w:sz w:val="20"/>
        </w:rPr>
        <w:t>Edugreen</w:t>
      </w:r>
      <w:proofErr w:type="spellEnd"/>
      <w:r w:rsidRPr="00B955B7">
        <w:rPr>
          <w:i/>
          <w:sz w:val="20"/>
        </w:rPr>
        <w:t>: laboratori di sostenibilit</w:t>
      </w:r>
      <w:r>
        <w:rPr>
          <w:i/>
          <w:sz w:val="20"/>
        </w:rPr>
        <w:t>à</w:t>
      </w:r>
      <w:r w:rsidRPr="00B955B7">
        <w:rPr>
          <w:i/>
          <w:sz w:val="20"/>
        </w:rPr>
        <w:t xml:space="preserve"> per il primo ciclo” - CUP: E79J22000040006</w:t>
      </w:r>
    </w:p>
    <w:p w:rsidR="00A06E11" w:rsidRPr="00AB025C" w:rsidRDefault="00A06E11" w:rsidP="00A06E11">
      <w:pPr>
        <w:pStyle w:val="Default"/>
      </w:pPr>
    </w:p>
    <w:p w:rsidR="00A06E11" w:rsidRDefault="00A06E11" w:rsidP="00A06E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Liberation Serif" w:cs="Liberation Serif"/>
        </w:rPr>
      </w:pPr>
    </w:p>
    <w:p w:rsidR="00A06E11" w:rsidRDefault="00A06E11" w:rsidP="00A06E11">
      <w:pPr>
        <w:pStyle w:val="Titolo3"/>
        <w:ind w:left="1" w:hanging="3"/>
        <w:rPr>
          <w:b w:val="0"/>
        </w:rPr>
      </w:pPr>
      <w:r>
        <w:rPr>
          <w:highlight w:val="white"/>
        </w:rPr>
        <w:t>TABELLA DEI TITOLI DA VALUTARE</w:t>
      </w:r>
    </w:p>
    <w:p w:rsidR="00A06E11" w:rsidRPr="007F26BF" w:rsidRDefault="00A06E11" w:rsidP="00A06E11">
      <w:pPr>
        <w:ind w:left="0" w:hanging="2"/>
      </w:pPr>
    </w:p>
    <w:tbl>
      <w:tblPr>
        <w:tblW w:w="10205" w:type="dxa"/>
        <w:tblInd w:w="-7" w:type="dxa"/>
        <w:tblLayout w:type="fixed"/>
        <w:tblLook w:val="0000"/>
      </w:tblPr>
      <w:tblGrid>
        <w:gridCol w:w="4888"/>
        <w:gridCol w:w="1906"/>
        <w:gridCol w:w="2090"/>
        <w:gridCol w:w="1321"/>
      </w:tblGrid>
      <w:tr w:rsidR="00A06E11" w:rsidTr="004F17F2">
        <w:tc>
          <w:tcPr>
            <w:tcW w:w="4888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 xml:space="preserve">Indicatori </w:t>
            </w:r>
            <w:r>
              <w:rPr>
                <w:rFonts w:ascii="Liberation Serif" w:eastAsia="Liberation Serif" w:hAnsi="Liberation Serif" w:cs="Liberation Serif"/>
                <w:szCs w:val="24"/>
              </w:rPr>
              <w:t>(Cfr. Criteri Avviso)</w:t>
            </w:r>
          </w:p>
        </w:tc>
        <w:tc>
          <w:tcPr>
            <w:tcW w:w="190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Titoli dichiarati dal candidato</w:t>
            </w:r>
          </w:p>
        </w:tc>
        <w:tc>
          <w:tcPr>
            <w:tcW w:w="209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Punti determinati dal candidato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center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Punti assegnati </w:t>
            </w:r>
          </w:p>
        </w:tc>
      </w:tr>
      <w:tr w:rsidR="00A06E11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both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Laurea Vecchio Ordinamento o specialistica 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A06E11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both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Altra Laurea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A06E11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Master di I Livello, coerente con il ruolo richiesto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A06E11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Master di II livello/diploma specializzazione biennale/dottorato, coerente con il ruolo richiesto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A06E11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Master di II livello/diploma specializzazione biennale/dottorato, altra tematica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A06E11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Anzianità di docenza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A06E11" w:rsidTr="004F17F2">
        <w:tc>
          <w:tcPr>
            <w:tcW w:w="4888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jc w:val="both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Incarico per analoga funzione in altri progetti</w:t>
            </w:r>
          </w:p>
        </w:tc>
        <w:tc>
          <w:tcPr>
            <w:tcW w:w="190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209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  <w:tc>
          <w:tcPr>
            <w:tcW w:w="132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  <w:tr w:rsidR="00A06E11" w:rsidTr="004F17F2">
        <w:tc>
          <w:tcPr>
            <w:tcW w:w="8884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Cs w:val="24"/>
              </w:rPr>
              <w:t>TOTALE PUNTEGGIO</w:t>
            </w:r>
          </w:p>
        </w:tc>
        <w:tc>
          <w:tcPr>
            <w:tcW w:w="1321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6E11" w:rsidRDefault="00A06E11" w:rsidP="00A06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ind w:left="0" w:hanging="2"/>
              <w:rPr>
                <w:rFonts w:eastAsia="Liberation Serif" w:cs="Liberation Serif"/>
              </w:rPr>
            </w:pPr>
          </w:p>
        </w:tc>
      </w:tr>
    </w:tbl>
    <w:p w:rsidR="00A06E11" w:rsidRDefault="00A06E11" w:rsidP="00A06E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Liberation Serif" w:cs="Liberation Serif"/>
          <w:highlight w:val="white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Luogo ____________________ , data __________</w:t>
      </w:r>
    </w:p>
    <w:p w:rsidR="00A06E11" w:rsidRDefault="00A06E11" w:rsidP="00A06E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14"/>
          <w:szCs w:val="14"/>
        </w:rPr>
      </w:pPr>
      <w:r>
        <w:rPr>
          <w:rFonts w:ascii="Liberation Serif" w:eastAsia="Liberation Serif" w:hAnsi="Liberation Serif" w:cs="Liberation Serif"/>
          <w:szCs w:val="24"/>
          <w:highlight w:val="white"/>
        </w:rPr>
        <w:br/>
        <w:t>Firma ________________________________________________________</w:t>
      </w:r>
      <w:r>
        <w:rPr>
          <w:rFonts w:ascii="Liberation Serif" w:eastAsia="Liberation Serif" w:hAnsi="Liberation Serif" w:cs="Liberation Serif"/>
          <w:i/>
          <w:szCs w:val="24"/>
          <w:highlight w:val="white"/>
        </w:rPr>
        <w:t xml:space="preserve">  </w:t>
      </w:r>
      <w:r>
        <w:rPr>
          <w:szCs w:val="16"/>
        </w:rPr>
        <w:t xml:space="preserve"> </w:t>
      </w:r>
    </w:p>
    <w:p w:rsidR="00C05FF1" w:rsidRDefault="00C05FF1" w:rsidP="00C05FF1">
      <w:pPr>
        <w:ind w:leftChars="0" w:left="0" w:firstLineChars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05FF1" w:rsidSect="006F6608">
      <w:pgSz w:w="11906" w:h="16838"/>
      <w:pgMar w:top="340" w:right="624" w:bottom="278" w:left="56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24E0"/>
    <w:multiLevelType w:val="multilevel"/>
    <w:tmpl w:val="CF1CE95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24F56AD"/>
    <w:multiLevelType w:val="multilevel"/>
    <w:tmpl w:val="CEC4C1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20"/>
  <w:hyphenationZone w:val="283"/>
  <w:characterSpacingControl w:val="doNotCompress"/>
  <w:compat/>
  <w:rsids>
    <w:rsidRoot w:val="00274A7C"/>
    <w:rsid w:val="00274A7C"/>
    <w:rsid w:val="00440A1B"/>
    <w:rsid w:val="0046041A"/>
    <w:rsid w:val="00520AFE"/>
    <w:rsid w:val="00580234"/>
    <w:rsid w:val="006F6608"/>
    <w:rsid w:val="00840AE5"/>
    <w:rsid w:val="008F7CAE"/>
    <w:rsid w:val="00902515"/>
    <w:rsid w:val="009930BF"/>
    <w:rsid w:val="00A01426"/>
    <w:rsid w:val="00A06E11"/>
    <w:rsid w:val="00B95399"/>
    <w:rsid w:val="00C05FF1"/>
    <w:rsid w:val="00F8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470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Titolo1">
    <w:name w:val="heading 1"/>
    <w:basedOn w:val="Normale"/>
    <w:next w:val="Corpodeltesto1"/>
    <w:uiPriority w:val="9"/>
    <w:qFormat/>
    <w:rsid w:val="00164707"/>
    <w:pPr>
      <w:numPr>
        <w:numId w:val="1"/>
      </w:numPr>
      <w:suppressAutoHyphens w:val="0"/>
      <w:spacing w:line="100" w:lineRule="atLeast"/>
      <w:ind w:left="0" w:right="110" w:firstLine="0"/>
      <w:jc w:val="right"/>
    </w:pPr>
    <w:rPr>
      <w:b/>
      <w:bCs/>
      <w:lang w:bidi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647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647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647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6470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647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F66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6470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647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6470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rsid w:val="00164707"/>
    <w:rPr>
      <w:w w:val="100"/>
      <w:position w:val="-1"/>
      <w:sz w:val="22"/>
      <w:szCs w:val="22"/>
      <w:effect w:val="none"/>
      <w:vertAlign w:val="baseline"/>
      <w:cs w:val="0"/>
      <w:em w:val="none"/>
      <w:lang w:val="it-IT" w:eastAsia="it-IT" w:bidi="it-IT"/>
    </w:rPr>
  </w:style>
  <w:style w:type="character" w:customStyle="1" w:styleId="ListLabel2">
    <w:name w:val="ListLabel 2"/>
    <w:rsid w:val="00164707"/>
    <w:rPr>
      <w:w w:val="100"/>
      <w:position w:val="-1"/>
      <w:effect w:val="none"/>
      <w:vertAlign w:val="baseline"/>
      <w:cs w:val="0"/>
      <w:em w:val="none"/>
      <w:lang w:val="it-IT" w:eastAsia="it-IT" w:bidi="it-IT"/>
    </w:rPr>
  </w:style>
  <w:style w:type="character" w:styleId="Collegamentoipertestuale">
    <w:name w:val="Hyperlink"/>
    <w:rsid w:val="00164707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1"/>
    <w:rsid w:val="00164707"/>
    <w:pPr>
      <w:keepNext/>
      <w:suppressAutoHyphens w:val="0"/>
      <w:spacing w:before="240" w:after="120" w:line="100" w:lineRule="atLeast"/>
    </w:pPr>
    <w:rPr>
      <w:rFonts w:ascii="Arial" w:eastAsia="Microsoft YaHei" w:hAnsi="Arial" w:cs="Lucida Sans"/>
      <w:sz w:val="28"/>
      <w:szCs w:val="28"/>
      <w:lang w:bidi="it-IT"/>
    </w:rPr>
  </w:style>
  <w:style w:type="paragraph" w:customStyle="1" w:styleId="Corpodeltesto1">
    <w:name w:val="Corpo del testo1"/>
    <w:basedOn w:val="Normale"/>
    <w:rsid w:val="00164707"/>
    <w:pPr>
      <w:suppressAutoHyphens w:val="0"/>
      <w:spacing w:line="100" w:lineRule="atLeast"/>
    </w:pPr>
    <w:rPr>
      <w:lang w:bidi="it-IT"/>
    </w:rPr>
  </w:style>
  <w:style w:type="paragraph" w:styleId="Elenco">
    <w:name w:val="List"/>
    <w:basedOn w:val="Corpodeltesto1"/>
    <w:rsid w:val="00164707"/>
    <w:rPr>
      <w:rFonts w:cs="Lucida Sans"/>
    </w:rPr>
  </w:style>
  <w:style w:type="paragraph" w:customStyle="1" w:styleId="Didascalia1">
    <w:name w:val="Didascalia1"/>
    <w:basedOn w:val="Normale"/>
    <w:rsid w:val="00164707"/>
    <w:pPr>
      <w:suppressLineNumbers/>
      <w:suppressAutoHyphens w:val="0"/>
      <w:spacing w:before="120" w:after="120" w:line="100" w:lineRule="atLeast"/>
    </w:pPr>
    <w:rPr>
      <w:rFonts w:cs="Lucida Sans"/>
      <w:i/>
      <w:iCs/>
      <w:sz w:val="24"/>
      <w:szCs w:val="24"/>
      <w:lang w:bidi="it-IT"/>
    </w:rPr>
  </w:style>
  <w:style w:type="paragraph" w:customStyle="1" w:styleId="Indice">
    <w:name w:val="Indice"/>
    <w:basedOn w:val="Normale"/>
    <w:rsid w:val="00164707"/>
    <w:pPr>
      <w:suppressLineNumbers/>
      <w:suppressAutoHyphens w:val="0"/>
      <w:spacing w:line="100" w:lineRule="atLeast"/>
    </w:pPr>
    <w:rPr>
      <w:rFonts w:cs="Lucida Sans"/>
      <w:lang w:bidi="it-IT"/>
    </w:rPr>
  </w:style>
  <w:style w:type="paragraph" w:styleId="Paragrafoelenco">
    <w:name w:val="List Paragraph"/>
    <w:basedOn w:val="Normale"/>
    <w:rsid w:val="00164707"/>
    <w:pPr>
      <w:spacing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e"/>
    <w:rsid w:val="00164707"/>
    <w:pPr>
      <w:suppressAutoHyphens w:val="0"/>
      <w:spacing w:line="100" w:lineRule="atLeast"/>
    </w:pPr>
    <w:rPr>
      <w:lang w:bidi="it-IT"/>
    </w:rPr>
  </w:style>
  <w:style w:type="character" w:customStyle="1" w:styleId="Titolo1Carattere">
    <w:name w:val="Titolo 1 Carattere"/>
    <w:basedOn w:val="Carpredefinitoparagrafo"/>
    <w:rsid w:val="00164707"/>
    <w:rPr>
      <w:rFonts w:ascii="Calibri" w:eastAsia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table" w:styleId="Grigliatabella">
    <w:name w:val="Table Grid"/>
    <w:basedOn w:val="Tabellanormale"/>
    <w:rsid w:val="00164707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rsid w:val="00164707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bidi="it-IT"/>
    </w:rPr>
  </w:style>
  <w:style w:type="paragraph" w:styleId="Sottotitolo">
    <w:name w:val="Subtitle"/>
    <w:basedOn w:val="Normale"/>
    <w:next w:val="Normale"/>
    <w:uiPriority w:val="11"/>
    <w:qFormat/>
    <w:rsid w:val="006F66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647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0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08B"/>
    <w:rPr>
      <w:rFonts w:ascii="Tahoma" w:hAnsi="Tahoma" w:cs="Tahoma"/>
      <w:color w:val="000000"/>
      <w:position w:val="-1"/>
      <w:sz w:val="16"/>
      <w:szCs w:val="16"/>
    </w:rPr>
  </w:style>
  <w:style w:type="paragraph" w:customStyle="1" w:styleId="Intestazione2">
    <w:name w:val="Intestazione2"/>
    <w:basedOn w:val="Normale"/>
    <w:next w:val="Corpodeltesto"/>
    <w:rsid w:val="0053482D"/>
    <w:pPr>
      <w:widowControl/>
      <w:suppressAutoHyphens w:val="0"/>
      <w:autoSpaceDE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Arial" w:eastAsia="Times New Roman" w:hAnsi="Arial" w:cs="Arial"/>
      <w:b/>
      <w:bCs/>
      <w:color w:val="auto"/>
      <w:position w:val="0"/>
      <w:sz w:val="20"/>
      <w:szCs w:val="20"/>
      <w:lang w:eastAsia="zh-CN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53482D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53482D"/>
    <w:rPr>
      <w:color w:val="000000"/>
      <w:position w:val="-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1379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6C1379"/>
    <w:pPr>
      <w:suppressAutoHyphens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table" w:customStyle="1" w:styleId="a0">
    <w:basedOn w:val="TableNormal0"/>
    <w:rsid w:val="006F660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C05FF1"/>
    <w:pPr>
      <w:widowControl/>
      <w:autoSpaceDE w:val="0"/>
      <w:autoSpaceDN w:val="0"/>
      <w:adjustRightInd w:val="0"/>
      <w:ind w:firstLine="0"/>
    </w:pPr>
    <w:rPr>
      <w:rFonts w:ascii="Liberation Serif" w:eastAsia="Times New Roman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eic82000p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0y8/dhb3bQ+jFB7RrxSzGL84lQ==">AMUW2mXEfTVfKqbR17LlGA29G0YQ/StKglrgejTaT2thZHCU77R1NstoEPY29bs5pvQWncQ5XbyZDerOZTxvhS1vocLPpHfTN95/kbUZIvBOn6Mt4mNh//o=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giannilucacoppola@gmail.com</dc:creator>
  <cp:lastModifiedBy>Utente Windows</cp:lastModifiedBy>
  <cp:revision>2</cp:revision>
  <cp:lastPrinted>2022-09-29T13:49:00Z</cp:lastPrinted>
  <dcterms:created xsi:type="dcterms:W3CDTF">2022-09-30T06:56:00Z</dcterms:created>
  <dcterms:modified xsi:type="dcterms:W3CDTF">2022-09-30T06:56:00Z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