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5E031F" w:rsidRDefault="00793AB1">
      <w:pPr>
        <w:spacing w:line="246" w:lineRule="auto"/>
        <w:ind w:left="10" w:right="-15" w:hanging="1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Allegato C</w:t>
      </w:r>
    </w:p>
    <w:p w14:paraId="00000002" w14:textId="77777777" w:rsidR="005E031F" w:rsidRDefault="00793AB1">
      <w:pPr>
        <w:spacing w:line="240" w:lineRule="auto"/>
        <w:ind w:left="6384" w:right="-13" w:hanging="11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Al Dirigente Scolastico </w:t>
      </w:r>
    </w:p>
    <w:p w14:paraId="00000003" w14:textId="2AF0E072" w:rsidR="005E031F" w:rsidRDefault="003536A7">
      <w:pPr>
        <w:spacing w:line="240" w:lineRule="auto"/>
        <w:ind w:left="6384" w:right="-13" w:hanging="11"/>
        <w:rPr>
          <w:sz w:val="20"/>
          <w:szCs w:val="20"/>
        </w:rPr>
      </w:pPr>
      <w:r>
        <w:rPr>
          <w:b/>
          <w:sz w:val="20"/>
          <w:szCs w:val="20"/>
        </w:rPr>
        <w:t xml:space="preserve">dell’I.C. “Don G. </w:t>
      </w:r>
      <w:proofErr w:type="spellStart"/>
      <w:r>
        <w:rPr>
          <w:b/>
          <w:sz w:val="20"/>
          <w:szCs w:val="20"/>
        </w:rPr>
        <w:t>Minzoni</w:t>
      </w:r>
      <w:proofErr w:type="spellEnd"/>
      <w:r w:rsidR="00793AB1">
        <w:rPr>
          <w:b/>
          <w:sz w:val="20"/>
          <w:szCs w:val="20"/>
        </w:rPr>
        <w:t>”</w:t>
      </w:r>
    </w:p>
    <w:p w14:paraId="00000004" w14:textId="77777777" w:rsidR="005E031F" w:rsidRDefault="00793AB1">
      <w:pPr>
        <w:spacing w:line="240" w:lineRule="auto"/>
        <w:ind w:left="6384" w:right="-15" w:hanging="11"/>
        <w:rPr>
          <w:b/>
          <w:sz w:val="20"/>
          <w:szCs w:val="20"/>
        </w:rPr>
      </w:pPr>
      <w:r>
        <w:rPr>
          <w:b/>
          <w:sz w:val="20"/>
          <w:szCs w:val="20"/>
        </w:rPr>
        <w:t>Argenta</w:t>
      </w:r>
    </w:p>
    <w:p w14:paraId="00000005" w14:textId="77777777" w:rsidR="005E031F" w:rsidRDefault="005E031F">
      <w:pPr>
        <w:spacing w:line="240" w:lineRule="auto"/>
        <w:ind w:left="6384" w:right="-15" w:hanging="11"/>
        <w:rPr>
          <w:sz w:val="20"/>
          <w:szCs w:val="20"/>
        </w:rPr>
      </w:pPr>
    </w:p>
    <w:p w14:paraId="00000006" w14:textId="77777777" w:rsidR="005E031F" w:rsidRDefault="00793AB1">
      <w:pPr>
        <w:spacing w:after="196" w:line="246" w:lineRule="auto"/>
        <w:ind w:left="10" w:right="-15" w:hanging="1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“DICHIARAZIONE DI INCOMPATIBILITÀ E CONFLITTO D’INTERESSE’”</w:t>
      </w:r>
    </w:p>
    <w:p w14:paraId="40E5D2CC" w14:textId="77777777" w:rsidR="00666AC0" w:rsidRDefault="00666AC0">
      <w:pPr>
        <w:spacing w:after="196" w:line="246" w:lineRule="auto"/>
        <w:ind w:left="10" w:right="-15" w:hanging="10"/>
        <w:jc w:val="center"/>
        <w:rPr>
          <w:sz w:val="20"/>
          <w:szCs w:val="20"/>
        </w:rPr>
      </w:pPr>
    </w:p>
    <w:p w14:paraId="5B10B6AA" w14:textId="2D357BAA" w:rsidR="00750FBB" w:rsidRPr="00750FBB" w:rsidRDefault="00750FBB" w:rsidP="00750FBB">
      <w:pPr>
        <w:ind w:right="-43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50FBB">
        <w:rPr>
          <w:b/>
          <w:sz w:val="20"/>
          <w:szCs w:val="20"/>
        </w:rPr>
        <w:t>AVVISO DI SELEZIONE PER L’INDIVIDUAZIONE</w:t>
      </w:r>
      <w:r w:rsidRPr="00750FBB">
        <w:rPr>
          <w:rFonts w:ascii="Liberation Serif" w:eastAsia="DejaVu Sans" w:hAnsi="Liberation Serif" w:cs="Noto Sans Devanagari"/>
          <w:b/>
          <w:bCs/>
          <w:sz w:val="20"/>
          <w:szCs w:val="20"/>
          <w:shd w:val="clear" w:color="auto" w:fill="FFFFFF"/>
          <w:lang w:eastAsia="zh-CN" w:bidi="hi-IN"/>
        </w:rPr>
        <w:t xml:space="preserve"> di Docenti in qualità di ESPERTO </w:t>
      </w:r>
      <w:r w:rsidR="004E6FB0">
        <w:rPr>
          <w:rFonts w:ascii="Liberation Serif" w:eastAsia="DejaVu Sans" w:hAnsi="Liberation Serif" w:cs="Noto Sans Devanagari"/>
          <w:b/>
          <w:bCs/>
          <w:sz w:val="20"/>
          <w:szCs w:val="20"/>
          <w:shd w:val="clear" w:color="auto" w:fill="FFFFFF"/>
          <w:lang w:eastAsia="zh-CN" w:bidi="hi-IN"/>
        </w:rPr>
        <w:t>interno/esterno</w:t>
      </w:r>
      <w:r w:rsidRPr="00750FBB">
        <w:rPr>
          <w:rFonts w:ascii="Liberation Serif" w:eastAsia="DejaVu Sans" w:hAnsi="Liberation Serif" w:cs="Noto Sans Devanagari"/>
          <w:b/>
          <w:bCs/>
          <w:sz w:val="20"/>
          <w:szCs w:val="20"/>
          <w:shd w:val="clear" w:color="auto" w:fill="FFFFFF"/>
          <w:lang w:eastAsia="zh-CN" w:bidi="hi-IN"/>
        </w:rPr>
        <w:t xml:space="preserve"> all’Istituto Scolastico “</w:t>
      </w:r>
      <w:bookmarkStart w:id="0" w:name="x_6822186746988134411"/>
      <w:bookmarkEnd w:id="0"/>
      <w:r w:rsidRPr="00750FBB">
        <w:rPr>
          <w:rFonts w:ascii="Liberation Serif" w:eastAsia="DejaVu Sans" w:hAnsi="Liberation Serif" w:cs="Noto Sans Devanagari"/>
          <w:b/>
          <w:bCs/>
          <w:color w:val="auto"/>
          <w:sz w:val="20"/>
          <w:szCs w:val="20"/>
          <w:shd w:val="clear" w:color="auto" w:fill="FFFFFF"/>
          <w:lang w:eastAsia="zh-CN" w:bidi="hi-IN"/>
        </w:rPr>
        <w:t xml:space="preserve">Istituto Comprensivo “Don </w:t>
      </w:r>
      <w:proofErr w:type="spellStart"/>
      <w:r w:rsidRPr="00750FBB">
        <w:rPr>
          <w:rFonts w:ascii="Liberation Serif" w:eastAsia="DejaVu Sans" w:hAnsi="Liberation Serif" w:cs="Noto Sans Devanagari"/>
          <w:b/>
          <w:bCs/>
          <w:color w:val="auto"/>
          <w:sz w:val="20"/>
          <w:szCs w:val="20"/>
          <w:shd w:val="clear" w:color="auto" w:fill="FFFFFF"/>
          <w:lang w:eastAsia="zh-CN" w:bidi="hi-IN"/>
        </w:rPr>
        <w:t>Minzoni</w:t>
      </w:r>
      <w:proofErr w:type="spellEnd"/>
      <w:r w:rsidRPr="00750FBB">
        <w:rPr>
          <w:rFonts w:ascii="Liberation Serif" w:eastAsia="DejaVu Sans" w:hAnsi="Liberation Serif" w:cs="Noto Sans Devanagari"/>
          <w:b/>
          <w:bCs/>
          <w:color w:val="auto"/>
          <w:sz w:val="20"/>
          <w:szCs w:val="20"/>
          <w:shd w:val="clear" w:color="auto" w:fill="FFFFFF"/>
          <w:lang w:eastAsia="zh-CN" w:bidi="hi-IN"/>
        </w:rPr>
        <w:t>” di Argenta</w:t>
      </w:r>
      <w:r w:rsidRPr="00750FBB">
        <w:rPr>
          <w:rFonts w:ascii="Liberation Serif" w:eastAsia="DejaVu Sans" w:hAnsi="Liberation Serif" w:cs="Noto Sans Devanagari"/>
          <w:b/>
          <w:bCs/>
          <w:sz w:val="20"/>
          <w:szCs w:val="20"/>
          <w:shd w:val="clear" w:color="auto" w:fill="FFFFFF"/>
          <w:lang w:eastAsia="zh-CN" w:bidi="hi-IN"/>
        </w:rPr>
        <w:t xml:space="preserve">” cui conferire l’incarico di </w:t>
      </w:r>
      <w:bookmarkStart w:id="1" w:name="x_966935990016933889"/>
      <w:bookmarkEnd w:id="1"/>
      <w:r w:rsidRPr="00750FBB">
        <w:rPr>
          <w:rFonts w:ascii="Liberation Serif" w:eastAsia="DejaVu Sans" w:hAnsi="Liberation Serif" w:cs="Noto Sans Devanagari"/>
          <w:b/>
          <w:bCs/>
          <w:color w:val="auto"/>
          <w:sz w:val="20"/>
          <w:szCs w:val="20"/>
          <w:lang w:eastAsia="zh-CN" w:bidi="hi-IN"/>
        </w:rPr>
        <w:t xml:space="preserve">Esperto </w:t>
      </w:r>
      <w:r w:rsidR="00FC29F9">
        <w:rPr>
          <w:rFonts w:ascii="Liberation Serif" w:eastAsia="DejaVu Sans" w:hAnsi="Liberation Serif" w:cs="Noto Sans Devanagari"/>
          <w:b/>
          <w:bCs/>
          <w:color w:val="auto"/>
          <w:sz w:val="20"/>
          <w:szCs w:val="20"/>
          <w:lang w:eastAsia="zh-CN" w:bidi="hi-IN"/>
        </w:rPr>
        <w:t>interno/esterno</w:t>
      </w:r>
      <w:r w:rsidRPr="00750FBB">
        <w:rPr>
          <w:rFonts w:ascii="Liberation Serif" w:eastAsia="DejaVu Sans" w:hAnsi="Liberation Serif" w:cs="Noto Sans Devanagari"/>
          <w:b/>
          <w:bCs/>
          <w:color w:val="auto"/>
          <w:sz w:val="20"/>
          <w:szCs w:val="20"/>
          <w:lang w:eastAsia="zh-CN" w:bidi="hi-IN"/>
        </w:rPr>
        <w:t xml:space="preserve"> di Progetto</w:t>
      </w:r>
      <w:r w:rsidRPr="00750FBB">
        <w:rPr>
          <w:rFonts w:ascii="Liberation Serif" w:eastAsia="DejaVu Sans" w:hAnsi="Liberation Serif" w:cs="Noto Sans Devanagari"/>
          <w:b/>
          <w:bCs/>
          <w:color w:val="auto"/>
          <w:sz w:val="20"/>
          <w:szCs w:val="20"/>
          <w:shd w:val="clear" w:color="auto" w:fill="FFFFFF"/>
          <w:lang w:eastAsia="zh-CN" w:bidi="hi-IN"/>
        </w:rPr>
        <w:t xml:space="preserve"> per la realizzazione dei Moduli educativi e formativi rientranti nell’ambito delle Azioni di cui all’Avviso pubblico in oggetto nel modulo specifico: “</w:t>
      </w:r>
      <w:r w:rsidR="00B8795C">
        <w:rPr>
          <w:rFonts w:ascii="Liberation Serif" w:eastAsia="DejaVu Sans" w:hAnsi="Liberation Serif" w:cs="Noto Sans Devanagari"/>
          <w:b/>
          <w:bCs/>
          <w:color w:val="auto"/>
          <w:sz w:val="20"/>
          <w:szCs w:val="20"/>
          <w:shd w:val="clear" w:color="auto" w:fill="FFFFFF"/>
          <w:lang w:eastAsia="zh-CN" w:bidi="hi-IN"/>
        </w:rPr>
        <w:t>Oltre lo sport</w:t>
      </w:r>
      <w:bookmarkStart w:id="2" w:name="_GoBack"/>
      <w:bookmarkEnd w:id="2"/>
      <w:r w:rsidRPr="00750FBB">
        <w:rPr>
          <w:rFonts w:ascii="Liberation Serif" w:eastAsia="DejaVu Sans" w:hAnsi="Liberation Serif" w:cs="Noto Sans Devanagari"/>
          <w:b/>
          <w:bCs/>
          <w:color w:val="auto"/>
          <w:sz w:val="20"/>
          <w:szCs w:val="20"/>
          <w:shd w:val="clear" w:color="auto" w:fill="FFFFFF"/>
          <w:lang w:eastAsia="zh-CN" w:bidi="hi-IN"/>
        </w:rPr>
        <w:t>”.</w:t>
      </w:r>
      <w:r w:rsidRPr="00750FBB">
        <w:rPr>
          <w:rFonts w:ascii="Liberation Serif" w:eastAsia="DejaVu Sans" w:hAnsi="Liberation Serif" w:cs="Noto Sans Devanagari"/>
          <w:b/>
          <w:bCs/>
          <w:sz w:val="20"/>
          <w:szCs w:val="20"/>
          <w:shd w:val="clear" w:color="auto" w:fill="FFFFFF"/>
          <w:lang w:eastAsia="zh-CN" w:bidi="hi-IN"/>
        </w:rPr>
        <w:t xml:space="preserve"> </w:t>
      </w:r>
      <w:r w:rsidRPr="00750FBB">
        <w:rPr>
          <w:b/>
          <w:sz w:val="20"/>
          <w:szCs w:val="20"/>
        </w:rPr>
        <w:t xml:space="preserve">Cod. </w:t>
      </w:r>
      <w:proofErr w:type="spellStart"/>
      <w:r w:rsidRPr="00750FBB">
        <w:rPr>
          <w:b/>
          <w:sz w:val="20"/>
          <w:szCs w:val="20"/>
        </w:rPr>
        <w:t>Pro</w:t>
      </w:r>
      <w:r w:rsidRPr="00750FBB">
        <w:rPr>
          <w:b/>
          <w:spacing w:val="2"/>
          <w:sz w:val="20"/>
          <w:szCs w:val="20"/>
        </w:rPr>
        <w:t>g</w:t>
      </w:r>
      <w:proofErr w:type="spellEnd"/>
      <w:r w:rsidRPr="00750FBB">
        <w:rPr>
          <w:b/>
          <w:sz w:val="20"/>
          <w:szCs w:val="20"/>
        </w:rPr>
        <w:t>. ES</w:t>
      </w:r>
      <w:r w:rsidRPr="00750FBB">
        <w:rPr>
          <w:b/>
          <w:spacing w:val="-1"/>
          <w:sz w:val="20"/>
          <w:szCs w:val="20"/>
        </w:rPr>
        <w:t>O</w:t>
      </w:r>
      <w:r w:rsidRPr="00750FBB">
        <w:rPr>
          <w:b/>
          <w:sz w:val="20"/>
          <w:szCs w:val="20"/>
        </w:rPr>
        <w:t xml:space="preserve">4.6.A4.A dal </w:t>
      </w:r>
      <w:r w:rsidRPr="00750FBB">
        <w:rPr>
          <w:b/>
          <w:spacing w:val="1"/>
          <w:sz w:val="20"/>
          <w:szCs w:val="20"/>
        </w:rPr>
        <w:t>t</w:t>
      </w:r>
      <w:r w:rsidRPr="00750FBB">
        <w:rPr>
          <w:b/>
          <w:sz w:val="20"/>
          <w:szCs w:val="20"/>
        </w:rPr>
        <w:t>i</w:t>
      </w:r>
      <w:r w:rsidRPr="00750FBB">
        <w:rPr>
          <w:b/>
          <w:spacing w:val="1"/>
          <w:sz w:val="20"/>
          <w:szCs w:val="20"/>
        </w:rPr>
        <w:t>t</w:t>
      </w:r>
      <w:r w:rsidRPr="00750FBB">
        <w:rPr>
          <w:b/>
          <w:sz w:val="20"/>
          <w:szCs w:val="20"/>
        </w:rPr>
        <w:t>olo</w:t>
      </w:r>
      <w:r w:rsidRPr="00750FBB">
        <w:rPr>
          <w:b/>
          <w:spacing w:val="-2"/>
          <w:sz w:val="20"/>
          <w:szCs w:val="20"/>
        </w:rPr>
        <w:t xml:space="preserve"> </w:t>
      </w:r>
      <w:r w:rsidRPr="00750FBB">
        <w:rPr>
          <w:b/>
          <w:spacing w:val="1"/>
          <w:sz w:val="20"/>
          <w:szCs w:val="20"/>
        </w:rPr>
        <w:t>“</w:t>
      </w:r>
      <w:r w:rsidRPr="00750FBB">
        <w:rPr>
          <w:b/>
          <w:sz w:val="20"/>
          <w:szCs w:val="20"/>
        </w:rPr>
        <w:t>"</w:t>
      </w:r>
      <w:r w:rsidRPr="00750FBB">
        <w:rPr>
          <w:b/>
          <w:spacing w:val="1"/>
          <w:sz w:val="20"/>
          <w:szCs w:val="20"/>
        </w:rPr>
        <w:t>C</w:t>
      </w:r>
      <w:r w:rsidRPr="00750FBB">
        <w:rPr>
          <w:b/>
          <w:sz w:val="20"/>
          <w:szCs w:val="20"/>
        </w:rPr>
        <w:t xml:space="preserve">RESCERE </w:t>
      </w:r>
      <w:r w:rsidR="00ED2AB7">
        <w:rPr>
          <w:b/>
          <w:spacing w:val="-1"/>
          <w:sz w:val="20"/>
          <w:szCs w:val="20"/>
        </w:rPr>
        <w:t>AS</w:t>
      </w:r>
      <w:r w:rsidRPr="00750FBB">
        <w:rPr>
          <w:b/>
          <w:sz w:val="20"/>
          <w:szCs w:val="20"/>
        </w:rPr>
        <w:t>SI</w:t>
      </w:r>
      <w:r w:rsidRPr="00750FBB">
        <w:rPr>
          <w:b/>
          <w:spacing w:val="-1"/>
          <w:sz w:val="20"/>
          <w:szCs w:val="20"/>
        </w:rPr>
        <w:t>EM</w:t>
      </w:r>
      <w:r w:rsidRPr="00750FBB">
        <w:rPr>
          <w:b/>
          <w:sz w:val="20"/>
          <w:szCs w:val="20"/>
        </w:rPr>
        <w:t>E</w:t>
      </w:r>
      <w:r w:rsidRPr="00750FBB">
        <w:rPr>
          <w:b/>
          <w:spacing w:val="3"/>
          <w:sz w:val="20"/>
          <w:szCs w:val="20"/>
        </w:rPr>
        <w:t>"</w:t>
      </w:r>
      <w:r w:rsidRPr="00750FBB">
        <w:rPr>
          <w:b/>
          <w:sz w:val="20"/>
          <w:szCs w:val="20"/>
        </w:rPr>
        <w:t>”</w:t>
      </w:r>
      <w:r w:rsidRPr="00750FBB">
        <w:rPr>
          <w:b/>
          <w:spacing w:val="1"/>
          <w:sz w:val="20"/>
          <w:szCs w:val="20"/>
        </w:rPr>
        <w:t xml:space="preserve"> </w:t>
      </w:r>
      <w:r w:rsidRPr="00750FBB">
        <w:rPr>
          <w:b/>
          <w:sz w:val="20"/>
          <w:szCs w:val="20"/>
        </w:rPr>
        <w:t>-</w:t>
      </w:r>
      <w:r w:rsidRPr="00750FBB">
        <w:rPr>
          <w:b/>
          <w:spacing w:val="-1"/>
          <w:sz w:val="20"/>
          <w:szCs w:val="20"/>
        </w:rPr>
        <w:t xml:space="preserve"> </w:t>
      </w:r>
      <w:r w:rsidRPr="00750FBB">
        <w:rPr>
          <w:b/>
          <w:sz w:val="20"/>
          <w:szCs w:val="20"/>
        </w:rPr>
        <w:t>CU</w:t>
      </w:r>
      <w:r w:rsidRPr="00750FBB">
        <w:rPr>
          <w:b/>
          <w:spacing w:val="-1"/>
          <w:sz w:val="20"/>
          <w:szCs w:val="20"/>
        </w:rPr>
        <w:t>P</w:t>
      </w:r>
      <w:r w:rsidRPr="00750FBB">
        <w:rPr>
          <w:b/>
          <w:sz w:val="20"/>
          <w:szCs w:val="20"/>
        </w:rPr>
        <w:t>: H54</w:t>
      </w:r>
      <w:r w:rsidRPr="00750FBB">
        <w:rPr>
          <w:b/>
          <w:spacing w:val="-1"/>
          <w:sz w:val="20"/>
          <w:szCs w:val="20"/>
        </w:rPr>
        <w:t>D</w:t>
      </w:r>
      <w:r w:rsidRPr="00750FBB">
        <w:rPr>
          <w:b/>
          <w:sz w:val="20"/>
          <w:szCs w:val="20"/>
        </w:rPr>
        <w:t>25004700007</w:t>
      </w:r>
    </w:p>
    <w:p w14:paraId="0000000B" w14:textId="77777777" w:rsidR="005E031F" w:rsidRPr="00750FBB" w:rsidRDefault="005E031F" w:rsidP="00750FBB">
      <w:pPr>
        <w:spacing w:line="431" w:lineRule="auto"/>
        <w:ind w:right="-439"/>
        <w:jc w:val="both"/>
        <w:rPr>
          <w:b/>
          <w:sz w:val="20"/>
          <w:szCs w:val="20"/>
        </w:rPr>
      </w:pPr>
    </w:p>
    <w:p w14:paraId="0000000C" w14:textId="77777777" w:rsidR="005E031F" w:rsidRDefault="00793AB1">
      <w:pPr>
        <w:widowControl w:val="0"/>
        <w:spacing w:line="480" w:lineRule="auto"/>
        <w:ind w:left="-5" w:right="-15" w:hanging="1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Il/La sottoscritto/a 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…………………………………………………………………………</w:t>
      </w:r>
      <w:r>
        <w:rPr>
          <w:b/>
          <w:sz w:val="20"/>
          <w:szCs w:val="20"/>
        </w:rPr>
        <w:t>.</w:t>
      </w:r>
    </w:p>
    <w:p w14:paraId="0000000D" w14:textId="77777777" w:rsidR="005E031F" w:rsidRDefault="00793AB1">
      <w:pPr>
        <w:widowControl w:val="0"/>
        <w:spacing w:line="480" w:lineRule="auto"/>
        <w:ind w:left="-5" w:right="-15" w:hanging="10"/>
        <w:rPr>
          <w:rFonts w:ascii="Arial" w:eastAsia="Arial" w:hAnsi="Arial" w:cs="Arial"/>
          <w:b/>
          <w:sz w:val="20"/>
          <w:szCs w:val="20"/>
        </w:rPr>
      </w:pPr>
      <w:r>
        <w:rPr>
          <w:b/>
          <w:sz w:val="20"/>
          <w:szCs w:val="20"/>
        </w:rPr>
        <w:t xml:space="preserve"> nato/a </w:t>
      </w:r>
      <w:proofErr w:type="spellStart"/>
      <w:r>
        <w:rPr>
          <w:b/>
          <w:sz w:val="20"/>
          <w:szCs w:val="20"/>
        </w:rPr>
        <w:t>a</w:t>
      </w:r>
      <w:proofErr w:type="spellEnd"/>
      <w:r>
        <w:rPr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……………………………………………… </w:t>
      </w:r>
      <w:r>
        <w:rPr>
          <w:b/>
          <w:sz w:val="20"/>
          <w:szCs w:val="20"/>
        </w:rPr>
        <w:t xml:space="preserve">il </w:t>
      </w:r>
      <w:r>
        <w:rPr>
          <w:rFonts w:ascii="Arial" w:eastAsia="Arial" w:hAnsi="Arial" w:cs="Arial"/>
          <w:b/>
          <w:sz w:val="20"/>
          <w:szCs w:val="20"/>
        </w:rPr>
        <w:t xml:space="preserve">………………………… </w:t>
      </w:r>
    </w:p>
    <w:p w14:paraId="0000000E" w14:textId="77777777" w:rsidR="005E031F" w:rsidRDefault="00793AB1">
      <w:pPr>
        <w:widowControl w:val="0"/>
        <w:spacing w:line="480" w:lineRule="auto"/>
        <w:ind w:left="-5" w:right="-15" w:hanging="10"/>
        <w:rPr>
          <w:sz w:val="20"/>
          <w:szCs w:val="20"/>
        </w:rPr>
      </w:pPr>
      <w:r>
        <w:rPr>
          <w:b/>
          <w:sz w:val="20"/>
          <w:szCs w:val="20"/>
        </w:rPr>
        <w:t xml:space="preserve">residente a 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………………………………………………………………………</w:t>
      </w:r>
      <w:proofErr w:type="spellStart"/>
      <w:r>
        <w:rPr>
          <w:b/>
          <w:sz w:val="20"/>
          <w:szCs w:val="20"/>
        </w:rPr>
        <w:t>cap</w:t>
      </w:r>
      <w:proofErr w:type="spellEnd"/>
      <w:r>
        <w:rPr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………… </w:t>
      </w:r>
      <w:r>
        <w:rPr>
          <w:b/>
          <w:sz w:val="20"/>
          <w:szCs w:val="20"/>
        </w:rPr>
        <w:t>Via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………………………………………………………………</w:t>
      </w:r>
      <w:r>
        <w:rPr>
          <w:b/>
          <w:sz w:val="20"/>
          <w:szCs w:val="20"/>
        </w:rPr>
        <w:t xml:space="preserve">tel. </w:t>
      </w:r>
      <w:r>
        <w:rPr>
          <w:rFonts w:ascii="Arial" w:eastAsia="Arial" w:hAnsi="Arial" w:cs="Arial"/>
          <w:b/>
          <w:sz w:val="20"/>
          <w:szCs w:val="20"/>
        </w:rPr>
        <w:t>………………………</w:t>
      </w:r>
    </w:p>
    <w:p w14:paraId="0000000F" w14:textId="77777777" w:rsidR="005E031F" w:rsidRDefault="00793AB1">
      <w:pPr>
        <w:widowControl w:val="0"/>
        <w:spacing w:line="480" w:lineRule="auto"/>
        <w:ind w:left="-5" w:right="-15" w:hanging="10"/>
        <w:rPr>
          <w:rFonts w:ascii="Arial" w:eastAsia="Arial" w:hAnsi="Arial" w:cs="Arial"/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cell</w:t>
      </w:r>
      <w:proofErr w:type="spellEnd"/>
      <w:r>
        <w:rPr>
          <w:b/>
          <w:sz w:val="20"/>
          <w:szCs w:val="20"/>
        </w:rPr>
        <w:t xml:space="preserve">. </w:t>
      </w:r>
      <w:r>
        <w:rPr>
          <w:rFonts w:ascii="Arial" w:eastAsia="Arial" w:hAnsi="Arial" w:cs="Arial"/>
          <w:b/>
          <w:sz w:val="20"/>
          <w:szCs w:val="20"/>
        </w:rPr>
        <w:t xml:space="preserve">………………………………… </w:t>
      </w:r>
      <w:r>
        <w:rPr>
          <w:b/>
          <w:sz w:val="20"/>
          <w:szCs w:val="20"/>
        </w:rPr>
        <w:t>e-mail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……………………………………………………………………</w:t>
      </w:r>
    </w:p>
    <w:p w14:paraId="00000010" w14:textId="77777777" w:rsidR="005E031F" w:rsidRDefault="00793AB1">
      <w:pPr>
        <w:widowControl w:val="0"/>
        <w:spacing w:after="61" w:line="480" w:lineRule="auto"/>
        <w:ind w:left="-5" w:right="-15" w:hanging="10"/>
        <w:rPr>
          <w:sz w:val="20"/>
          <w:szCs w:val="20"/>
        </w:rPr>
      </w:pPr>
      <w:r>
        <w:rPr>
          <w:b/>
          <w:sz w:val="20"/>
          <w:szCs w:val="20"/>
        </w:rPr>
        <w:t xml:space="preserve"> C.F. 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</w:t>
      </w:r>
    </w:p>
    <w:p w14:paraId="00000011" w14:textId="3258516A" w:rsidR="005E031F" w:rsidRDefault="00793AB1">
      <w:pPr>
        <w:spacing w:after="206" w:line="268" w:lineRule="auto"/>
        <w:ind w:left="-5" w:right="-15" w:hanging="10"/>
        <w:rPr>
          <w:sz w:val="20"/>
          <w:szCs w:val="20"/>
        </w:rPr>
      </w:pPr>
      <w:r>
        <w:rPr>
          <w:sz w:val="20"/>
          <w:szCs w:val="20"/>
        </w:rPr>
        <w:t>avendo preso visione dell’Avviso di selezione indetto dal Dirigente Scolasti</w:t>
      </w:r>
      <w:r w:rsidR="003536A7">
        <w:rPr>
          <w:sz w:val="20"/>
          <w:szCs w:val="20"/>
        </w:rPr>
        <w:t xml:space="preserve">co dell’I.C. Don G. </w:t>
      </w:r>
      <w:proofErr w:type="spellStart"/>
      <w:r w:rsidR="003536A7">
        <w:rPr>
          <w:sz w:val="20"/>
          <w:szCs w:val="20"/>
        </w:rPr>
        <w:t>Minzoni</w:t>
      </w:r>
      <w:proofErr w:type="spellEnd"/>
      <w:r>
        <w:rPr>
          <w:sz w:val="20"/>
          <w:szCs w:val="20"/>
        </w:rPr>
        <w:t xml:space="preserve"> per il conferimento di incarichi individuali a personale </w:t>
      </w:r>
      <w:r w:rsidR="00424385">
        <w:rPr>
          <w:sz w:val="20"/>
          <w:szCs w:val="20"/>
        </w:rPr>
        <w:t xml:space="preserve">interno per attività inerenti </w:t>
      </w:r>
      <w:proofErr w:type="gramStart"/>
      <w:r w:rsidR="00424385">
        <w:rPr>
          <w:sz w:val="20"/>
          <w:szCs w:val="20"/>
        </w:rPr>
        <w:t>il</w:t>
      </w:r>
      <w:proofErr w:type="gramEnd"/>
      <w:r w:rsidR="00424385">
        <w:rPr>
          <w:sz w:val="20"/>
          <w:szCs w:val="20"/>
        </w:rPr>
        <w:t xml:space="preserve"> progetto CRESCERE ASSIEME</w:t>
      </w:r>
    </w:p>
    <w:p w14:paraId="00000012" w14:textId="77777777" w:rsidR="005E031F" w:rsidRDefault="00793AB1">
      <w:pPr>
        <w:spacing w:after="206" w:line="268" w:lineRule="auto"/>
        <w:ind w:left="-5" w:right="-15" w:hanging="10"/>
        <w:jc w:val="center"/>
        <w:rPr>
          <w:sz w:val="20"/>
          <w:szCs w:val="20"/>
        </w:rPr>
      </w:pPr>
      <w:r>
        <w:rPr>
          <w:b/>
          <w:sz w:val="20"/>
          <w:szCs w:val="20"/>
        </w:rPr>
        <w:t>CONSAPEVOLE</w:t>
      </w:r>
    </w:p>
    <w:p w14:paraId="00000013" w14:textId="77777777" w:rsidR="005E031F" w:rsidRDefault="00793AB1">
      <w:pPr>
        <w:spacing w:after="196" w:line="246" w:lineRule="auto"/>
        <w:ind w:left="10" w:right="-15" w:hanging="10"/>
        <w:rPr>
          <w:sz w:val="20"/>
          <w:szCs w:val="20"/>
        </w:rPr>
      </w:pPr>
      <w:r>
        <w:rPr>
          <w:b/>
          <w:sz w:val="20"/>
          <w:szCs w:val="20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</w:p>
    <w:p w14:paraId="00000014" w14:textId="77777777" w:rsidR="005E031F" w:rsidRDefault="00793AB1">
      <w:pPr>
        <w:spacing w:after="208" w:line="300" w:lineRule="auto"/>
        <w:ind w:left="10" w:right="-15" w:hanging="10"/>
        <w:jc w:val="center"/>
        <w:rPr>
          <w:sz w:val="20"/>
          <w:szCs w:val="20"/>
        </w:rPr>
      </w:pPr>
      <w:r>
        <w:rPr>
          <w:b/>
          <w:sz w:val="20"/>
          <w:szCs w:val="20"/>
        </w:rPr>
        <w:t>DICHIARA</w:t>
      </w:r>
    </w:p>
    <w:p w14:paraId="00000015" w14:textId="77777777" w:rsidR="005E031F" w:rsidRDefault="00793AB1">
      <w:pPr>
        <w:spacing w:after="206" w:line="268" w:lineRule="auto"/>
        <w:ind w:left="-5" w:right="-15" w:hanging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▪ </w:t>
      </w:r>
      <w:r>
        <w:rPr>
          <w:sz w:val="20"/>
          <w:szCs w:val="20"/>
        </w:rPr>
        <w:t>di non trovarsi in nessuna delle condizioni di incompatibilità previste dalle Disposizioni e Istruzioni per l’attuazione delle iniziative finanziate con Fondi Europei;</w:t>
      </w:r>
    </w:p>
    <w:p w14:paraId="00000016" w14:textId="327E3CD0" w:rsidR="005E031F" w:rsidRDefault="00793AB1">
      <w:pPr>
        <w:spacing w:after="206" w:line="268" w:lineRule="auto"/>
        <w:ind w:left="-5" w:right="-15" w:hanging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▪ </w:t>
      </w:r>
      <w:r>
        <w:rPr>
          <w:sz w:val="20"/>
          <w:szCs w:val="20"/>
        </w:rPr>
        <w:t>di non essere parente o affine entro il quarto grado del legale rappresentante de</w:t>
      </w:r>
      <w:r w:rsidR="003536A7">
        <w:rPr>
          <w:sz w:val="20"/>
          <w:szCs w:val="20"/>
        </w:rPr>
        <w:t xml:space="preserve">ll’Istituto ”Don G. </w:t>
      </w:r>
      <w:proofErr w:type="spellStart"/>
      <w:r w:rsidR="003536A7">
        <w:rPr>
          <w:sz w:val="20"/>
          <w:szCs w:val="20"/>
        </w:rPr>
        <w:t>Minzoni</w:t>
      </w:r>
      <w:proofErr w:type="spellEnd"/>
      <w:r>
        <w:rPr>
          <w:sz w:val="20"/>
          <w:szCs w:val="20"/>
        </w:rPr>
        <w:t>" di Argenta o di altro personale incaricato alla realizzazione del Piano PNRR di cui trattasi;</w:t>
      </w:r>
    </w:p>
    <w:p w14:paraId="63278E10" w14:textId="77777777" w:rsidR="00793AB1" w:rsidRDefault="00793AB1" w:rsidP="00793AB1">
      <w:pPr>
        <w:spacing w:after="1054" w:line="268" w:lineRule="auto"/>
        <w:ind w:left="-5" w:right="-15" w:hanging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▪ </w:t>
      </w:r>
      <w:r>
        <w:rPr>
          <w:sz w:val="20"/>
          <w:szCs w:val="20"/>
        </w:rPr>
        <w:t>l’assenza di conflitto d’interessi o cause ostative alla sua individuazione quali quelle di cui al comma 2, dell’art.42 del codice dei contratti, né condanne, anche con sentenza non passata in giudicato, per i reati previsti nel Capo I, del Titolo II del libro secondo del codice penale, ai sensi del’art.35-bis del D.Lgs.165/2001.</w:t>
      </w:r>
    </w:p>
    <w:p w14:paraId="00000018" w14:textId="7F81D7BF" w:rsidR="005E031F" w:rsidRPr="00793AB1" w:rsidRDefault="00793AB1" w:rsidP="00793AB1">
      <w:pPr>
        <w:spacing w:after="1054" w:line="268" w:lineRule="auto"/>
        <w:ind w:left="-5" w:right="-15" w:hanging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proofErr w:type="gramStart"/>
      <w:r>
        <w:rPr>
          <w:rFonts w:ascii="Arial" w:eastAsia="Arial" w:hAnsi="Arial" w:cs="Arial"/>
          <w:sz w:val="20"/>
          <w:szCs w:val="20"/>
        </w:rPr>
        <w:t>…</w:t>
      </w:r>
      <w:r>
        <w:rPr>
          <w:sz w:val="20"/>
          <w:szCs w:val="20"/>
        </w:rPr>
        <w:t>....</w:t>
      </w:r>
      <w:proofErr w:type="gramEnd"/>
      <w:r>
        <w:rPr>
          <w:rFonts w:ascii="Arial" w:eastAsia="Arial" w:hAnsi="Arial" w:cs="Arial"/>
          <w:sz w:val="20"/>
          <w:szCs w:val="20"/>
        </w:rPr>
        <w:t>…</w:t>
      </w:r>
      <w:r>
        <w:rPr>
          <w:sz w:val="20"/>
          <w:szCs w:val="20"/>
        </w:rPr>
        <w:t xml:space="preserve">.., lì 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sz w:val="20"/>
          <w:szCs w:val="20"/>
        </w:rPr>
        <w:t>...                                                                                                        Il Dichiarante</w:t>
      </w:r>
    </w:p>
    <w:sectPr w:rsidR="005E031F" w:rsidRPr="00793AB1" w:rsidSect="00793AB1">
      <w:pgSz w:w="11920" w:h="16840"/>
      <w:pgMar w:top="851" w:right="1160" w:bottom="144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31F"/>
    <w:rsid w:val="000C0A51"/>
    <w:rsid w:val="001B5B6B"/>
    <w:rsid w:val="003536A7"/>
    <w:rsid w:val="00356C66"/>
    <w:rsid w:val="00373B04"/>
    <w:rsid w:val="00424385"/>
    <w:rsid w:val="004E6FB0"/>
    <w:rsid w:val="005E031F"/>
    <w:rsid w:val="00666AC0"/>
    <w:rsid w:val="00750FBB"/>
    <w:rsid w:val="00793AB1"/>
    <w:rsid w:val="008C54D1"/>
    <w:rsid w:val="00910C8E"/>
    <w:rsid w:val="009F0EB9"/>
    <w:rsid w:val="00B8795C"/>
    <w:rsid w:val="00ED2AB7"/>
    <w:rsid w:val="00FC29F9"/>
    <w:rsid w:val="00FE12CD"/>
    <w:rsid w:val="00FF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F401C"/>
  <w15:docId w15:val="{F4A9455B-F7BA-4A74-9795-6742A16D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3DjT9EcG7MKLDT2jTiKdMIEFPQ==">CgMxLjAyCGguZ2pkZ3hzMg5oLjVpc3RnYTJweDZzNjIOaC50dDFoMWJsd2Fobm4yCGguZ2pkZ3hzOAByITFaWEZsNDZ1VmdfRXpYSDhDT1RVdm93ZGJacmlxU0RiOQ==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utente</cp:lastModifiedBy>
  <cp:revision>8</cp:revision>
  <dcterms:created xsi:type="dcterms:W3CDTF">2025-07-23T09:56:00Z</dcterms:created>
  <dcterms:modified xsi:type="dcterms:W3CDTF">2026-05-07T12:35:00Z</dcterms:modified>
</cp:coreProperties>
</file>