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32B1175D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17F36">
        <w:rPr>
          <w:rFonts w:ascii="Arial" w:hAnsi="Arial" w:cs="Arial"/>
          <w:u w:val="single"/>
          <w:lang w:eastAsia="ar-SA"/>
        </w:rPr>
        <w:t xml:space="preserve"> 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9A55F2A" w14:textId="34A9AA95" w:rsidR="00F17F36" w:rsidRDefault="00F17F3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 IC “F. Bernagozzi”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79CF4C3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</w:t>
      </w:r>
      <w:proofErr w:type="gramStart"/>
      <w:r w:rsidR="00BC07D8">
        <w:rPr>
          <w:rFonts w:ascii="Arial" w:hAnsi="Arial" w:cs="Arial"/>
          <w:b/>
          <w:sz w:val="18"/>
          <w:szCs w:val="18"/>
        </w:rPr>
        <w:t>selezione</w:t>
      </w:r>
      <w:r w:rsidR="00A73E4C">
        <w:rPr>
          <w:rFonts w:ascii="Arial" w:hAnsi="Arial" w:cs="Arial"/>
          <w:b/>
          <w:sz w:val="18"/>
          <w:szCs w:val="18"/>
        </w:rPr>
        <w:t xml:space="preserve"> :</w:t>
      </w:r>
      <w:proofErr w:type="gramEnd"/>
      <w:r w:rsidR="00BC07D8">
        <w:rPr>
          <w:rFonts w:ascii="Arial" w:hAnsi="Arial" w:cs="Arial"/>
          <w:b/>
          <w:sz w:val="18"/>
          <w:szCs w:val="18"/>
        </w:rPr>
        <w:t xml:space="preserve"> </w:t>
      </w:r>
      <w:r w:rsidR="00A73E4C">
        <w:rPr>
          <w:rFonts w:ascii="Arial" w:hAnsi="Arial" w:cs="Arial"/>
          <w:b/>
          <w:sz w:val="18"/>
          <w:szCs w:val="18"/>
        </w:rPr>
        <w:t>Azione 13.1.3 "E</w:t>
      </w:r>
      <w:r w:rsidR="00A73E4C" w:rsidRPr="00A73E4C">
        <w:rPr>
          <w:rFonts w:ascii="Arial" w:hAnsi="Arial" w:cs="Arial"/>
          <w:b/>
          <w:sz w:val="18"/>
          <w:szCs w:val="18"/>
        </w:rPr>
        <w:t>dugreen : laboratori di sostenibilità per il primo ciclo "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12C9F6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17F36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8"/>
        <w:gridCol w:w="4111"/>
        <w:gridCol w:w="2768"/>
      </w:tblGrid>
      <w:tr w:rsidR="00E8201A" w:rsidRPr="00BC07D8" w14:paraId="5C192430" w14:textId="77777777" w:rsidTr="00F17F36">
        <w:trPr>
          <w:trHeight w:val="174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F17F36">
        <w:trPr>
          <w:trHeight w:val="552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23837D1" w:rsidR="00E8201A" w:rsidRPr="00A73E4C" w:rsidRDefault="00A73E4C" w:rsidP="00F17F36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bCs w:val="0"/>
                <w:color w:val="333333"/>
                <w:sz w:val="24"/>
                <w:szCs w:val="24"/>
                <w:highlight w:val="yellow"/>
                <w:lang w:val="it-IT" w:eastAsia="it-IT"/>
              </w:rPr>
            </w:pPr>
            <w:r w:rsidRPr="00A73E4C">
              <w:rPr>
                <w:rFonts w:eastAsia="Times New Roman" w:cs="Arial"/>
                <w:bCs w:val="0"/>
                <w:lang w:val="it-IT" w:eastAsia="it-IT"/>
              </w:rPr>
              <w:t>Azione 13.1.3 "</w:t>
            </w:r>
            <w:proofErr w:type="gramStart"/>
            <w:r>
              <w:rPr>
                <w:rFonts w:eastAsia="Times New Roman" w:cs="Arial"/>
                <w:bCs w:val="0"/>
                <w:lang w:val="it-IT" w:eastAsia="it-IT"/>
              </w:rPr>
              <w:t>E</w:t>
            </w:r>
            <w:r w:rsidRPr="00A73E4C">
              <w:rPr>
                <w:rFonts w:eastAsia="Times New Roman" w:cs="Arial"/>
                <w:bCs w:val="0"/>
                <w:lang w:val="it-IT" w:eastAsia="it-IT"/>
              </w:rPr>
              <w:t>dugreen :</w:t>
            </w:r>
            <w:proofErr w:type="gramEnd"/>
            <w:r w:rsidRPr="00A73E4C">
              <w:rPr>
                <w:rFonts w:eastAsia="Times New Roman" w:cs="Arial"/>
                <w:bCs w:val="0"/>
                <w:lang w:val="it-IT" w:eastAsia="it-IT"/>
              </w:rPr>
              <w:t xml:space="preserve"> laboratori di sostenibilità per il primo ciclo 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5BA38AB0" w:rsidR="00E8201A" w:rsidRPr="00C279BD" w:rsidRDefault="00A73E4C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highlight w:val="yellow"/>
              </w:rPr>
            </w:pPr>
            <w:r w:rsidRPr="00A73E4C">
              <w:rPr>
                <w:rFonts w:ascii="Arial" w:hAnsi="Arial" w:cs="Arial"/>
                <w:b/>
                <w:szCs w:val="18"/>
              </w:rPr>
              <w:t>13.1.3A-FESRPON-</w:t>
            </w:r>
            <w:bookmarkStart w:id="0" w:name="_GoBack"/>
            <w:bookmarkEnd w:id="0"/>
            <w:r w:rsidRPr="00A73E4C">
              <w:rPr>
                <w:rFonts w:ascii="Arial" w:hAnsi="Arial" w:cs="Arial"/>
                <w:b/>
                <w:szCs w:val="18"/>
              </w:rPr>
              <w:t>EM-2022-39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967A750" w:rsidR="00E8201A" w:rsidRPr="00A73E4C" w:rsidRDefault="00A73E4C" w:rsidP="00BC07D8">
            <w:pPr>
              <w:suppressAutoHyphens/>
              <w:jc w:val="center"/>
              <w:rPr>
                <w:rFonts w:eastAsia="Calibri"/>
                <w:b/>
                <w:highlight w:val="yellow"/>
              </w:rPr>
            </w:pPr>
            <w:r w:rsidRPr="00A73E4C">
              <w:rPr>
                <w:rFonts w:ascii="Arial" w:hAnsi="Arial" w:cs="Arial"/>
                <w:b/>
                <w:szCs w:val="18"/>
              </w:rPr>
              <w:t>E99J22000130006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A9859A" w14:textId="1056B689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F17F36">
        <w:rPr>
          <w:rFonts w:ascii="Arial" w:hAnsi="Arial" w:cs="Arial"/>
          <w:sz w:val="18"/>
          <w:szCs w:val="18"/>
        </w:rPr>
        <w:t>C “F. Bernagozzi”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F17F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fini</w:t>
      </w:r>
      <w:proofErr w:type="gramEnd"/>
      <w:r>
        <w:rPr>
          <w:rFonts w:ascii="Arial" w:hAnsi="Arial" w:cs="Arial"/>
          <w:sz w:val="18"/>
          <w:szCs w:val="18"/>
        </w:rPr>
        <w:t xml:space="preserve">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73E4C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06F5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3E4C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279BD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17F36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3B3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CC0D-ADD1-4613-AB40-21316D2E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8</cp:revision>
  <cp:lastPrinted>2018-05-17T14:28:00Z</cp:lastPrinted>
  <dcterms:created xsi:type="dcterms:W3CDTF">2021-10-31T21:34:00Z</dcterms:created>
  <dcterms:modified xsi:type="dcterms:W3CDTF">2022-12-02T12:19:00Z</dcterms:modified>
</cp:coreProperties>
</file>