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0622BD6F" w14:textId="7D8DA9EF" w:rsidR="00CB60CD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B60CD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3B35706E" w14:textId="77777777" w:rsidR="00CB60CD" w:rsidRDefault="00CB60CD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0AC3D3F" w14:textId="68FD916B" w:rsidR="00CB60CD" w:rsidRDefault="00CB60CD" w:rsidP="00CF13F4">
      <w:pPr>
        <w:spacing w:before="120" w:after="120" w:line="276" w:lineRule="auto"/>
        <w:rPr>
          <w:rFonts w:cstheme="minorHAnsi"/>
          <w:b/>
          <w:bCs/>
        </w:rPr>
      </w:pPr>
      <w:r w:rsidRPr="00CB60CD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 MISSIONE 4: ISTRUZIONE E RICERCA Componente 1 – Potenziamento dell’offerta dei servizi di istruzione: dagli asili nido alle Università </w:t>
      </w:r>
      <w:bookmarkStart w:id="1" w:name="_Hlk101432316"/>
      <w:bookmarkStart w:id="2" w:name="_Hlk102060679"/>
      <w:r w:rsidR="00CF13F4" w:rsidRPr="00CF13F4">
        <w:rPr>
          <w:rFonts w:asciiTheme="minorHAnsi" w:hAnsiTheme="minorHAnsi" w:cstheme="minorHAnsi"/>
          <w:b/>
          <w:bCs/>
          <w:sz w:val="22"/>
          <w:szCs w:val="22"/>
        </w:rPr>
        <w:t>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EU_ Codice: M4C1I1.4-2024- 1322-P-47757</w:t>
      </w:r>
    </w:p>
    <w:p w14:paraId="67A1E69B" w14:textId="753C63D7" w:rsidR="00CB60CD" w:rsidRDefault="00CB60CD" w:rsidP="00CB60CD">
      <w:pPr>
        <w:pStyle w:val="Articolo"/>
        <w:spacing w:after="0" w:line="276" w:lineRule="auto"/>
      </w:pPr>
      <w:r>
        <w:rPr>
          <w:rFonts w:asciiTheme="minorHAnsi" w:hAnsiTheme="minorHAnsi" w:cstheme="minorHAnsi"/>
        </w:rPr>
        <w:t>P</w:t>
      </w:r>
      <w:r w:rsidRPr="007F4FD8">
        <w:rPr>
          <w:rFonts w:asciiTheme="minorHAnsi" w:hAnsiTheme="minorHAnsi" w:cstheme="minorHAnsi"/>
        </w:rPr>
        <w:t>rogetto “</w:t>
      </w:r>
      <w:r w:rsidR="00CF13F4">
        <w:t>ANIMA</w:t>
      </w:r>
      <w:r>
        <w:rPr>
          <w:rFonts w:asciiTheme="minorHAnsi" w:hAnsiTheme="minorHAnsi" w:cstheme="minorHAnsi"/>
        </w:rPr>
        <w:t xml:space="preserve">”-  CUP: </w:t>
      </w:r>
      <w:r w:rsidR="00CF13F4">
        <w:t>J94D21000810006</w:t>
      </w:r>
    </w:p>
    <w:p w14:paraId="28CF32AE" w14:textId="77777777" w:rsidR="00CF13F4" w:rsidRDefault="00CF13F4" w:rsidP="00CB60CD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bookmarkEnd w:id="1"/>
    <w:bookmarkEnd w:id="2"/>
    <w:p w14:paraId="55B78218" w14:textId="33FAD758" w:rsidR="00312F27" w:rsidRPr="00225740" w:rsidRDefault="00CB60CD" w:rsidP="00CF13F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Procedura di selezione </w:t>
      </w:r>
      <w:r w:rsidR="00200367">
        <w:rPr>
          <w:rFonts w:asciiTheme="minorHAnsi" w:hAnsiTheme="minorHAnsi" w:cstheme="minorHAnsi"/>
          <w:b/>
          <w:sz w:val="22"/>
          <w:szCs w:val="22"/>
          <w:lang w:bidi="it-IT"/>
        </w:rPr>
        <w:t xml:space="preserve">docenti ESPERTI </w:t>
      </w:r>
      <w:bookmarkStart w:id="3" w:name="_GoBack"/>
      <w:bookmarkEnd w:id="3"/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 xml:space="preserve">per il conferimento di </w:t>
      </w:r>
      <w:r w:rsidR="0044181F">
        <w:rPr>
          <w:rFonts w:asciiTheme="minorHAnsi" w:hAnsiTheme="minorHAnsi" w:cstheme="minorHAnsi"/>
          <w:b/>
          <w:sz w:val="22"/>
          <w:szCs w:val="22"/>
          <w:lang w:bidi="it-IT"/>
        </w:rPr>
        <w:t>N. 7</w:t>
      </w:r>
      <w:r w:rsidRPr="00CB60CD">
        <w:rPr>
          <w:rFonts w:asciiTheme="minorHAnsi" w:hAnsiTheme="minorHAnsi" w:cstheme="minorHAnsi"/>
          <w:b/>
          <w:sz w:val="22"/>
          <w:szCs w:val="22"/>
          <w:lang w:bidi="it-IT"/>
        </w:rPr>
        <w:t xml:space="preserve"> incarichi individuali aventi ad oggetto: </w:t>
      </w:r>
      <w:bookmarkEnd w:id="0"/>
      <w:r w:rsidR="00CF13F4" w:rsidRPr="00CF13F4">
        <w:rPr>
          <w:rFonts w:asciiTheme="minorHAnsi" w:hAnsiTheme="minorHAnsi" w:cstheme="minorHAnsi"/>
          <w:b/>
          <w:sz w:val="22"/>
          <w:szCs w:val="22"/>
          <w:lang w:bidi="it-IT"/>
        </w:rPr>
        <w:t>Percorsi formativi e laboratoriali co-curriculari</w:t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3FF44E" w14:textId="2045740C" w:rsidR="002A1A5A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>
        <w:rPr>
          <w:rFonts w:asciiTheme="minorHAnsi" w:hAnsiTheme="minorHAnsi" w:cstheme="minorHAnsi"/>
          <w:b/>
          <w:sz w:val="22"/>
          <w:szCs w:val="22"/>
        </w:rPr>
        <w:t>: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43FB03BF" w14:textId="50251853" w:rsidR="00CB60CD" w:rsidRPr="00225740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B60CD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49D340E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483EF3">
        <w:rPr>
          <w:rFonts w:asciiTheme="minorHAnsi" w:hAnsiTheme="minorHAnsi" w:cstheme="minorHAnsi"/>
          <w:bCs/>
          <w:sz w:val="22"/>
          <w:szCs w:val="22"/>
        </w:rPr>
        <w:t xml:space="preserve"> in oggetto per l’incarico di:</w:t>
      </w:r>
    </w:p>
    <w:p w14:paraId="303DD01D" w14:textId="62C2A2D6" w:rsidR="00483EF3" w:rsidRDefault="00483E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="00CF13F4">
        <w:rPr>
          <w:rFonts w:asciiTheme="minorHAnsi" w:hAnsiTheme="minorHAnsi" w:cstheme="minorHAnsi"/>
          <w:bCs/>
          <w:sz w:val="22"/>
          <w:szCs w:val="22"/>
        </w:rPr>
        <w:t xml:space="preserve"> C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ertificazione di </w:t>
      </w:r>
      <w:r w:rsidRPr="00483EF3">
        <w:rPr>
          <w:rFonts w:asciiTheme="minorHAnsi" w:hAnsiTheme="minorHAnsi" w:cstheme="minorHAnsi"/>
          <w:b/>
          <w:bCs/>
          <w:sz w:val="22"/>
          <w:szCs w:val="22"/>
        </w:rPr>
        <w:t>livello B1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in lingua inglese del </w:t>
      </w:r>
      <w:r w:rsidR="00C149B9">
        <w:rPr>
          <w:rFonts w:asciiTheme="minorHAnsi" w:hAnsiTheme="minorHAnsi" w:cstheme="minorHAnsi"/>
          <w:bCs/>
          <w:sz w:val="22"/>
          <w:szCs w:val="22"/>
        </w:rPr>
        <w:t>quadro QCER;</w:t>
      </w:r>
    </w:p>
    <w:p w14:paraId="260036BE" w14:textId="5FEDE74C" w:rsidR="00483EF3" w:rsidRDefault="00483EF3" w:rsidP="00483EF3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 w:rsidR="00CF13F4">
        <w:rPr>
          <w:rFonts w:asciiTheme="minorHAnsi" w:hAnsiTheme="minorHAnsi" w:cstheme="minorHAnsi"/>
          <w:bCs/>
          <w:sz w:val="22"/>
          <w:szCs w:val="22"/>
        </w:rPr>
        <w:t xml:space="preserve"> C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ertificazione di </w:t>
      </w:r>
      <w:r w:rsidRPr="00483EF3">
        <w:rPr>
          <w:rFonts w:asciiTheme="minorHAnsi" w:hAnsiTheme="minorHAnsi" w:cstheme="minorHAnsi"/>
          <w:b/>
          <w:bCs/>
          <w:sz w:val="22"/>
          <w:szCs w:val="22"/>
        </w:rPr>
        <w:t>livello B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83EF3">
        <w:rPr>
          <w:rFonts w:asciiTheme="minorHAnsi" w:hAnsiTheme="minorHAnsi" w:cstheme="minorHAnsi"/>
          <w:bCs/>
          <w:sz w:val="22"/>
          <w:szCs w:val="22"/>
        </w:rPr>
        <w:t xml:space="preserve"> in lingua inglese del </w:t>
      </w:r>
      <w:r>
        <w:rPr>
          <w:rFonts w:asciiTheme="minorHAnsi" w:hAnsiTheme="minorHAnsi" w:cstheme="minorHAnsi"/>
          <w:bCs/>
          <w:sz w:val="22"/>
          <w:szCs w:val="22"/>
        </w:rPr>
        <w:t xml:space="preserve">quadro QCER </w:t>
      </w:r>
      <w:r w:rsidR="00C149B9">
        <w:rPr>
          <w:rFonts w:asciiTheme="minorHAnsi" w:hAnsiTheme="minorHAnsi" w:cstheme="minorHAnsi"/>
          <w:bCs/>
          <w:sz w:val="22"/>
          <w:szCs w:val="22"/>
        </w:rPr>
        <w:t>;</w:t>
      </w:r>
    </w:p>
    <w:p w14:paraId="34E613EA" w14:textId="44CF3C9B" w:rsidR="00CF13F4" w:rsidRDefault="00CF13F4" w:rsidP="00CF13F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 Laboratorio Teatrale</w:t>
      </w:r>
      <w:r w:rsidR="00C149B9">
        <w:rPr>
          <w:rFonts w:asciiTheme="minorHAnsi" w:hAnsiTheme="minorHAnsi" w:cstheme="minorHAnsi"/>
          <w:bCs/>
          <w:sz w:val="22"/>
          <w:szCs w:val="22"/>
        </w:rPr>
        <w:t>;</w:t>
      </w:r>
    </w:p>
    <w:p w14:paraId="016664C6" w14:textId="5D54D2A9" w:rsidR="00CF13F4" w:rsidRDefault="00CF13F4" w:rsidP="00CF13F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 L’arte in un filo</w:t>
      </w:r>
      <w:r w:rsidR="00C149B9">
        <w:rPr>
          <w:rFonts w:asciiTheme="minorHAnsi" w:hAnsiTheme="minorHAnsi" w:cstheme="minorHAnsi"/>
          <w:bCs/>
          <w:sz w:val="22"/>
          <w:szCs w:val="22"/>
        </w:rPr>
        <w:t>;</w:t>
      </w:r>
    </w:p>
    <w:p w14:paraId="31ADCE8A" w14:textId="1A227AC2" w:rsidR="00CF13F4" w:rsidRDefault="00CF13F4" w:rsidP="00CF13F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 Sport e Benessere</w:t>
      </w:r>
      <w:r w:rsidR="00C149B9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2B7057" w14:textId="37CC2464" w:rsidR="00483EF3" w:rsidRDefault="00CF13F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83EF3">
        <w:rPr>
          <w:rFonts w:asciiTheme="minorHAnsi" w:hAnsiTheme="minorHAnsi" w:cstheme="minorHAnsi"/>
          <w:b/>
          <w:bCs/>
          <w:sz w:val="36"/>
          <w:szCs w:val="36"/>
        </w:rPr>
        <w:lastRenderedPageBreak/>
        <w:t>□</w:t>
      </w:r>
      <w:r>
        <w:rPr>
          <w:rFonts w:asciiTheme="minorHAnsi" w:hAnsiTheme="minorHAnsi" w:cstheme="minorHAnsi"/>
          <w:bCs/>
          <w:sz w:val="22"/>
          <w:szCs w:val="22"/>
        </w:rPr>
        <w:t xml:space="preserve"> Educazione Finanziaria</w:t>
      </w:r>
      <w:r w:rsidR="00C149B9">
        <w:rPr>
          <w:rFonts w:asciiTheme="minorHAnsi" w:hAnsiTheme="minorHAnsi" w:cstheme="minorHAnsi"/>
          <w:bCs/>
          <w:sz w:val="22"/>
          <w:szCs w:val="22"/>
        </w:rPr>
        <w:t>;</w:t>
      </w:r>
    </w:p>
    <w:p w14:paraId="145F8F48" w14:textId="01C0E02A" w:rsidR="00C149B9" w:rsidRDefault="00DF0B8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840334">
        <w:rPr>
          <w:rFonts w:asciiTheme="minorHAnsi" w:hAnsiTheme="minorHAnsi" w:cstheme="minorHAnsi"/>
          <w:b/>
          <w:bCs/>
          <w:sz w:val="36"/>
          <w:szCs w:val="36"/>
          <w:lang w:val="it-IT"/>
        </w:rPr>
        <w:t>□</w:t>
      </w:r>
      <w:r w:rsidRPr="00840334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Sport e </w:t>
      </w:r>
      <w:r w:rsidR="0044181F" w:rsidRPr="00840334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Nutrizione;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8FFC1DE" w14:textId="5D36E795" w:rsidR="002A1A5A" w:rsidRPr="005547BF" w:rsidRDefault="005547BF" w:rsidP="0084033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C1CF02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840334" w:rsidRPr="00840334">
        <w:rPr>
          <w:rFonts w:asciiTheme="minorHAnsi" w:hAnsiTheme="minorHAnsi" w:cstheme="minorHAnsi"/>
          <w:bCs/>
          <w:sz w:val="22"/>
          <w:szCs w:val="22"/>
        </w:rPr>
        <w:t>10651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840334">
        <w:rPr>
          <w:rFonts w:asciiTheme="minorHAnsi" w:hAnsiTheme="minorHAnsi" w:cstheme="minorHAnsi"/>
          <w:bCs/>
          <w:sz w:val="22"/>
          <w:szCs w:val="22"/>
        </w:rPr>
        <w:t>05/12/2024</w:t>
      </w:r>
      <w:r w:rsidR="00CB60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A44083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61063B89" w14:textId="78B39A90" w:rsidR="00A44083" w:rsidRPr="00A44083" w:rsidRDefault="00DF0B82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Siano in possesso di 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titolo di studio corrispondente ad un 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>livello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 di certificazione linguistica 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>pari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 xml:space="preserve"> o superiore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 livello </w:t>
      </w:r>
      <w:r w:rsidRPr="00DF0B82">
        <w:rPr>
          <w:rFonts w:asciiTheme="minorHAnsi" w:eastAsiaTheme="minorHAnsi" w:hAnsiTheme="minorHAnsi" w:cstheme="minorHAnsi"/>
          <w:sz w:val="22"/>
          <w:szCs w:val="22"/>
        </w:rPr>
        <w:t>del</w:t>
      </w:r>
      <w:r w:rsidRPr="00DF0B8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corso per cui ci si candita</w:t>
      </w:r>
      <w:r w:rsidR="00A44083" w:rsidRPr="00A44083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2BFAC786" w14:textId="77777777" w:rsidR="002A1A5A" w:rsidRDefault="002A1A5A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25C1FF" w14:textId="77777777" w:rsidR="00BC143C" w:rsidRDefault="00BC143C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7900397" w14:textId="77777777" w:rsidR="00BC143C" w:rsidRDefault="00BC143C" w:rsidP="00CF13F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EC53925" w14:textId="77777777" w:rsidR="002A1A5A" w:rsidRDefault="002A1A5A" w:rsidP="002A1A5A">
      <w:pPr>
        <w:spacing w:line="240" w:lineRule="auto"/>
        <w:ind w:left="567" w:right="260" w:firstLine="141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 xml:space="preserve">  </w:t>
      </w:r>
    </w:p>
    <w:p w14:paraId="7BAF8645" w14:textId="7F2E15A2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  <w:r>
        <w:rPr>
          <w:rFonts w:cstheme="minorHAnsi"/>
          <w:i/>
          <w:iCs/>
        </w:rPr>
        <w:t xml:space="preserve">                               </w:t>
      </w:r>
      <w:r>
        <w:rPr>
          <w:b/>
          <w:i/>
          <w:sz w:val="21"/>
          <w:szCs w:val="21"/>
        </w:rPr>
        <w:t>scheda con i criteri valutabili dichiarati dai candidati</w:t>
      </w:r>
    </w:p>
    <w:p w14:paraId="17BF080C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p w14:paraId="2600D5D9" w14:textId="77777777" w:rsidR="002A1A5A" w:rsidRDefault="002A1A5A" w:rsidP="002A1A5A">
      <w:pPr>
        <w:spacing w:line="240" w:lineRule="auto"/>
        <w:ind w:left="567" w:right="260" w:firstLine="141"/>
        <w:rPr>
          <w:b/>
          <w:i/>
          <w:sz w:val="21"/>
          <w:szCs w:val="21"/>
        </w:rPr>
      </w:pPr>
    </w:p>
    <w:tbl>
      <w:tblPr>
        <w:tblStyle w:val="TableNormal"/>
        <w:tblW w:w="9658" w:type="dxa"/>
        <w:tblInd w:w="3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2902"/>
        <w:gridCol w:w="2902"/>
      </w:tblGrid>
      <w:tr w:rsidR="0044181F" w14:paraId="29E5D518" w14:textId="27CB99F6" w:rsidTr="0044181F">
        <w:trPr>
          <w:trHeight w:val="452"/>
        </w:trPr>
        <w:tc>
          <w:tcPr>
            <w:tcW w:w="3854" w:type="dxa"/>
          </w:tcPr>
          <w:p w14:paraId="0EFCCF42" w14:textId="77777777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Tabella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valutazione</w:t>
            </w:r>
          </w:p>
        </w:tc>
        <w:tc>
          <w:tcPr>
            <w:tcW w:w="2902" w:type="dxa"/>
          </w:tcPr>
          <w:p w14:paraId="13A7DD6A" w14:textId="77777777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2902" w:type="dxa"/>
          </w:tcPr>
          <w:p w14:paraId="48DE33B4" w14:textId="50F3FA60" w:rsidR="0044181F" w:rsidRDefault="0044181F" w:rsidP="00C860E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</w:tr>
      <w:tr w:rsidR="0044181F" w14:paraId="3DF7CAAB" w14:textId="0F726938" w:rsidTr="0044181F">
        <w:trPr>
          <w:trHeight w:val="1256"/>
        </w:trPr>
        <w:tc>
          <w:tcPr>
            <w:tcW w:w="3854" w:type="dxa"/>
          </w:tcPr>
          <w:p w14:paraId="712CCC49" w14:textId="77777777" w:rsidR="0044181F" w:rsidRPr="00C149B9" w:rsidRDefault="0044181F" w:rsidP="00C860EB">
            <w:pPr>
              <w:pStyle w:val="TableParagraph"/>
              <w:spacing w:before="104" w:line="244" w:lineRule="auto"/>
              <w:ind w:right="703"/>
              <w:jc w:val="both"/>
              <w:rPr>
                <w:sz w:val="20"/>
                <w:lang w:val="it-IT"/>
              </w:rPr>
            </w:pPr>
            <w:r w:rsidRPr="00C149B9">
              <w:rPr>
                <w:sz w:val="20"/>
                <w:lang w:val="it-IT"/>
              </w:rPr>
              <w:t>Laurea vecchio ordinamento o Laurea specialistica</w:t>
            </w:r>
            <w:r w:rsidRPr="00C149B9">
              <w:rPr>
                <w:spacing w:val="-43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nuovo</w:t>
            </w:r>
            <w:r w:rsidRPr="00C149B9">
              <w:rPr>
                <w:spacing w:val="-11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ordinamento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(in</w:t>
            </w:r>
            <w:r w:rsidRPr="00C149B9">
              <w:rPr>
                <w:spacing w:val="-6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alternativa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al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punteggio</w:t>
            </w:r>
            <w:r w:rsidRPr="00C149B9">
              <w:rPr>
                <w:spacing w:val="-7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</w:t>
            </w:r>
            <w:r w:rsidRPr="00C149B9">
              <w:rPr>
                <w:spacing w:val="-43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punto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successivo)</w:t>
            </w:r>
          </w:p>
        </w:tc>
        <w:tc>
          <w:tcPr>
            <w:tcW w:w="2902" w:type="dxa"/>
          </w:tcPr>
          <w:p w14:paraId="5EA6132A" w14:textId="77777777" w:rsidR="0044181F" w:rsidRDefault="0044181F" w:rsidP="00C860EB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punti:</w:t>
            </w:r>
          </w:p>
          <w:p w14:paraId="243A1BD5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644A9198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1BC05E8B" w14:textId="77777777" w:rsidR="0044181F" w:rsidRDefault="0044181F" w:rsidP="00C149B9">
            <w:pPr>
              <w:pStyle w:val="TableParagraph"/>
              <w:numPr>
                <w:ilvl w:val="0"/>
                <w:numId w:val="31"/>
              </w:numPr>
              <w:tabs>
                <w:tab w:val="left" w:pos="790"/>
              </w:tabs>
              <w:spacing w:before="13"/>
              <w:ind w:hanging="107"/>
              <w:rPr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</w:tc>
        <w:tc>
          <w:tcPr>
            <w:tcW w:w="2902" w:type="dxa"/>
          </w:tcPr>
          <w:p w14:paraId="333B413E" w14:textId="77777777" w:rsidR="0044181F" w:rsidRDefault="0044181F" w:rsidP="00C860EB">
            <w:pPr>
              <w:pStyle w:val="TableParagraph"/>
              <w:spacing w:before="106"/>
              <w:rPr>
                <w:sz w:val="20"/>
              </w:rPr>
            </w:pPr>
          </w:p>
        </w:tc>
      </w:tr>
      <w:tr w:rsidR="0044181F" w14:paraId="0B552720" w14:textId="0342AE56" w:rsidTr="0044181F">
        <w:trPr>
          <w:trHeight w:val="1036"/>
        </w:trPr>
        <w:tc>
          <w:tcPr>
            <w:tcW w:w="3854" w:type="dxa"/>
          </w:tcPr>
          <w:p w14:paraId="6626E998" w14:textId="77777777" w:rsidR="0044181F" w:rsidRPr="00C149B9" w:rsidRDefault="0044181F" w:rsidP="00C860EB">
            <w:pPr>
              <w:pStyle w:val="TableParagraph"/>
              <w:ind w:right="379"/>
              <w:rPr>
                <w:sz w:val="20"/>
                <w:lang w:val="it-IT"/>
              </w:rPr>
            </w:pPr>
            <w:r w:rsidRPr="00C149B9">
              <w:rPr>
                <w:spacing w:val="-1"/>
                <w:sz w:val="20"/>
                <w:lang w:val="it-IT"/>
              </w:rPr>
              <w:t>Diploma</w:t>
            </w:r>
            <w:r w:rsidRPr="00C149B9">
              <w:rPr>
                <w:spacing w:val="-9"/>
                <w:sz w:val="20"/>
                <w:lang w:val="it-IT"/>
              </w:rPr>
              <w:t xml:space="preserve"> </w:t>
            </w:r>
            <w:r w:rsidRPr="00C149B9">
              <w:rPr>
                <w:spacing w:val="-1"/>
                <w:sz w:val="20"/>
                <w:lang w:val="it-IT"/>
              </w:rPr>
              <w:t>Universitario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triennale</w:t>
            </w:r>
            <w:r w:rsidRPr="00C149B9">
              <w:rPr>
                <w:spacing w:val="-10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vecchio</w:t>
            </w:r>
            <w:r w:rsidRPr="00C149B9">
              <w:rPr>
                <w:spacing w:val="-9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ordinamento</w:t>
            </w:r>
            <w:r w:rsidRPr="00C149B9">
              <w:rPr>
                <w:spacing w:val="-8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o</w:t>
            </w:r>
            <w:r w:rsidRPr="00C149B9">
              <w:rPr>
                <w:spacing w:val="-4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Laurea triennale nuovo ordinamento (in alternativa al</w:t>
            </w:r>
            <w:r w:rsidRPr="00C149B9">
              <w:rPr>
                <w:spacing w:val="1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punteggio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</w:t>
            </w:r>
            <w:r w:rsidRPr="00C149B9">
              <w:rPr>
                <w:spacing w:val="-2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punto precedente)</w:t>
            </w:r>
          </w:p>
        </w:tc>
        <w:tc>
          <w:tcPr>
            <w:tcW w:w="2902" w:type="dxa"/>
          </w:tcPr>
          <w:p w14:paraId="7DDC6680" w14:textId="77777777" w:rsidR="0044181F" w:rsidRDefault="0044181F" w:rsidP="00C860E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  <w:tc>
          <w:tcPr>
            <w:tcW w:w="2902" w:type="dxa"/>
          </w:tcPr>
          <w:p w14:paraId="3026BF4F" w14:textId="77777777" w:rsidR="0044181F" w:rsidRDefault="0044181F" w:rsidP="00C860EB">
            <w:pPr>
              <w:pStyle w:val="TableParagraph"/>
              <w:rPr>
                <w:sz w:val="20"/>
              </w:rPr>
            </w:pPr>
          </w:p>
        </w:tc>
      </w:tr>
      <w:tr w:rsidR="0044181F" w14:paraId="7DC6E9F5" w14:textId="5985F7AB" w:rsidTr="0044181F">
        <w:trPr>
          <w:trHeight w:val="1176"/>
        </w:trPr>
        <w:tc>
          <w:tcPr>
            <w:tcW w:w="3854" w:type="dxa"/>
          </w:tcPr>
          <w:p w14:paraId="5CCABC62" w14:textId="77777777" w:rsidR="0044181F" w:rsidRPr="00C149B9" w:rsidRDefault="0044181F" w:rsidP="00C860EB">
            <w:pPr>
              <w:pStyle w:val="TableParagraph"/>
              <w:spacing w:before="3"/>
              <w:ind w:left="0"/>
              <w:rPr>
                <w:b/>
                <w:i/>
                <w:sz w:val="21"/>
                <w:lang w:val="it-IT"/>
              </w:rPr>
            </w:pPr>
          </w:p>
          <w:p w14:paraId="68A9D98F" w14:textId="44F2081C" w:rsidR="0044181F" w:rsidRPr="0044181F" w:rsidRDefault="0044181F" w:rsidP="00C860EB">
            <w:pPr>
              <w:pStyle w:val="TableParagraph"/>
              <w:spacing w:before="1" w:line="259" w:lineRule="auto"/>
              <w:ind w:right="646"/>
              <w:jc w:val="both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Esperienze lavorative nei precedenti anni scolastici</w:t>
            </w:r>
            <w:r w:rsidRPr="0044181F">
              <w:rPr>
                <w:spacing w:val="-4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come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esperto/tutor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impegnato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interventi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didattici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ricompresi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in progetti finanziati dai Fondi Europei ( PON, PNRR, FAMI,….)</w:t>
            </w:r>
          </w:p>
        </w:tc>
        <w:tc>
          <w:tcPr>
            <w:tcW w:w="2902" w:type="dxa"/>
          </w:tcPr>
          <w:p w14:paraId="570C3A9C" w14:textId="77777777" w:rsidR="0044181F" w:rsidRPr="00C149B9" w:rsidRDefault="0044181F" w:rsidP="00C860EB">
            <w:pPr>
              <w:pStyle w:val="TableParagraph"/>
              <w:spacing w:before="4"/>
              <w:ind w:left="0"/>
              <w:rPr>
                <w:b/>
                <w:i/>
                <w:sz w:val="28"/>
                <w:lang w:val="it-IT"/>
              </w:rPr>
            </w:pPr>
          </w:p>
          <w:p w14:paraId="199BB1AE" w14:textId="77777777" w:rsidR="0044181F" w:rsidRPr="00200367" w:rsidRDefault="0044181F" w:rsidP="0044181F">
            <w:pPr>
              <w:pStyle w:val="TableParagraph"/>
              <w:spacing w:before="0"/>
              <w:ind w:right="603"/>
              <w:jc w:val="both"/>
              <w:rPr>
                <w:spacing w:val="-43"/>
                <w:sz w:val="20"/>
                <w:lang w:val="it-IT"/>
              </w:rPr>
            </w:pPr>
            <w:r w:rsidRPr="00200367">
              <w:rPr>
                <w:sz w:val="20"/>
                <w:lang w:val="it-IT"/>
              </w:rPr>
              <w:t>Fino a 15 punti (5 punti per</w:t>
            </w:r>
            <w:r w:rsidRPr="00200367">
              <w:rPr>
                <w:spacing w:val="-43"/>
                <w:sz w:val="20"/>
                <w:lang w:val="it-IT"/>
              </w:rPr>
              <w:t xml:space="preserve">   </w:t>
            </w:r>
          </w:p>
          <w:p w14:paraId="0B314F96" w14:textId="04FC1005" w:rsidR="0044181F" w:rsidRPr="0044181F" w:rsidRDefault="0044181F" w:rsidP="0044181F">
            <w:pPr>
              <w:pStyle w:val="TableParagraph"/>
              <w:spacing w:before="0"/>
              <w:ind w:right="603"/>
              <w:jc w:val="both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ogni incarico per</w:t>
            </w:r>
            <w:r w:rsidRPr="0044181F">
              <w:rPr>
                <w:spacing w:val="-2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un</w:t>
            </w:r>
            <w:r w:rsidRPr="0044181F">
              <w:rPr>
                <w:spacing w:val="-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max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di</w:t>
            </w:r>
            <w:r w:rsidRPr="0044181F">
              <w:rPr>
                <w:spacing w:val="-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3)</w:t>
            </w:r>
          </w:p>
        </w:tc>
        <w:tc>
          <w:tcPr>
            <w:tcW w:w="2902" w:type="dxa"/>
          </w:tcPr>
          <w:p w14:paraId="037B2DEC" w14:textId="77777777" w:rsidR="0044181F" w:rsidRPr="00840334" w:rsidRDefault="0044181F" w:rsidP="00C860EB">
            <w:pPr>
              <w:pStyle w:val="TableParagraph"/>
              <w:spacing w:before="4"/>
              <w:ind w:left="0"/>
              <w:rPr>
                <w:b/>
                <w:i/>
                <w:sz w:val="28"/>
                <w:lang w:val="it-IT"/>
              </w:rPr>
            </w:pPr>
          </w:p>
        </w:tc>
      </w:tr>
      <w:tr w:rsidR="0044181F" w14:paraId="4304B884" w14:textId="279D5F33" w:rsidTr="0044181F">
        <w:trPr>
          <w:trHeight w:val="954"/>
        </w:trPr>
        <w:tc>
          <w:tcPr>
            <w:tcW w:w="3854" w:type="dxa"/>
          </w:tcPr>
          <w:p w14:paraId="530A4C3F" w14:textId="77777777" w:rsidR="0044181F" w:rsidRPr="00C149B9" w:rsidRDefault="0044181F" w:rsidP="00C860EB">
            <w:pPr>
              <w:pStyle w:val="TableParagraph"/>
              <w:ind w:right="630"/>
              <w:jc w:val="both"/>
              <w:rPr>
                <w:sz w:val="20"/>
                <w:lang w:val="it-IT"/>
              </w:rPr>
            </w:pPr>
            <w:r w:rsidRPr="00C149B9">
              <w:rPr>
                <w:sz w:val="20"/>
                <w:lang w:val="it-IT"/>
              </w:rPr>
              <w:t>Esperienze lavorative nei precedenti anni scolastici</w:t>
            </w:r>
            <w:r w:rsidRPr="00C149B9">
              <w:rPr>
                <w:spacing w:val="1"/>
                <w:sz w:val="20"/>
                <w:lang w:val="it-IT"/>
              </w:rPr>
              <w:t xml:space="preserve"> </w:t>
            </w:r>
            <w:r w:rsidRPr="00C149B9">
              <w:rPr>
                <w:w w:val="95"/>
                <w:sz w:val="20"/>
                <w:lang w:val="it-IT"/>
              </w:rPr>
              <w:t>come docente impegnato in attività di ampliamento</w:t>
            </w:r>
            <w:r w:rsidRPr="00C149B9">
              <w:rPr>
                <w:spacing w:val="1"/>
                <w:w w:val="9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dell’offerta</w:t>
            </w:r>
            <w:r w:rsidRPr="00C149B9">
              <w:rPr>
                <w:spacing w:val="-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formativa</w:t>
            </w:r>
            <w:r w:rsidRPr="00C149B9">
              <w:rPr>
                <w:spacing w:val="-4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presso</w:t>
            </w:r>
            <w:r w:rsidRPr="00C149B9">
              <w:rPr>
                <w:spacing w:val="-3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questo</w:t>
            </w:r>
            <w:r w:rsidRPr="00C149B9">
              <w:rPr>
                <w:spacing w:val="-5"/>
                <w:sz w:val="20"/>
                <w:lang w:val="it-IT"/>
              </w:rPr>
              <w:t xml:space="preserve"> </w:t>
            </w:r>
            <w:r w:rsidRPr="00C149B9">
              <w:rPr>
                <w:sz w:val="20"/>
                <w:lang w:val="it-IT"/>
              </w:rPr>
              <w:t>istituto</w:t>
            </w:r>
          </w:p>
        </w:tc>
        <w:tc>
          <w:tcPr>
            <w:tcW w:w="2902" w:type="dxa"/>
          </w:tcPr>
          <w:p w14:paraId="4D1BEA9F" w14:textId="2742F84E" w:rsidR="0044181F" w:rsidRPr="0044181F" w:rsidRDefault="0044181F" w:rsidP="00C860EB">
            <w:pPr>
              <w:pStyle w:val="TableParagraph"/>
              <w:spacing w:line="244" w:lineRule="auto"/>
              <w:ind w:right="651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Fino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a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30</w:t>
            </w:r>
            <w:r w:rsidRPr="0044181F">
              <w:rPr>
                <w:spacing w:val="-4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(6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per</w:t>
            </w:r>
            <w:r w:rsidRPr="0044181F">
              <w:rPr>
                <w:spacing w:val="-43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 xml:space="preserve"> ogni incarico per un max di 5</w:t>
            </w:r>
            <w:r w:rsidRPr="0044181F">
              <w:rPr>
                <w:spacing w:val="1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)</w:t>
            </w:r>
          </w:p>
        </w:tc>
        <w:tc>
          <w:tcPr>
            <w:tcW w:w="2902" w:type="dxa"/>
          </w:tcPr>
          <w:p w14:paraId="5B59DE4C" w14:textId="77777777" w:rsidR="0044181F" w:rsidRPr="00840334" w:rsidRDefault="0044181F" w:rsidP="00C860EB">
            <w:pPr>
              <w:pStyle w:val="TableParagraph"/>
              <w:spacing w:line="244" w:lineRule="auto"/>
              <w:ind w:right="651"/>
              <w:rPr>
                <w:sz w:val="20"/>
                <w:lang w:val="it-IT"/>
              </w:rPr>
            </w:pPr>
          </w:p>
        </w:tc>
      </w:tr>
      <w:tr w:rsidR="0044181F" w14:paraId="4ADC41BD" w14:textId="21B20159" w:rsidTr="0044181F">
        <w:trPr>
          <w:trHeight w:val="1068"/>
        </w:trPr>
        <w:tc>
          <w:tcPr>
            <w:tcW w:w="3854" w:type="dxa"/>
          </w:tcPr>
          <w:p w14:paraId="2727893B" w14:textId="3542A048" w:rsidR="0044181F" w:rsidRPr="00DF0B82" w:rsidRDefault="0044181F" w:rsidP="00C860EB">
            <w:pPr>
              <w:pStyle w:val="TableParagraph"/>
              <w:spacing w:before="111" w:line="259" w:lineRule="auto"/>
              <w:ind w:right="662"/>
              <w:rPr>
                <w:sz w:val="20"/>
                <w:lang w:val="it-IT"/>
              </w:rPr>
            </w:pPr>
            <w:r w:rsidRPr="00DF0B82">
              <w:rPr>
                <w:sz w:val="20"/>
                <w:lang w:val="it-IT"/>
              </w:rPr>
              <w:t>Esperienze documentate relative al laboratorio per cui si fa istanza di partecipazione</w:t>
            </w:r>
          </w:p>
        </w:tc>
        <w:tc>
          <w:tcPr>
            <w:tcW w:w="2902" w:type="dxa"/>
          </w:tcPr>
          <w:p w14:paraId="32C857C7" w14:textId="3F97AA05" w:rsidR="0044181F" w:rsidRPr="0044181F" w:rsidRDefault="0044181F" w:rsidP="00C860EB">
            <w:pPr>
              <w:pStyle w:val="TableParagraph"/>
              <w:spacing w:before="111" w:line="244" w:lineRule="auto"/>
              <w:ind w:right="553"/>
              <w:rPr>
                <w:sz w:val="20"/>
                <w:lang w:val="it-IT"/>
              </w:rPr>
            </w:pPr>
            <w:r w:rsidRPr="0044181F">
              <w:rPr>
                <w:sz w:val="20"/>
                <w:lang w:val="it-IT"/>
              </w:rPr>
              <w:t>Fino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a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30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6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(10</w:t>
            </w:r>
            <w:r w:rsidRPr="0044181F">
              <w:rPr>
                <w:spacing w:val="-4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punti</w:t>
            </w:r>
            <w:r w:rsidRPr="0044181F">
              <w:rPr>
                <w:spacing w:val="-7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per</w:t>
            </w:r>
            <w:r w:rsidRPr="0044181F">
              <w:rPr>
                <w:spacing w:val="-42"/>
                <w:sz w:val="20"/>
                <w:lang w:val="it-IT"/>
              </w:rPr>
              <w:t xml:space="preserve"> </w:t>
            </w:r>
            <w:r w:rsidRPr="0044181F">
              <w:rPr>
                <w:sz w:val="20"/>
                <w:lang w:val="it-IT"/>
              </w:rPr>
              <w:t>ogni incarico per un max di 3)</w:t>
            </w:r>
          </w:p>
        </w:tc>
        <w:tc>
          <w:tcPr>
            <w:tcW w:w="2902" w:type="dxa"/>
          </w:tcPr>
          <w:p w14:paraId="44EA70D9" w14:textId="77777777" w:rsidR="0044181F" w:rsidRPr="00840334" w:rsidRDefault="0044181F" w:rsidP="00C860EB">
            <w:pPr>
              <w:pStyle w:val="TableParagraph"/>
              <w:spacing w:before="111" w:line="244" w:lineRule="auto"/>
              <w:ind w:right="553"/>
              <w:rPr>
                <w:sz w:val="20"/>
                <w:lang w:val="it-IT"/>
              </w:rPr>
            </w:pPr>
          </w:p>
        </w:tc>
      </w:tr>
    </w:tbl>
    <w:p w14:paraId="4FE44AEA" w14:textId="77777777" w:rsidR="00CB60CD" w:rsidRDefault="00CB60CD" w:rsidP="00C149B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918B230" w14:textId="77777777" w:rsidR="002A1A5A" w:rsidRPr="005547BF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02688FD5" w14:textId="77777777" w:rsidR="004A372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p w14:paraId="13789270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396929B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1282F577" w14:textId="77777777" w:rsidR="002A1A5A" w:rsidRDefault="002A1A5A" w:rsidP="00B70A12">
      <w:pPr>
        <w:rPr>
          <w:rFonts w:asciiTheme="minorHAnsi" w:hAnsiTheme="minorHAnsi" w:cstheme="minorHAnsi"/>
          <w:sz w:val="22"/>
          <w:szCs w:val="22"/>
        </w:rPr>
      </w:pPr>
    </w:p>
    <w:p w14:paraId="7ED2BE55" w14:textId="77777777" w:rsidR="00C149B9" w:rsidRDefault="00C149B9" w:rsidP="00B70A12">
      <w:pPr>
        <w:rPr>
          <w:rFonts w:asciiTheme="minorHAnsi" w:hAnsiTheme="minorHAnsi" w:cstheme="minorHAnsi"/>
          <w:sz w:val="22"/>
          <w:szCs w:val="22"/>
        </w:rPr>
      </w:pPr>
    </w:p>
    <w:p w14:paraId="75DCB870" w14:textId="77777777" w:rsidR="00C149B9" w:rsidRDefault="00C149B9" w:rsidP="00B70A12">
      <w:pPr>
        <w:rPr>
          <w:rFonts w:asciiTheme="minorHAnsi" w:hAnsiTheme="minorHAnsi" w:cstheme="minorHAnsi"/>
          <w:sz w:val="22"/>
          <w:szCs w:val="22"/>
        </w:rPr>
      </w:pPr>
    </w:p>
    <w:p w14:paraId="2F9CA0BE" w14:textId="77777777" w:rsidR="00C149B9" w:rsidRDefault="00C149B9" w:rsidP="00B70A12">
      <w:pPr>
        <w:rPr>
          <w:rFonts w:asciiTheme="minorHAnsi" w:hAnsiTheme="minorHAnsi" w:cstheme="minorHAnsi"/>
          <w:sz w:val="22"/>
          <w:szCs w:val="22"/>
        </w:rPr>
      </w:pPr>
    </w:p>
    <w:p w14:paraId="5588498A" w14:textId="77777777" w:rsidR="00C149B9" w:rsidRDefault="00C149B9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687A0660" w14:textId="77777777" w:rsidR="00C149B9" w:rsidRDefault="00C149B9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4A3722">
      <w:pPr>
        <w:pStyle w:val="Normale1"/>
        <w:spacing w:line="309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77777777" w:rsidR="004A3722" w:rsidRPr="00742EEF" w:rsidRDefault="004A3722" w:rsidP="004A3722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AUTORIZZA </w:t>
      </w:r>
    </w:p>
    <w:p w14:paraId="3A274AE8" w14:textId="77777777" w:rsidR="004A3722" w:rsidRPr="004A3722" w:rsidRDefault="004A3722" w:rsidP="004A3722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P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6B8C8B1B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</w:t>
      </w:r>
    </w:p>
    <w:p w14:paraId="09C18146" w14:textId="77777777" w:rsidR="004A3722" w:rsidRP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06288DE" w14:textId="77777777" w:rsidR="004A3722" w:rsidRPr="00B70A12" w:rsidRDefault="004A3722" w:rsidP="00B70A12">
      <w:pPr>
        <w:rPr>
          <w:rFonts w:asciiTheme="minorHAnsi" w:hAnsiTheme="minorHAnsi" w:cstheme="minorHAnsi"/>
          <w:sz w:val="22"/>
          <w:szCs w:val="22"/>
        </w:rPr>
      </w:pPr>
    </w:p>
    <w:sectPr w:rsidR="004A3722" w:rsidRPr="00B70A1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DBFA2" w14:textId="77777777" w:rsidR="00C57254" w:rsidRDefault="00C57254">
      <w:r>
        <w:separator/>
      </w:r>
    </w:p>
  </w:endnote>
  <w:endnote w:type="continuationSeparator" w:id="0">
    <w:p w14:paraId="2DDB78B1" w14:textId="77777777" w:rsidR="00C57254" w:rsidRDefault="00C57254">
      <w:r>
        <w:continuationSeparator/>
      </w:r>
    </w:p>
  </w:endnote>
  <w:endnote w:type="continuationNotice" w:id="1">
    <w:p w14:paraId="5D0B827B" w14:textId="77777777" w:rsidR="00C57254" w:rsidRDefault="00C572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00367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50441" w14:textId="77777777" w:rsidR="00C57254" w:rsidRDefault="00C57254">
      <w:r>
        <w:separator/>
      </w:r>
    </w:p>
  </w:footnote>
  <w:footnote w:type="continuationSeparator" w:id="0">
    <w:p w14:paraId="1E543E32" w14:textId="77777777" w:rsidR="00C57254" w:rsidRDefault="00C57254">
      <w:r>
        <w:continuationSeparator/>
      </w:r>
    </w:p>
  </w:footnote>
  <w:footnote w:type="continuationNotice" w:id="1">
    <w:p w14:paraId="37358306" w14:textId="77777777" w:rsidR="00C57254" w:rsidRDefault="00C572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7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19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7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6"/>
  </w:num>
  <w:num w:numId="3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CB9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367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0334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7254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DBA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2024-12-06T12:23:00Z</dcterms:created>
  <dcterms:modified xsi:type="dcterms:W3CDTF">2024-12-06T12:23:00Z</dcterms:modified>
</cp:coreProperties>
</file>