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PARTECIPAZIONE DEI DOCENTI DISPONIBILI A SVOLGERE LE FUNZIONI DI TUTOR E DI ORIENTATORE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HANNO CONCLUSO IN MODO POSITIVO LA FORMAZIONE DI CUI 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D.M. n. 63 DEL 5 APRILE 2023 e alla NOTA M.I.M PROT. N. 958 DEL 5 APRILE 2023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DELL’IIS “RITA LEVI MONTALCINI” - ARGENTA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PRESENTAZIONE CANDIDATURA PER DOCENTE ORIENTATORE/TUTOR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 il ____/____/________ a ________________________________________________(___)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__________________________ via ___________________________________n°___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mail ____________________________________________       cell. 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presso questa Istituzione Scolastica,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alla selezione per l’attribuzione dell’incarico di (porre la spunta nel ruolo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interessato):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docente  orientatore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docente tutor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 della responsabilità penale e della decadenza di eventuali benefici acquisiti, nel caso di dichiarazioni mendaci,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sotto la propria responsabilità: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preso visione delle condizioni previste dal bando;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subito condanne penali ovvero di avere i seguenti provvedimenti penali;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procedimenti penali pendenti, ovvero di avere i seguenti provvedimenti penali pendenti_______________________________________________________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documentare puntualmente tutta l’attività svolta;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disponibile ad assumere la funzione di tutor e/o di docente orientatore per almeno un triennio scolastico;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normativa vigente;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la competenza informatica per l’uso della piattaforma online “Gestione dei progetti PNRR”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Data_______________________</w:t>
        <w:tab/>
        <w:tab/>
        <w:tab/>
        <w:tab/>
        <w:t xml:space="preserve">Firma__________________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 allega alla presente: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 griglia di valutazione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aggiuntiva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N.B. La domanda priva degli allegati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F0448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F0448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rsid w:val="00F04489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Normal" w:customStyle="1">
    <w:name w:val="Table Normal"/>
    <w:semiHidden w:val="1"/>
    <w:rsid w:val="00F0448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13C1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fVui12xEwF74aPyLwE32Dcjb9g==">CgMxLjA4AHIhMS10bGkyNnhqcUJ5WmVyQWY5Wnl0OEUyZE9MYkFqZmFX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2023-04-17T09:26:00Z</dcterms:created>
  <dc:creator>segreteria</dc:creator>
</cp:coreProperties>
</file>